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30" w:rsidRPr="00340A30" w:rsidRDefault="00340A30" w:rsidP="00340A30">
      <w:pPr>
        <w:pStyle w:val="NormalWeb"/>
        <w:tabs>
          <w:tab w:val="left" w:pos="1305"/>
        </w:tabs>
        <w:spacing w:after="0" w:line="480" w:lineRule="auto"/>
        <w:jc w:val="center"/>
        <w:rPr>
          <w:b/>
          <w:bCs/>
          <w:lang w:val="id-ID"/>
        </w:rPr>
      </w:pPr>
      <w:r w:rsidRPr="00340A30">
        <w:rPr>
          <w:b/>
          <w:bCs/>
          <w:lang w:val="id-ID"/>
        </w:rPr>
        <w:t>BAB IV</w:t>
      </w:r>
    </w:p>
    <w:p w:rsidR="00340A30" w:rsidRPr="00340A30" w:rsidRDefault="00340A30" w:rsidP="00340A30">
      <w:pPr>
        <w:pStyle w:val="NormalWeb"/>
        <w:spacing w:after="0" w:line="480" w:lineRule="auto"/>
        <w:jc w:val="center"/>
        <w:rPr>
          <w:b/>
          <w:bCs/>
          <w:lang w:val="id-ID"/>
        </w:rPr>
      </w:pPr>
      <w:r w:rsidRPr="00340A30">
        <w:rPr>
          <w:b/>
          <w:bCs/>
          <w:lang w:val="id-ID"/>
        </w:rPr>
        <w:t>GAMBARAN UMUM PERUSAHAAN DAN PEMBAHASAN</w:t>
      </w:r>
    </w:p>
    <w:p w:rsidR="00340A30" w:rsidRPr="00340A30" w:rsidRDefault="00340A30" w:rsidP="00340A30">
      <w:pPr>
        <w:pStyle w:val="NormalWeb"/>
        <w:spacing w:after="0" w:line="480" w:lineRule="auto"/>
        <w:jc w:val="both"/>
        <w:rPr>
          <w:lang w:val="fi-FI"/>
        </w:rPr>
      </w:pPr>
      <w:r w:rsidRPr="00340A30">
        <w:rPr>
          <w:b/>
          <w:bCs/>
          <w:lang w:val="id-ID"/>
        </w:rPr>
        <w:t>4</w:t>
      </w:r>
      <w:r w:rsidRPr="00340A30">
        <w:rPr>
          <w:b/>
          <w:bCs/>
          <w:lang w:val="fi-FI"/>
        </w:rPr>
        <w:t>.1.</w:t>
      </w:r>
      <w:r w:rsidRPr="00340A30">
        <w:rPr>
          <w:b/>
          <w:bCs/>
          <w:lang w:val="id-ID"/>
        </w:rPr>
        <w:t xml:space="preserve"> </w:t>
      </w:r>
      <w:r w:rsidRPr="00340A30">
        <w:rPr>
          <w:b/>
          <w:bCs/>
          <w:lang w:val="fi-FI"/>
        </w:rPr>
        <w:t xml:space="preserve">Sejarah </w:t>
      </w:r>
      <w:r w:rsidRPr="00340A30">
        <w:rPr>
          <w:b/>
          <w:bCs/>
          <w:lang w:val="id-ID"/>
        </w:rPr>
        <w:t xml:space="preserve">Singkat </w:t>
      </w:r>
      <w:r w:rsidRPr="00340A30">
        <w:rPr>
          <w:b/>
          <w:bCs/>
          <w:lang w:val="fi-FI"/>
        </w:rPr>
        <w:t>Perusahaan</w:t>
      </w:r>
    </w:p>
    <w:p w:rsidR="00340A30" w:rsidRPr="00340A30" w:rsidRDefault="00340A30" w:rsidP="00340A30">
      <w:pPr>
        <w:pStyle w:val="NormalWeb"/>
        <w:spacing w:before="28" w:beforeAutospacing="0" w:after="28" w:line="480" w:lineRule="auto"/>
        <w:ind w:firstLine="720"/>
        <w:jc w:val="both"/>
      </w:pPr>
      <w:r w:rsidRPr="00340A30">
        <w:rPr>
          <w:lang w:val="id-ID"/>
        </w:rPr>
        <w:t xml:space="preserve">The Jayakarta Daira Hotel Palembang yang </w:t>
      </w:r>
      <w:r w:rsidRPr="00340A30">
        <w:t xml:space="preserve">berkantor </w:t>
      </w:r>
      <w:r w:rsidRPr="00340A30">
        <w:rPr>
          <w:lang w:val="id-ID"/>
        </w:rPr>
        <w:t>di Jalan Jendral Sudirman No.153</w:t>
      </w:r>
      <w:r w:rsidRPr="00340A30">
        <w:t xml:space="preserve"> P</w:t>
      </w:r>
      <w:r w:rsidRPr="00340A30">
        <w:rPr>
          <w:lang w:val="id-ID"/>
        </w:rPr>
        <w:t>alembang</w:t>
      </w:r>
      <w:r w:rsidRPr="00340A30">
        <w:t>, yang dibentuk berdasarkan Peraturan Pemerintah Nomor 12 Tahun 1996 tanggal 14 Februari 1996 dan Akte Notaris Harun Kamil, SH</w:t>
      </w:r>
      <w:r w:rsidRPr="00340A30">
        <w:rPr>
          <w:lang w:val="id-ID"/>
        </w:rPr>
        <w:t>.</w:t>
      </w:r>
      <w:r w:rsidRPr="00340A30">
        <w:t xml:space="preserve"> No.</w:t>
      </w:r>
      <w:r w:rsidRPr="00340A30">
        <w:rPr>
          <w:lang w:val="id-ID"/>
        </w:rPr>
        <w:t xml:space="preserve"> </w:t>
      </w:r>
      <w:r w:rsidRPr="00340A30">
        <w:t>40 tanggal 11 Maret 1996.</w:t>
      </w:r>
    </w:p>
    <w:p w:rsidR="00340A30" w:rsidRPr="00340A30" w:rsidRDefault="00340A30" w:rsidP="00340A30">
      <w:pPr>
        <w:pStyle w:val="NormalWeb"/>
        <w:spacing w:before="28" w:beforeAutospacing="0" w:after="28" w:line="480" w:lineRule="auto"/>
        <w:ind w:firstLine="720"/>
        <w:jc w:val="both"/>
        <w:rPr>
          <w:lang w:val="id-ID"/>
        </w:rPr>
      </w:pPr>
      <w:r w:rsidRPr="00340A30">
        <w:rPr>
          <w:lang w:val="id-ID"/>
        </w:rPr>
        <w:t>The Jayakarta Daira Hotel Palembang didirikan oleh bapak Sjukur Pudjiadi pada tahun 1970. Bisnis ini dimulai dari hotel berlantai empat dengan 52 kamar, kemudian bertambah dua hotel lagi yang mana diketahui adalah The Jayakarta cisarua dan The Jayakarta Anyer, Perusahaan ini menjadi sebuah perusahaan untuk umum pada tahun 1990 dengan penawaran perdananya pada Jakarta stock exchange ( Bursa efek Jakarta ).</w:t>
      </w:r>
    </w:p>
    <w:p w:rsidR="00340A30" w:rsidRPr="00340A30" w:rsidRDefault="00340A30" w:rsidP="00340A30">
      <w:pPr>
        <w:pStyle w:val="NormalWeb"/>
        <w:spacing w:line="480" w:lineRule="auto"/>
        <w:ind w:firstLine="720"/>
        <w:jc w:val="both"/>
        <w:rPr>
          <w:lang w:val="id-ID"/>
        </w:rPr>
      </w:pPr>
      <w:r w:rsidRPr="00340A30">
        <w:rPr>
          <w:rStyle w:val="Strong"/>
        </w:rPr>
        <w:t>The</w:t>
      </w:r>
      <w:r w:rsidRPr="00340A30">
        <w:rPr>
          <w:rStyle w:val="Strong"/>
          <w:lang w:val="id-ID"/>
        </w:rPr>
        <w:t xml:space="preserve"> </w:t>
      </w:r>
      <w:r w:rsidRPr="00340A30">
        <w:rPr>
          <w:rStyle w:val="Strong"/>
        </w:rPr>
        <w:t>Jayakarta Daira</w:t>
      </w:r>
      <w:r w:rsidRPr="00340A30">
        <w:rPr>
          <w:rStyle w:val="Strong"/>
          <w:lang w:val="id-ID"/>
        </w:rPr>
        <w:t xml:space="preserve"> Hotel</w:t>
      </w:r>
      <w:r w:rsidRPr="00340A30">
        <w:rPr>
          <w:rStyle w:val="Strong"/>
        </w:rPr>
        <w:t xml:space="preserve"> Palembang adalah hotel bintang 4 yang terletak di Palembang</w:t>
      </w:r>
      <w:r w:rsidRPr="00340A30">
        <w:t xml:space="preserve">. </w:t>
      </w:r>
      <w:r w:rsidRPr="00340A30">
        <w:rPr>
          <w:lang w:val="id-ID"/>
        </w:rPr>
        <w:t>S</w:t>
      </w:r>
      <w:r w:rsidRPr="00340A30">
        <w:t>alah satu hotel terbaik untuk tinggal sementara di kota Palembang.</w:t>
      </w:r>
      <w:r w:rsidRPr="00340A30">
        <w:rPr>
          <w:lang w:val="id-ID"/>
        </w:rPr>
        <w:t xml:space="preserve"> </w:t>
      </w:r>
      <w:r w:rsidRPr="00340A30">
        <w:t>Properti ini menawarkan 168 kamar dengan berbagai fasilitas, seperti kamar bebas rokok, penyejuk udara, handuk mandi, meja tulis dan akses internet (wireless).</w:t>
      </w:r>
      <w:r w:rsidRPr="00340A30">
        <w:rPr>
          <w:lang w:val="id-ID"/>
        </w:rPr>
        <w:t xml:space="preserve"> </w:t>
      </w:r>
      <w:r w:rsidRPr="00340A30">
        <w:t xml:space="preserve">Akomodasi di Palembang ini juga memiliki fasilitas hotel, terdiri dari pelayanan kamar 24 jam, lantai eksekutif, lift, kedai kopi, layanan laundry atau dry cleaning. Selain itu, para tamu hotel juga bisa menikmati fasilitas rekreasi dan </w:t>
      </w:r>
      <w:r w:rsidRPr="00340A30">
        <w:lastRenderedPageBreak/>
        <w:t xml:space="preserve">fasilitas olahraga yang disediakan di hotel, seperti pijat, kolam dalam </w:t>
      </w:r>
      <w:r w:rsidRPr="00340A30">
        <w:rPr>
          <w:lang w:val="id-ID"/>
        </w:rPr>
        <w:t>hotel</w:t>
      </w:r>
      <w:r w:rsidRPr="00340A30">
        <w:t xml:space="preserve"> dan taman.</w:t>
      </w:r>
      <w:r w:rsidRPr="00340A30">
        <w:rPr>
          <w:lang w:val="id-ID"/>
        </w:rPr>
        <w:t xml:space="preserve"> </w:t>
      </w:r>
      <w:r w:rsidRPr="00340A30">
        <w:t>Hotel ini mengunggulkan kombinasi kenyamanan modern dan unsur tradisional Palembang, membuatnya menjadi akomodasi yang berbeda.</w:t>
      </w:r>
    </w:p>
    <w:p w:rsidR="00340A30" w:rsidRPr="00340A30" w:rsidRDefault="00340A30" w:rsidP="00340A30">
      <w:pPr>
        <w:pStyle w:val="NormalWeb"/>
        <w:spacing w:after="0" w:line="480" w:lineRule="auto"/>
        <w:jc w:val="both"/>
      </w:pPr>
      <w:r w:rsidRPr="00340A30">
        <w:rPr>
          <w:b/>
          <w:bCs/>
          <w:i/>
          <w:iCs/>
        </w:rPr>
        <w:t>Grooming standards for Female employees</w:t>
      </w:r>
      <w:r w:rsidRPr="00340A30">
        <w:rPr>
          <w:i/>
          <w:iCs/>
        </w:rPr>
        <w:t>:</w:t>
      </w:r>
    </w:p>
    <w:p w:rsidR="00340A30" w:rsidRPr="00340A30" w:rsidRDefault="00340A30" w:rsidP="00340A30">
      <w:pPr>
        <w:pStyle w:val="NormalWeb"/>
        <w:numPr>
          <w:ilvl w:val="4"/>
          <w:numId w:val="1"/>
        </w:numPr>
        <w:spacing w:after="0" w:line="480" w:lineRule="auto"/>
        <w:jc w:val="both"/>
      </w:pPr>
      <w:r w:rsidRPr="00340A30">
        <w:rPr>
          <w:i/>
          <w:iCs/>
        </w:rPr>
        <w:t xml:space="preserve">Your hair should be clean, brushed and neat. If hair is long </w:t>
      </w:r>
    </w:p>
    <w:p w:rsidR="00340A30" w:rsidRPr="00340A30" w:rsidRDefault="00340A30" w:rsidP="00FB0984">
      <w:pPr>
        <w:pStyle w:val="NormalWeb"/>
        <w:spacing w:after="0" w:line="480" w:lineRule="auto"/>
        <w:jc w:val="both"/>
      </w:pPr>
      <w:r w:rsidRPr="00340A30">
        <w:rPr>
          <w:i/>
          <w:iCs/>
        </w:rPr>
        <w:t>(below shirt collar), it has to be tied up in a hair net</w:t>
      </w:r>
    </w:p>
    <w:p w:rsidR="00340A30" w:rsidRPr="00340A30" w:rsidRDefault="00340A30" w:rsidP="00340A30">
      <w:pPr>
        <w:pStyle w:val="NormalWeb"/>
        <w:numPr>
          <w:ilvl w:val="4"/>
          <w:numId w:val="2"/>
        </w:numPr>
        <w:spacing w:after="0" w:line="480" w:lineRule="auto"/>
        <w:jc w:val="both"/>
      </w:pPr>
      <w:r w:rsidRPr="00340A30">
        <w:rPr>
          <w:i/>
          <w:iCs/>
        </w:rPr>
        <w:t>Use only light cosmetics</w:t>
      </w:r>
    </w:p>
    <w:p w:rsidR="00340A30" w:rsidRPr="00340A30" w:rsidRDefault="00340A30" w:rsidP="00340A30">
      <w:pPr>
        <w:pStyle w:val="NormalWeb"/>
        <w:numPr>
          <w:ilvl w:val="4"/>
          <w:numId w:val="2"/>
        </w:numPr>
        <w:spacing w:after="0" w:line="480" w:lineRule="auto"/>
        <w:jc w:val="both"/>
      </w:pPr>
      <w:r w:rsidRPr="00340A30">
        <w:rPr>
          <w:i/>
          <w:iCs/>
        </w:rPr>
        <w:t>Avoid using strong perfume whilst on duty</w:t>
      </w:r>
    </w:p>
    <w:p w:rsidR="00340A30" w:rsidRPr="00340A30" w:rsidRDefault="00340A30" w:rsidP="00340A30">
      <w:pPr>
        <w:pStyle w:val="NormalWeb"/>
        <w:numPr>
          <w:ilvl w:val="4"/>
          <w:numId w:val="2"/>
        </w:numPr>
        <w:spacing w:after="0" w:line="480" w:lineRule="auto"/>
        <w:jc w:val="both"/>
      </w:pPr>
      <w:r w:rsidRPr="00340A30">
        <w:rPr>
          <w:i/>
          <w:iCs/>
        </w:rPr>
        <w:t xml:space="preserve">Acceptable jewelries are a wedding or engagement ring, one </w:t>
      </w:r>
    </w:p>
    <w:p w:rsidR="00340A30" w:rsidRPr="00340A30" w:rsidRDefault="00340A30" w:rsidP="00FB0984">
      <w:pPr>
        <w:pStyle w:val="NormalWeb"/>
        <w:spacing w:after="0" w:line="480" w:lineRule="auto"/>
        <w:jc w:val="both"/>
      </w:pPr>
      <w:r w:rsidRPr="00340A30">
        <w:rPr>
          <w:i/>
          <w:iCs/>
        </w:rPr>
        <w:t>pair of stud earrings or small loops and a watch only</w:t>
      </w:r>
    </w:p>
    <w:p w:rsidR="00340A30" w:rsidRPr="00F22720" w:rsidRDefault="00340A30" w:rsidP="00F22720">
      <w:pPr>
        <w:pStyle w:val="NormalWeb"/>
        <w:numPr>
          <w:ilvl w:val="4"/>
          <w:numId w:val="3"/>
        </w:numPr>
        <w:spacing w:after="0" w:line="480" w:lineRule="auto"/>
        <w:jc w:val="both"/>
      </w:pPr>
      <w:r w:rsidRPr="00340A30">
        <w:rPr>
          <w:i/>
          <w:iCs/>
        </w:rPr>
        <w:t xml:space="preserve">Nails should be clean, well manicured and keep at moderate </w:t>
      </w:r>
    </w:p>
    <w:p w:rsidR="00340A30" w:rsidRPr="00340A30" w:rsidRDefault="00340A30" w:rsidP="00FB0984">
      <w:pPr>
        <w:pStyle w:val="NormalWeb"/>
        <w:spacing w:after="0" w:line="480" w:lineRule="auto"/>
        <w:jc w:val="both"/>
      </w:pPr>
      <w:r w:rsidRPr="00340A30">
        <w:rPr>
          <w:i/>
          <w:iCs/>
        </w:rPr>
        <w:t>length. Only clear nail varnish is permitted</w:t>
      </w:r>
    </w:p>
    <w:p w:rsidR="00340A30" w:rsidRPr="00340A30" w:rsidRDefault="00340A30" w:rsidP="00340A30">
      <w:pPr>
        <w:pStyle w:val="NormalWeb"/>
        <w:numPr>
          <w:ilvl w:val="4"/>
          <w:numId w:val="4"/>
        </w:numPr>
        <w:spacing w:after="0" w:line="480" w:lineRule="auto"/>
        <w:jc w:val="both"/>
      </w:pPr>
      <w:r w:rsidRPr="00340A30">
        <w:rPr>
          <w:i/>
          <w:iCs/>
        </w:rPr>
        <w:t>Closed black shoes is to be worn with uniforms</w:t>
      </w:r>
    </w:p>
    <w:p w:rsidR="00340A30" w:rsidRPr="00340A30" w:rsidRDefault="00340A30" w:rsidP="00340A30">
      <w:pPr>
        <w:pStyle w:val="NormalWeb"/>
        <w:numPr>
          <w:ilvl w:val="4"/>
          <w:numId w:val="4"/>
        </w:numPr>
        <w:spacing w:after="0" w:line="480" w:lineRule="auto"/>
        <w:jc w:val="both"/>
      </w:pPr>
      <w:r w:rsidRPr="00340A30">
        <w:rPr>
          <w:i/>
          <w:iCs/>
        </w:rPr>
        <w:lastRenderedPageBreak/>
        <w:t>Name tag is part of each uniform ( at left hand side, approximately 15 cm from the shoulder)No conventional watches, glasses or contact lenses</w:t>
      </w:r>
    </w:p>
    <w:p w:rsidR="00F22720" w:rsidRPr="00F22720" w:rsidRDefault="00340A30" w:rsidP="00F22720">
      <w:pPr>
        <w:pStyle w:val="NormalWeb"/>
        <w:spacing w:before="28" w:beforeAutospacing="0" w:after="28" w:line="480" w:lineRule="auto"/>
        <w:ind w:firstLine="720"/>
        <w:jc w:val="both"/>
        <w:rPr>
          <w:lang w:val="id-ID"/>
        </w:rPr>
      </w:pPr>
      <w:r w:rsidRPr="00340A30">
        <w:t>Akte Pendirian Perusahaan oleh Notaris Harun Kamil, SH tersebut telah diubah dengan Akte Nomor 08 tanggal 11 Oktober 2002 oleh Notaris Sri Rahayu Hadi Prasetyo, SH, dan telah disahkan oleh Menteri Kehakiman dan HAM RI dengan Surat Nomor C-20863 HT.01.04 tahun 2002 tanggal 25 Oktober 2002. Akte pendirian tersebut di atas kemudian diubah dengan Akte</w:t>
      </w:r>
      <w:r w:rsidRPr="00340A30">
        <w:rPr>
          <w:lang w:val="id-ID"/>
        </w:rPr>
        <w:t xml:space="preserve"> </w:t>
      </w:r>
      <w:r w:rsidRPr="00340A30">
        <w:t xml:space="preserve">Nomor 34 tanggal 13 Agustus 2008, oleh Notaris Nur Muhammad Dipo Nusantara Pua   Upa, SH, dan telah disahkan oleh Menteri Hukum dan Hak Azazi Manusia Republik Indonesia Nomor AHU-55963.AH.01.02. Tahun 2008, dan dengan adanya perubahan Pasal 11 ayat (12) yang dituangkan dalam Akta Nomor 11 tanggal 14 September 2009, disahkan oleh Menteri Hukum dan Hak Azazi Manusia Republik Indonesia Nomor AHU- AH.01.10-18412 tanggal 22 Oktober 2009 memberikan catatan sejarah   tersendiri. Perusahaan ini juga telah berjalan mengikuti berbagai bentuk kebijakan pemerintah di bidang </w:t>
      </w:r>
      <w:r w:rsidRPr="00340A30">
        <w:rPr>
          <w:lang w:val="id-ID"/>
        </w:rPr>
        <w:t xml:space="preserve">Perhotelan Quality </w:t>
      </w:r>
      <w:r w:rsidRPr="00340A30">
        <w:t>perusahaan   sebelum akhirnya menjadi sebuah</w:t>
      </w:r>
      <w:r w:rsidRPr="00340A30">
        <w:rPr>
          <w:lang w:val="id-ID"/>
        </w:rPr>
        <w:t xml:space="preserve"> The Jayakarta Daira Hotel Palembang. </w:t>
      </w:r>
      <w:r w:rsidRPr="00340A30">
        <w:t xml:space="preserve">Pada tahun </w:t>
      </w:r>
      <w:r w:rsidRPr="00340A30">
        <w:rPr>
          <w:lang w:val="id-ID"/>
        </w:rPr>
        <w:t>2002</w:t>
      </w:r>
      <w:r w:rsidRPr="00340A30">
        <w:t xml:space="preserve"> perusahaan ini ditetapkan menjadi</w:t>
      </w:r>
      <w:r w:rsidRPr="00340A30">
        <w:rPr>
          <w:lang w:val="id-ID"/>
        </w:rPr>
        <w:t xml:space="preserve"> hotel berbinta</w:t>
      </w:r>
      <w:r w:rsidRPr="00340A30">
        <w:t>n</w:t>
      </w:r>
      <w:r w:rsidRPr="00340A30">
        <w:rPr>
          <w:lang w:val="id-ID"/>
        </w:rPr>
        <w:t xml:space="preserve">g empat yang </w:t>
      </w:r>
      <w:r w:rsidRPr="00340A30">
        <w:t>s</w:t>
      </w:r>
      <w:r w:rsidRPr="00340A30">
        <w:rPr>
          <w:lang w:val="id-ID"/>
        </w:rPr>
        <w:t xml:space="preserve">iap </w:t>
      </w:r>
      <w:r w:rsidRPr="00340A30">
        <w:t>b</w:t>
      </w:r>
      <w:r w:rsidRPr="00340A30">
        <w:rPr>
          <w:lang w:val="id-ID"/>
        </w:rPr>
        <w:t>ersaing di kanca per</w:t>
      </w:r>
      <w:r w:rsidRPr="00340A30">
        <w:t>h</w:t>
      </w:r>
      <w:r w:rsidRPr="00340A30">
        <w:rPr>
          <w:lang w:val="id-ID"/>
        </w:rPr>
        <w:t>otelan.</w:t>
      </w:r>
    </w:p>
    <w:p w:rsidR="00340A30" w:rsidRDefault="00340A30" w:rsidP="00340A30">
      <w:pPr>
        <w:pStyle w:val="NormalWeb"/>
        <w:spacing w:before="28" w:beforeAutospacing="0" w:after="28" w:line="480" w:lineRule="auto"/>
        <w:ind w:firstLine="720"/>
        <w:jc w:val="both"/>
        <w:rPr>
          <w:lang w:val="id-ID"/>
        </w:rPr>
      </w:pPr>
    </w:p>
    <w:p w:rsidR="00FB0984" w:rsidRDefault="00FB0984" w:rsidP="00340A30">
      <w:pPr>
        <w:pStyle w:val="NormalWeb"/>
        <w:spacing w:before="28" w:beforeAutospacing="0" w:after="28" w:line="480" w:lineRule="auto"/>
        <w:ind w:firstLine="720"/>
        <w:jc w:val="both"/>
        <w:rPr>
          <w:lang w:val="id-ID"/>
        </w:rPr>
      </w:pPr>
    </w:p>
    <w:p w:rsidR="00FB0984" w:rsidRPr="00FB0984" w:rsidRDefault="00FB0984" w:rsidP="00340A30">
      <w:pPr>
        <w:pStyle w:val="NormalWeb"/>
        <w:spacing w:before="28" w:beforeAutospacing="0" w:after="28" w:line="480" w:lineRule="auto"/>
        <w:ind w:firstLine="720"/>
        <w:jc w:val="both"/>
        <w:rPr>
          <w:lang w:val="id-ID"/>
        </w:rPr>
      </w:pPr>
    </w:p>
    <w:p w:rsidR="00340A30" w:rsidRPr="00340A30" w:rsidRDefault="00340A30" w:rsidP="00340A30">
      <w:pPr>
        <w:pStyle w:val="NormalWeb"/>
        <w:spacing w:before="28" w:beforeAutospacing="0" w:after="28" w:line="480" w:lineRule="auto"/>
        <w:jc w:val="both"/>
        <w:rPr>
          <w:lang w:val="id-ID"/>
        </w:rPr>
      </w:pPr>
      <w:r w:rsidRPr="00340A30">
        <w:rPr>
          <w:b/>
          <w:bCs/>
        </w:rPr>
        <w:lastRenderedPageBreak/>
        <w:t>Data Perusahaan</w:t>
      </w:r>
    </w:p>
    <w:p w:rsidR="000D12D2" w:rsidRDefault="00340A30" w:rsidP="000D12D2">
      <w:pPr>
        <w:pStyle w:val="NormalWeb"/>
        <w:spacing w:before="28" w:beforeAutospacing="0" w:after="28" w:line="480" w:lineRule="auto"/>
        <w:jc w:val="both"/>
        <w:rPr>
          <w:lang w:val="id-ID"/>
        </w:rPr>
      </w:pPr>
      <w:r w:rsidRPr="00340A30">
        <w:rPr>
          <w:b/>
          <w:bCs/>
        </w:rPr>
        <w:t>Nama Perusahaan :</w:t>
      </w:r>
    </w:p>
    <w:p w:rsidR="00340A30" w:rsidRPr="00340A30" w:rsidRDefault="00340A30" w:rsidP="000D12D2">
      <w:pPr>
        <w:pStyle w:val="NormalWeb"/>
        <w:spacing w:before="28" w:beforeAutospacing="0" w:after="28" w:line="480" w:lineRule="auto"/>
        <w:jc w:val="both"/>
        <w:rPr>
          <w:lang w:val="id-ID"/>
        </w:rPr>
      </w:pPr>
      <w:r w:rsidRPr="00340A30">
        <w:rPr>
          <w:lang w:val="id-ID"/>
        </w:rPr>
        <w:t>THE</w:t>
      </w:r>
      <w:r w:rsidRPr="00340A30">
        <w:t xml:space="preserve"> </w:t>
      </w:r>
      <w:r w:rsidRPr="00340A30">
        <w:rPr>
          <w:lang w:val="id-ID"/>
        </w:rPr>
        <w:t xml:space="preserve">JAYAKARTA DAIRA HOTEL PALEMBANG PT.MUSI LINTAS PERMATA </w:t>
      </w:r>
    </w:p>
    <w:p w:rsidR="00340A30" w:rsidRPr="00340A30" w:rsidRDefault="00340A30" w:rsidP="000D12D2">
      <w:pPr>
        <w:pStyle w:val="NormalWeb"/>
        <w:spacing w:after="0" w:line="480" w:lineRule="auto"/>
        <w:jc w:val="both"/>
        <w:rPr>
          <w:lang w:val="id-ID"/>
        </w:rPr>
      </w:pPr>
      <w:r w:rsidRPr="00340A30">
        <w:rPr>
          <w:b/>
          <w:bCs/>
        </w:rPr>
        <w:t>Alamat Kantor :</w:t>
      </w:r>
    </w:p>
    <w:p w:rsidR="00340A30" w:rsidRPr="00340A30" w:rsidRDefault="00340A30" w:rsidP="000D12D2">
      <w:pPr>
        <w:pStyle w:val="NormalWeb"/>
        <w:spacing w:after="0" w:line="480" w:lineRule="auto"/>
        <w:jc w:val="both"/>
        <w:rPr>
          <w:lang w:val="id-ID"/>
        </w:rPr>
      </w:pPr>
      <w:r w:rsidRPr="00340A30">
        <w:t>J</w:t>
      </w:r>
      <w:r w:rsidRPr="00340A30">
        <w:rPr>
          <w:lang w:val="id-ID"/>
        </w:rPr>
        <w:t>alan Jendral Sudirman No.153 Palembang.</w:t>
      </w:r>
    </w:p>
    <w:p w:rsidR="00340A30" w:rsidRPr="00340A30" w:rsidRDefault="00340A30" w:rsidP="000D12D2">
      <w:pPr>
        <w:pStyle w:val="NormalWeb"/>
        <w:spacing w:after="0" w:line="480" w:lineRule="auto"/>
        <w:jc w:val="both"/>
        <w:rPr>
          <w:lang w:val="id-ID"/>
        </w:rPr>
      </w:pPr>
      <w:r w:rsidRPr="00340A30">
        <w:t xml:space="preserve">Telp : </w:t>
      </w:r>
      <w:r w:rsidRPr="00340A30">
        <w:rPr>
          <w:lang w:val="id-ID"/>
        </w:rPr>
        <w:t>0711 365 222</w:t>
      </w:r>
      <w:r w:rsidRPr="00340A30">
        <w:t xml:space="preserve"> (Hunting) Fax : </w:t>
      </w:r>
      <w:r w:rsidRPr="00340A30">
        <w:rPr>
          <w:lang w:val="id-ID"/>
        </w:rPr>
        <w:t>0711 364 222</w:t>
      </w:r>
    </w:p>
    <w:p w:rsidR="00340A30" w:rsidRPr="00340A30" w:rsidRDefault="00340A30" w:rsidP="000D12D2">
      <w:pPr>
        <w:pStyle w:val="NormalWeb"/>
        <w:spacing w:after="0" w:line="480" w:lineRule="auto"/>
        <w:jc w:val="both"/>
        <w:rPr>
          <w:lang w:val="id-ID"/>
        </w:rPr>
      </w:pPr>
      <w:r w:rsidRPr="00340A30">
        <w:t xml:space="preserve">Website : </w:t>
      </w:r>
      <w:hyperlink r:id="rId7" w:history="1">
        <w:r w:rsidRPr="00340A30">
          <w:rPr>
            <w:rStyle w:val="Hyperlink"/>
            <w:color w:val="auto"/>
            <w:lang w:val="id-ID"/>
          </w:rPr>
          <w:t>www.Hotel</w:t>
        </w:r>
      </w:hyperlink>
      <w:r w:rsidRPr="00340A30">
        <w:rPr>
          <w:u w:val="single"/>
          <w:lang w:val="id-ID"/>
        </w:rPr>
        <w:t xml:space="preserve"> Jayakarta daira@yahoo.com</w:t>
      </w:r>
      <w:r w:rsidRPr="00340A30">
        <w:rPr>
          <w:color w:val="FF0000"/>
          <w:u w:val="single"/>
          <w:lang w:val="id-ID"/>
        </w:rPr>
        <w:t xml:space="preserve"> </w:t>
      </w:r>
    </w:p>
    <w:p w:rsidR="000D12D2" w:rsidRDefault="00340A30" w:rsidP="00FB0984">
      <w:pPr>
        <w:pStyle w:val="NormalWeb"/>
        <w:spacing w:after="0" w:line="480" w:lineRule="auto"/>
        <w:jc w:val="both"/>
        <w:rPr>
          <w:lang w:val="id-ID"/>
        </w:rPr>
      </w:pPr>
      <w:r w:rsidRPr="00340A30">
        <w:rPr>
          <w:lang w:val="fi-FI"/>
        </w:rPr>
        <w:t xml:space="preserve">Email : </w:t>
      </w:r>
      <w:hyperlink r:id="rId8" w:history="1">
        <w:r w:rsidRPr="00340A30">
          <w:rPr>
            <w:rStyle w:val="Hyperlink"/>
            <w:color w:val="auto"/>
            <w:lang w:val="id-ID"/>
          </w:rPr>
          <w:t>Jayakarta_daira@yahoo.com</w:t>
        </w:r>
      </w:hyperlink>
    </w:p>
    <w:p w:rsidR="00340A30" w:rsidRPr="00340A30" w:rsidRDefault="00340A30" w:rsidP="00340A30">
      <w:pPr>
        <w:pStyle w:val="NormalWeb"/>
        <w:spacing w:before="119" w:beforeAutospacing="0" w:line="480" w:lineRule="auto"/>
        <w:jc w:val="both"/>
        <w:rPr>
          <w:lang w:val="fi-FI"/>
        </w:rPr>
      </w:pPr>
      <w:r w:rsidRPr="00340A30">
        <w:rPr>
          <w:b/>
          <w:bCs/>
          <w:lang w:val="id-ID"/>
        </w:rPr>
        <w:t>4</w:t>
      </w:r>
      <w:r w:rsidRPr="00340A30">
        <w:rPr>
          <w:b/>
          <w:bCs/>
          <w:lang w:val="fi-FI"/>
        </w:rPr>
        <w:t>.</w:t>
      </w:r>
      <w:r w:rsidRPr="00340A30">
        <w:rPr>
          <w:b/>
          <w:bCs/>
          <w:lang w:val="id-ID"/>
        </w:rPr>
        <w:t>2</w:t>
      </w:r>
      <w:r w:rsidRPr="00340A30">
        <w:rPr>
          <w:b/>
          <w:bCs/>
          <w:lang w:val="fi-FI"/>
        </w:rPr>
        <w:t>. Visi, Misi dan Tujuan Perusahaan</w:t>
      </w:r>
    </w:p>
    <w:p w:rsidR="00340A30" w:rsidRPr="00340A30" w:rsidRDefault="00340A30" w:rsidP="00340A30">
      <w:pPr>
        <w:pStyle w:val="NormalWeb"/>
        <w:spacing w:after="0" w:line="480" w:lineRule="auto"/>
        <w:jc w:val="both"/>
        <w:rPr>
          <w:i/>
          <w:lang w:val="id-ID"/>
        </w:rPr>
      </w:pPr>
      <w:r w:rsidRPr="00340A30">
        <w:rPr>
          <w:i/>
          <w:lang w:val="id-ID"/>
        </w:rPr>
        <w:t>Visi</w:t>
      </w:r>
    </w:p>
    <w:p w:rsidR="00F22720" w:rsidRPr="009C1E06" w:rsidRDefault="00340A30" w:rsidP="009C1E06">
      <w:pPr>
        <w:pStyle w:val="NormalWeb"/>
        <w:spacing w:after="0" w:line="480" w:lineRule="auto"/>
        <w:jc w:val="both"/>
        <w:rPr>
          <w:lang w:val="id-ID"/>
        </w:rPr>
      </w:pPr>
      <w:r w:rsidRPr="00340A30">
        <w:rPr>
          <w:lang w:val="fi-FI"/>
        </w:rPr>
        <w:t>Visi</w:t>
      </w:r>
      <w:r w:rsidRPr="00340A30">
        <w:rPr>
          <w:lang w:val="id-ID"/>
        </w:rPr>
        <w:t xml:space="preserve"> The Jayakarta Daira Hotel Palembang</w:t>
      </w:r>
      <w:r w:rsidRPr="00340A30">
        <w:rPr>
          <w:lang w:val="fi-FI"/>
        </w:rPr>
        <w:t xml:space="preserve"> </w:t>
      </w:r>
      <w:r w:rsidRPr="00340A30">
        <w:rPr>
          <w:lang w:val="id-ID"/>
        </w:rPr>
        <w:t xml:space="preserve">adalah </w:t>
      </w:r>
      <w:r w:rsidRPr="00340A30">
        <w:rPr>
          <w:lang w:val="fi-FI"/>
        </w:rPr>
        <w:t>menjadi</w:t>
      </w:r>
      <w:r w:rsidRPr="00340A30">
        <w:rPr>
          <w:lang w:val="id-ID"/>
        </w:rPr>
        <w:t xml:space="preserve"> perhotelan yg terus bisa bersaing di kanca perhotelan khususunya daerah Palembang</w:t>
      </w:r>
    </w:p>
    <w:p w:rsidR="009C1E06" w:rsidRPr="009C1E06" w:rsidRDefault="00340A30" w:rsidP="000D12D2">
      <w:pPr>
        <w:pStyle w:val="NormalWeb"/>
        <w:numPr>
          <w:ilvl w:val="0"/>
          <w:numId w:val="5"/>
        </w:numPr>
        <w:tabs>
          <w:tab w:val="clear" w:pos="720"/>
        </w:tabs>
        <w:spacing w:after="0" w:line="480" w:lineRule="auto"/>
        <w:jc w:val="both"/>
      </w:pPr>
      <w:r w:rsidRPr="00340A30">
        <w:t>Tangguh</w:t>
      </w:r>
    </w:p>
    <w:p w:rsidR="00340A30" w:rsidRPr="009C1E06" w:rsidRDefault="00340A30" w:rsidP="00340A30">
      <w:pPr>
        <w:pStyle w:val="NormalWeb"/>
        <w:numPr>
          <w:ilvl w:val="0"/>
          <w:numId w:val="5"/>
        </w:numPr>
        <w:spacing w:after="0" w:line="480" w:lineRule="auto"/>
        <w:jc w:val="both"/>
      </w:pPr>
      <w:r w:rsidRPr="00340A30">
        <w:t xml:space="preserve">Memiliki daya saing prima, melalui peningkatan produktivitas, mutu, skala ekonomi usaha </w:t>
      </w:r>
      <w:r w:rsidRPr="009C1E06">
        <w:rPr>
          <w:lang w:val="id-ID"/>
        </w:rPr>
        <w:t xml:space="preserve">khususnya Pelayanan. </w:t>
      </w:r>
    </w:p>
    <w:p w:rsidR="00340A30" w:rsidRPr="00340A30" w:rsidRDefault="00340A30" w:rsidP="00340A30">
      <w:pPr>
        <w:pStyle w:val="NormalWeb"/>
        <w:numPr>
          <w:ilvl w:val="0"/>
          <w:numId w:val="6"/>
        </w:numPr>
        <w:spacing w:after="0" w:line="480" w:lineRule="auto"/>
        <w:jc w:val="both"/>
      </w:pPr>
      <w:r w:rsidRPr="00340A30">
        <w:t>Kararter Global</w:t>
      </w:r>
    </w:p>
    <w:p w:rsidR="00340A30" w:rsidRPr="00340A30" w:rsidRDefault="00340A30" w:rsidP="00340A30">
      <w:pPr>
        <w:pStyle w:val="NormalWeb"/>
        <w:spacing w:after="0" w:line="480" w:lineRule="auto"/>
        <w:ind w:left="720"/>
        <w:jc w:val="both"/>
        <w:rPr>
          <w:lang w:val="id-ID"/>
        </w:rPr>
      </w:pPr>
      <w:r w:rsidRPr="00340A30">
        <w:lastRenderedPageBreak/>
        <w:t xml:space="preserve">Mempunyai karakteristik perusahaan </w:t>
      </w:r>
      <w:r w:rsidRPr="00340A30">
        <w:rPr>
          <w:lang w:val="id-ID"/>
        </w:rPr>
        <w:t>bertarap bintang 5</w:t>
      </w:r>
      <w:r w:rsidRPr="00340A30">
        <w:t xml:space="preserve"> dengan proses bisnis dan kinerja </w:t>
      </w:r>
      <w:r w:rsidRPr="00340A30">
        <w:rPr>
          <w:lang w:val="id-ID"/>
        </w:rPr>
        <w:t>Dengan meningkatkan pelayanan.</w:t>
      </w:r>
    </w:p>
    <w:p w:rsidR="00340A30" w:rsidRPr="00340A30" w:rsidRDefault="00340A30" w:rsidP="00340A30">
      <w:pPr>
        <w:pStyle w:val="NormalWeb"/>
        <w:spacing w:after="0" w:line="480" w:lineRule="auto"/>
        <w:jc w:val="both"/>
        <w:rPr>
          <w:i/>
          <w:iCs/>
          <w:lang w:val="id-ID"/>
        </w:rPr>
      </w:pPr>
      <w:r w:rsidRPr="00340A30">
        <w:rPr>
          <w:i/>
          <w:iCs/>
        </w:rPr>
        <w:t>Misi</w:t>
      </w:r>
    </w:p>
    <w:p w:rsidR="00340A30" w:rsidRPr="00340A30" w:rsidRDefault="00340A30" w:rsidP="00340A30">
      <w:pPr>
        <w:pStyle w:val="NormalWeb"/>
        <w:spacing w:after="0" w:line="480" w:lineRule="auto"/>
        <w:jc w:val="both"/>
        <w:rPr>
          <w:iCs/>
          <w:lang w:val="id-ID"/>
        </w:rPr>
      </w:pPr>
      <w:r w:rsidRPr="00340A30">
        <w:rPr>
          <w:iCs/>
          <w:lang w:val="id-ID"/>
        </w:rPr>
        <w:t>Misi The Jayakarta Daira Hotel Palembang adalah :</w:t>
      </w:r>
    </w:p>
    <w:p w:rsidR="00340A30" w:rsidRPr="00340A30" w:rsidRDefault="00340A30" w:rsidP="000D12D2">
      <w:pPr>
        <w:pStyle w:val="NormalWeb"/>
        <w:numPr>
          <w:ilvl w:val="0"/>
          <w:numId w:val="7"/>
        </w:numPr>
        <w:tabs>
          <w:tab w:val="clear" w:pos="720"/>
          <w:tab w:val="num" w:pos="0"/>
        </w:tabs>
        <w:spacing w:after="0" w:line="480" w:lineRule="auto"/>
        <w:ind w:left="426" w:hanging="426"/>
        <w:jc w:val="both"/>
      </w:pPr>
      <w:r w:rsidRPr="00340A30">
        <w:t>Menjalankan usaha per</w:t>
      </w:r>
      <w:r w:rsidRPr="00340A30">
        <w:rPr>
          <w:lang w:val="id-ID"/>
        </w:rPr>
        <w:t>hotelan</w:t>
      </w:r>
      <w:r w:rsidRPr="00340A30">
        <w:t>,</w:t>
      </w:r>
      <w:r w:rsidRPr="00340A30">
        <w:rPr>
          <w:lang w:val="id-ID"/>
        </w:rPr>
        <w:t xml:space="preserve"> dengan meningkatkan pelayanan sehingga khusus ya para tamu tetap memprioritaskan untuk menginap di The Jayakarta Daira Hotel Palembang.</w:t>
      </w:r>
    </w:p>
    <w:p w:rsidR="00340A30" w:rsidRPr="00340A30" w:rsidRDefault="00340A30" w:rsidP="000D12D2">
      <w:pPr>
        <w:pStyle w:val="NormalWeb"/>
        <w:numPr>
          <w:ilvl w:val="0"/>
          <w:numId w:val="7"/>
        </w:numPr>
        <w:tabs>
          <w:tab w:val="clear" w:pos="720"/>
          <w:tab w:val="num" w:pos="0"/>
        </w:tabs>
        <w:spacing w:after="0" w:line="480" w:lineRule="auto"/>
        <w:ind w:left="426" w:hanging="437"/>
        <w:jc w:val="both"/>
      </w:pPr>
      <w:r w:rsidRPr="00340A30">
        <w:rPr>
          <w:lang w:val="id-ID"/>
        </w:rPr>
        <w:t>Memberikan Harga khusus untuk tamu yang menginap lama (long stay)</w:t>
      </w:r>
      <w:r w:rsidRPr="00340A30">
        <w:t>.</w:t>
      </w:r>
    </w:p>
    <w:p w:rsidR="00340A30" w:rsidRPr="00340A30" w:rsidRDefault="00340A30" w:rsidP="000D12D2">
      <w:pPr>
        <w:pStyle w:val="NormalWeb"/>
        <w:numPr>
          <w:ilvl w:val="0"/>
          <w:numId w:val="7"/>
        </w:numPr>
        <w:tabs>
          <w:tab w:val="clear" w:pos="720"/>
          <w:tab w:val="num" w:pos="0"/>
        </w:tabs>
        <w:spacing w:after="0" w:line="480" w:lineRule="auto"/>
        <w:ind w:left="426" w:hanging="426"/>
        <w:jc w:val="both"/>
      </w:pPr>
      <w:r w:rsidRPr="00340A30">
        <w:t>Membangun tata kelola usaha yang efektif.</w:t>
      </w:r>
    </w:p>
    <w:p w:rsidR="00340A30" w:rsidRPr="00340A30" w:rsidRDefault="00340A30" w:rsidP="000D12D2">
      <w:pPr>
        <w:pStyle w:val="NormalWeb"/>
        <w:numPr>
          <w:ilvl w:val="0"/>
          <w:numId w:val="7"/>
        </w:numPr>
        <w:tabs>
          <w:tab w:val="clear" w:pos="720"/>
          <w:tab w:val="num" w:pos="0"/>
        </w:tabs>
        <w:spacing w:after="0" w:line="480" w:lineRule="auto"/>
        <w:ind w:left="426" w:hanging="426"/>
        <w:jc w:val="both"/>
      </w:pPr>
      <w:r w:rsidRPr="00340A30">
        <w:t>Mewujudkan daya saing guna menumbuh kembangkan perusahaan</w:t>
      </w:r>
      <w:r w:rsidRPr="00340A30">
        <w:rPr>
          <w:lang w:val="id-ID"/>
        </w:rPr>
        <w:t>,</w:t>
      </w:r>
      <w:r w:rsidRPr="00340A30">
        <w:t xml:space="preserve"> </w:t>
      </w:r>
      <w:r w:rsidRPr="00340A30">
        <w:rPr>
          <w:lang w:val="id-ID"/>
        </w:rPr>
        <w:t>khususnya u</w:t>
      </w:r>
      <w:r w:rsidRPr="00340A30">
        <w:t>n</w:t>
      </w:r>
      <w:r w:rsidRPr="00340A30">
        <w:rPr>
          <w:lang w:val="id-ID"/>
        </w:rPr>
        <w:t xml:space="preserve">tuk dunia perhotelan. </w:t>
      </w:r>
    </w:p>
    <w:p w:rsidR="00340A30" w:rsidRDefault="00340A30" w:rsidP="00FB0984">
      <w:pPr>
        <w:pStyle w:val="NormalWeb"/>
        <w:numPr>
          <w:ilvl w:val="1"/>
          <w:numId w:val="7"/>
        </w:numPr>
        <w:spacing w:after="0" w:line="480" w:lineRule="auto"/>
        <w:ind w:left="426" w:hanging="426"/>
        <w:jc w:val="both"/>
        <w:rPr>
          <w:lang w:val="nb-NO"/>
        </w:rPr>
      </w:pPr>
      <w:r w:rsidRPr="00340A30">
        <w:rPr>
          <w:lang w:val="nb-NO"/>
        </w:rPr>
        <w:t>Memelihara dan meningkatkan stakeholders value</w:t>
      </w:r>
    </w:p>
    <w:p w:rsidR="00340A30" w:rsidRPr="00340A30" w:rsidRDefault="00340A30" w:rsidP="00340A30">
      <w:pPr>
        <w:pStyle w:val="NormalWeb"/>
        <w:spacing w:after="0" w:line="480" w:lineRule="auto"/>
        <w:jc w:val="both"/>
        <w:rPr>
          <w:lang w:val="id-ID"/>
        </w:rPr>
      </w:pPr>
      <w:r w:rsidRPr="00340A30">
        <w:rPr>
          <w:i/>
          <w:iCs/>
        </w:rPr>
        <w:t>Tujuan</w:t>
      </w:r>
    </w:p>
    <w:p w:rsidR="00340A30" w:rsidRPr="00340A30" w:rsidRDefault="00340A30" w:rsidP="00340A30">
      <w:pPr>
        <w:pStyle w:val="NormalWeb"/>
        <w:spacing w:after="0" w:line="480" w:lineRule="auto"/>
        <w:jc w:val="both"/>
      </w:pPr>
      <w:r w:rsidRPr="00340A30">
        <w:rPr>
          <w:lang w:val="id-ID"/>
        </w:rPr>
        <w:t>Tujuan The Jayakarta Daira Hotel Palembang adalah s</w:t>
      </w:r>
      <w:r w:rsidRPr="00340A30">
        <w:t>esuai dengan Akte Pendirian Perusahaan yang akan dicapai selama lima tahun kedepan adalah:</w:t>
      </w:r>
    </w:p>
    <w:p w:rsidR="00340A30" w:rsidRPr="00340A30" w:rsidRDefault="00340A30" w:rsidP="00FB0984">
      <w:pPr>
        <w:pStyle w:val="NormalWeb"/>
        <w:numPr>
          <w:ilvl w:val="0"/>
          <w:numId w:val="8"/>
        </w:numPr>
        <w:tabs>
          <w:tab w:val="clear" w:pos="720"/>
          <w:tab w:val="num" w:pos="426"/>
        </w:tabs>
        <w:spacing w:after="0" w:line="480" w:lineRule="auto"/>
        <w:ind w:hanging="720"/>
        <w:jc w:val="both"/>
        <w:rPr>
          <w:lang w:val="id-ID"/>
        </w:rPr>
      </w:pPr>
      <w:r w:rsidRPr="00340A30">
        <w:rPr>
          <w:lang w:val="id-ID"/>
        </w:rPr>
        <w:t>Meningkatkan Kualitas pelayanan khusunya untuk di semua departemen.</w:t>
      </w:r>
    </w:p>
    <w:p w:rsidR="00340A30" w:rsidRPr="00340A30" w:rsidRDefault="00340A30" w:rsidP="00FB0984">
      <w:pPr>
        <w:pStyle w:val="NormalWeb"/>
        <w:numPr>
          <w:ilvl w:val="0"/>
          <w:numId w:val="8"/>
        </w:numPr>
        <w:tabs>
          <w:tab w:val="clear" w:pos="720"/>
          <w:tab w:val="num" w:pos="426"/>
        </w:tabs>
        <w:spacing w:after="0" w:line="480" w:lineRule="auto"/>
        <w:ind w:hanging="720"/>
        <w:jc w:val="both"/>
        <w:rPr>
          <w:lang w:val="id-ID"/>
        </w:rPr>
      </w:pPr>
      <w:r w:rsidRPr="00340A30">
        <w:rPr>
          <w:lang w:val="id-ID"/>
        </w:rPr>
        <w:t xml:space="preserve">Mengutamakan Fasilitas yg ada di </w:t>
      </w:r>
      <w:r w:rsidRPr="00340A30">
        <w:t>T</w:t>
      </w:r>
      <w:r w:rsidRPr="00340A30">
        <w:rPr>
          <w:lang w:val="id-ID"/>
        </w:rPr>
        <w:t xml:space="preserve">he </w:t>
      </w:r>
      <w:r w:rsidRPr="00340A30">
        <w:t>J</w:t>
      </w:r>
      <w:r w:rsidRPr="00340A30">
        <w:rPr>
          <w:lang w:val="id-ID"/>
        </w:rPr>
        <w:t xml:space="preserve">ayakarta </w:t>
      </w:r>
      <w:r w:rsidRPr="00340A30">
        <w:t>D</w:t>
      </w:r>
      <w:r w:rsidRPr="00340A30">
        <w:rPr>
          <w:lang w:val="id-ID"/>
        </w:rPr>
        <w:t xml:space="preserve">aira Hotel </w:t>
      </w:r>
      <w:r w:rsidRPr="00340A30">
        <w:t>P</w:t>
      </w:r>
      <w:r w:rsidRPr="00340A30">
        <w:rPr>
          <w:lang w:val="id-ID"/>
        </w:rPr>
        <w:t>alembang.</w:t>
      </w:r>
    </w:p>
    <w:p w:rsidR="00340A30" w:rsidRPr="00340A30" w:rsidRDefault="00340A30" w:rsidP="00FB0984">
      <w:pPr>
        <w:pStyle w:val="NormalWeb"/>
        <w:numPr>
          <w:ilvl w:val="0"/>
          <w:numId w:val="8"/>
        </w:numPr>
        <w:tabs>
          <w:tab w:val="clear" w:pos="720"/>
          <w:tab w:val="num" w:pos="426"/>
        </w:tabs>
        <w:spacing w:after="0" w:line="480" w:lineRule="auto"/>
        <w:ind w:left="426" w:hanging="426"/>
        <w:jc w:val="both"/>
        <w:rPr>
          <w:lang w:val="id-ID"/>
        </w:rPr>
      </w:pPr>
      <w:r w:rsidRPr="00340A30">
        <w:rPr>
          <w:lang w:val="id-ID"/>
        </w:rPr>
        <w:lastRenderedPageBreak/>
        <w:t>Berusaha meminimalis setiap permasalahan yg sering terjadi khususnya untuk pemesanan kamar.</w:t>
      </w:r>
    </w:p>
    <w:p w:rsidR="00340A30" w:rsidRPr="00340A30" w:rsidRDefault="00340A30" w:rsidP="00340A30">
      <w:pPr>
        <w:pStyle w:val="NormalWeb"/>
        <w:spacing w:before="119" w:beforeAutospacing="0" w:line="480" w:lineRule="auto"/>
        <w:ind w:firstLine="720"/>
        <w:jc w:val="both"/>
      </w:pPr>
      <w:r w:rsidRPr="00340A30">
        <w:t xml:space="preserve">Mutu dipahami sebagai sikap lahir dan batin untuk menghasilkan kinerja terbaik kepada pemangku kepentingan sebagai perwujudan kemulian diri. </w:t>
      </w:r>
      <w:r w:rsidRPr="00340A30">
        <w:rPr>
          <w:lang w:val="sv-SE"/>
        </w:rPr>
        <w:t>Mutu ditandai dengan sikap berpegan kualitas kerja dalam upaya merebut pangsa pasar dan menjaga kelangsungan hidup perusahaan.</w:t>
      </w:r>
    </w:p>
    <w:p w:rsidR="00340A30" w:rsidRPr="00340A30" w:rsidRDefault="00340A30" w:rsidP="00340A30">
      <w:pPr>
        <w:pStyle w:val="NormalWeb"/>
        <w:spacing w:after="0" w:line="480" w:lineRule="auto"/>
        <w:jc w:val="both"/>
      </w:pPr>
      <w:r w:rsidRPr="00340A30">
        <w:rPr>
          <w:b/>
          <w:bCs/>
        </w:rPr>
        <w:t>Organisasi</w:t>
      </w:r>
    </w:p>
    <w:p w:rsidR="009C1E06" w:rsidRPr="009C1E06" w:rsidRDefault="00340A30" w:rsidP="00FB0984">
      <w:pPr>
        <w:pStyle w:val="NormalWeb"/>
        <w:spacing w:before="119" w:beforeAutospacing="0" w:line="480" w:lineRule="auto"/>
        <w:ind w:firstLine="720"/>
        <w:jc w:val="both"/>
        <w:rPr>
          <w:lang w:val="id-ID"/>
        </w:rPr>
      </w:pPr>
      <w:r w:rsidRPr="00340A30">
        <w:t>Organisasi mengandung pengertian sadar akan posisi, peran, dan tanggung jawab dalam suatu system yang dinamis yang utuh serta menjunjung tinggi etos kerja dan kekeluargaan. Memandang organisai sebagai wadah insane yang utuh dan unggul, bercipta, berkarsa dan berkarya</w:t>
      </w:r>
      <w:r w:rsidRPr="00340A30">
        <w:rPr>
          <w:lang w:val="id-ID"/>
        </w:rPr>
        <w:t>.</w:t>
      </w:r>
    </w:p>
    <w:p w:rsidR="00340A30" w:rsidRPr="00340A30" w:rsidRDefault="00340A30" w:rsidP="00340A30">
      <w:pPr>
        <w:pStyle w:val="NormalWeb"/>
        <w:spacing w:before="119" w:beforeAutospacing="0" w:line="480" w:lineRule="auto"/>
        <w:jc w:val="both"/>
        <w:rPr>
          <w:lang w:val="id-ID"/>
        </w:rPr>
      </w:pPr>
      <w:r w:rsidRPr="00340A30">
        <w:rPr>
          <w:b/>
          <w:bCs/>
        </w:rPr>
        <w:t>Servis</w:t>
      </w:r>
    </w:p>
    <w:p w:rsidR="00340A30" w:rsidRPr="00340A30" w:rsidRDefault="00340A30" w:rsidP="009C1E06">
      <w:pPr>
        <w:pStyle w:val="NormalWeb"/>
        <w:spacing w:before="119" w:beforeAutospacing="0" w:line="480" w:lineRule="auto"/>
        <w:ind w:firstLine="720"/>
        <w:jc w:val="both"/>
      </w:pPr>
      <w:r w:rsidRPr="00340A30">
        <w:t xml:space="preserve">Servis diartikan sebagai panggilan untuk memberikan pelayanan terbaik kepada pemangku kepentingan demi pertumbuhan </w:t>
      </w:r>
      <w:r w:rsidRPr="00340A30">
        <w:rPr>
          <w:lang w:val="id-ID"/>
        </w:rPr>
        <w:t>p</w:t>
      </w:r>
      <w:r w:rsidRPr="00340A30">
        <w:t>erseroan secara berkesinambungan.</w:t>
      </w:r>
    </w:p>
    <w:p w:rsidR="00340A30" w:rsidRPr="00340A30" w:rsidRDefault="00340A30" w:rsidP="00340A30">
      <w:pPr>
        <w:pStyle w:val="NormalWeb"/>
        <w:spacing w:after="0" w:line="480" w:lineRule="auto"/>
        <w:jc w:val="both"/>
      </w:pPr>
      <w:r w:rsidRPr="00340A30">
        <w:rPr>
          <w:b/>
          <w:bCs/>
        </w:rPr>
        <w:t>Inovasi</w:t>
      </w:r>
    </w:p>
    <w:p w:rsidR="00340A30" w:rsidRPr="00340A30" w:rsidRDefault="00340A30" w:rsidP="00340A30">
      <w:pPr>
        <w:pStyle w:val="NormalWeb"/>
        <w:spacing w:after="0" w:line="480" w:lineRule="auto"/>
        <w:ind w:firstLine="720"/>
        <w:jc w:val="both"/>
      </w:pPr>
      <w:r w:rsidRPr="00340A30">
        <w:rPr>
          <w:lang w:val="id-ID"/>
        </w:rPr>
        <w:t>Inovasi a</w:t>
      </w:r>
      <w:r w:rsidRPr="00340A30">
        <w:t>dalah tindakan dalm upaya perbaika</w:t>
      </w:r>
      <w:r>
        <w:t>n dan penyempurnan demi terus-</w:t>
      </w:r>
      <w:r w:rsidRPr="00340A30">
        <w:t>menerus untuk mengembangkan proses kerja dan produk dalam rangka menciptakan</w:t>
      </w:r>
      <w:r w:rsidR="00FB0984">
        <w:rPr>
          <w:lang w:val="id-ID"/>
        </w:rPr>
        <w:t xml:space="preserve"> </w:t>
      </w:r>
      <w:r w:rsidRPr="00340A30">
        <w:lastRenderedPageBreak/>
        <w:t>nilai tambah. Semangat perubahan dirumuskan denagn memperhatiakn aspek – aspek dominan sesuai denan jenis, karakteristi</w:t>
      </w:r>
      <w:r w:rsidRPr="00340A30">
        <w:rPr>
          <w:lang w:val="id-ID"/>
        </w:rPr>
        <w:t>k konsumen.</w:t>
      </w:r>
    </w:p>
    <w:p w:rsidR="00340A30" w:rsidRPr="00340A30" w:rsidRDefault="00340A30" w:rsidP="00340A30">
      <w:pPr>
        <w:pStyle w:val="NormalWeb"/>
        <w:spacing w:after="0" w:line="480" w:lineRule="auto"/>
        <w:jc w:val="both"/>
        <w:rPr>
          <w:lang w:val="id-ID"/>
        </w:rPr>
      </w:pPr>
      <w:r w:rsidRPr="00340A30">
        <w:rPr>
          <w:b/>
          <w:bCs/>
          <w:lang w:val="id-ID"/>
        </w:rPr>
        <w:t>4</w:t>
      </w:r>
      <w:r w:rsidRPr="00340A30">
        <w:rPr>
          <w:b/>
          <w:bCs/>
          <w:lang w:val="sv-SE"/>
        </w:rPr>
        <w:t>.</w:t>
      </w:r>
      <w:r w:rsidRPr="00340A30">
        <w:rPr>
          <w:b/>
          <w:bCs/>
          <w:lang w:val="id-ID"/>
        </w:rPr>
        <w:t>3</w:t>
      </w:r>
      <w:r w:rsidRPr="00340A30">
        <w:rPr>
          <w:b/>
          <w:bCs/>
          <w:lang w:val="sv-SE"/>
        </w:rPr>
        <w:t>. Struktur Organisasi</w:t>
      </w:r>
    </w:p>
    <w:p w:rsidR="00BD40F6" w:rsidRDefault="00340A30" w:rsidP="00FB0984">
      <w:pPr>
        <w:pStyle w:val="NormalWeb"/>
        <w:spacing w:after="0" w:line="480" w:lineRule="auto"/>
        <w:ind w:firstLine="720"/>
        <w:jc w:val="both"/>
        <w:rPr>
          <w:lang w:val="id-ID"/>
        </w:rPr>
      </w:pPr>
      <w:r w:rsidRPr="00340A30">
        <w:rPr>
          <w:lang w:val="sv-SE"/>
        </w:rPr>
        <w:t xml:space="preserve">Wilayah kerja </w:t>
      </w:r>
      <w:r w:rsidRPr="00340A30">
        <w:rPr>
          <w:lang w:val="id-ID"/>
        </w:rPr>
        <w:t>The Jayakarta Daira Hotel Palembang beralamat di Jalan Jendral Sudirman No.153 yang terdiri dari 168 Dimulai dari tipe Superior, Deluxe,</w:t>
      </w:r>
      <w:r w:rsidRPr="00340A30">
        <w:t xml:space="preserve"> </w:t>
      </w:r>
      <w:r w:rsidRPr="00340A30">
        <w:rPr>
          <w:lang w:val="id-ID"/>
        </w:rPr>
        <w:t>Junior Suite</w:t>
      </w:r>
      <w:r w:rsidRPr="00340A30">
        <w:t xml:space="preserve">, </w:t>
      </w:r>
      <w:r w:rsidRPr="00340A30">
        <w:rPr>
          <w:lang w:val="id-ID"/>
        </w:rPr>
        <w:t>President Suite.</w:t>
      </w:r>
    </w:p>
    <w:p w:rsidR="00FB0984" w:rsidRDefault="00FB0984" w:rsidP="00FB0984">
      <w:pPr>
        <w:pStyle w:val="NormalWeb"/>
        <w:spacing w:after="0" w:line="480" w:lineRule="auto"/>
        <w:ind w:firstLine="720"/>
        <w:jc w:val="both"/>
        <w:rPr>
          <w:lang w:val="id-ID"/>
        </w:rPr>
      </w:pPr>
    </w:p>
    <w:p w:rsidR="00FB0984" w:rsidRDefault="00FB0984" w:rsidP="00FB0984">
      <w:pPr>
        <w:pStyle w:val="NormalWeb"/>
        <w:spacing w:after="0" w:line="480" w:lineRule="auto"/>
        <w:ind w:firstLine="720"/>
        <w:jc w:val="both"/>
        <w:rPr>
          <w:lang w:val="id-ID"/>
        </w:rPr>
      </w:pPr>
    </w:p>
    <w:p w:rsidR="00FB0984" w:rsidRDefault="00FB0984" w:rsidP="00FB0984">
      <w:pPr>
        <w:pStyle w:val="NormalWeb"/>
        <w:spacing w:after="0" w:line="480" w:lineRule="auto"/>
        <w:ind w:firstLine="720"/>
        <w:jc w:val="both"/>
        <w:rPr>
          <w:lang w:val="id-ID"/>
        </w:rPr>
      </w:pPr>
    </w:p>
    <w:p w:rsidR="00FB0984" w:rsidRDefault="00FB0984" w:rsidP="00FB0984">
      <w:pPr>
        <w:pStyle w:val="NormalWeb"/>
        <w:spacing w:after="0" w:line="480" w:lineRule="auto"/>
        <w:ind w:firstLine="720"/>
        <w:jc w:val="both"/>
        <w:rPr>
          <w:lang w:val="id-ID"/>
        </w:rPr>
      </w:pPr>
    </w:p>
    <w:p w:rsidR="00FB0984" w:rsidRDefault="00FB0984" w:rsidP="00FB0984">
      <w:pPr>
        <w:pStyle w:val="NormalWeb"/>
        <w:spacing w:after="0" w:line="480" w:lineRule="auto"/>
        <w:ind w:firstLine="720"/>
        <w:jc w:val="both"/>
        <w:rPr>
          <w:lang w:val="id-ID"/>
        </w:rPr>
      </w:pPr>
    </w:p>
    <w:p w:rsidR="00FB0984" w:rsidRDefault="00FB0984" w:rsidP="00FB0984">
      <w:pPr>
        <w:pStyle w:val="NormalWeb"/>
        <w:spacing w:after="0" w:line="480" w:lineRule="auto"/>
        <w:ind w:firstLine="720"/>
        <w:jc w:val="both"/>
        <w:rPr>
          <w:lang w:val="id-ID"/>
        </w:rPr>
      </w:pPr>
    </w:p>
    <w:p w:rsidR="00FB0984" w:rsidRDefault="00FB0984" w:rsidP="00FB0984">
      <w:pPr>
        <w:pStyle w:val="NormalWeb"/>
        <w:spacing w:after="0" w:line="480" w:lineRule="auto"/>
        <w:ind w:firstLine="720"/>
        <w:jc w:val="both"/>
        <w:rPr>
          <w:lang w:val="id-ID"/>
        </w:rPr>
      </w:pPr>
    </w:p>
    <w:p w:rsidR="00FB0984" w:rsidRDefault="00FB0984" w:rsidP="00FB0984">
      <w:pPr>
        <w:pStyle w:val="NormalWeb"/>
        <w:spacing w:after="0" w:line="480" w:lineRule="auto"/>
        <w:ind w:firstLine="720"/>
        <w:jc w:val="both"/>
        <w:rPr>
          <w:lang w:val="id-ID"/>
        </w:rPr>
      </w:pPr>
    </w:p>
    <w:p w:rsidR="00FB0984" w:rsidRPr="00FB0984" w:rsidRDefault="00FB0984" w:rsidP="00FB0984">
      <w:pPr>
        <w:pStyle w:val="NormalWeb"/>
        <w:spacing w:after="0" w:line="480" w:lineRule="auto"/>
        <w:ind w:firstLine="720"/>
        <w:jc w:val="both"/>
        <w:rPr>
          <w:lang w:val="id-ID"/>
        </w:rPr>
      </w:pPr>
    </w:p>
    <w:p w:rsidR="00BD40F6" w:rsidRDefault="00BD40F6" w:rsidP="00BD40F6">
      <w:pPr>
        <w:pStyle w:val="NormalWeb"/>
        <w:spacing w:after="0" w:line="276" w:lineRule="auto"/>
        <w:jc w:val="center"/>
        <w:rPr>
          <w:b/>
        </w:rPr>
      </w:pPr>
      <w:r>
        <w:rPr>
          <w:b/>
        </w:rPr>
        <w:lastRenderedPageBreak/>
        <w:t>Gambar 4.3</w:t>
      </w:r>
    </w:p>
    <w:p w:rsidR="00BD40F6" w:rsidRDefault="00BD40F6" w:rsidP="00BD40F6">
      <w:pPr>
        <w:pStyle w:val="NormalWeb"/>
        <w:spacing w:after="0" w:line="276" w:lineRule="auto"/>
        <w:jc w:val="center"/>
        <w:rPr>
          <w:b/>
        </w:rPr>
      </w:pPr>
      <w:r>
        <w:rPr>
          <w:b/>
        </w:rPr>
        <w:t>Struktur organisasi</w:t>
      </w:r>
    </w:p>
    <w:p w:rsidR="00BD40F6" w:rsidRPr="00BD40F6" w:rsidRDefault="00BD40F6" w:rsidP="00BD40F6">
      <w:pPr>
        <w:pStyle w:val="NormalWeb"/>
        <w:spacing w:after="0" w:line="276" w:lineRule="auto"/>
        <w:jc w:val="center"/>
      </w:pPr>
      <w:r>
        <w:rPr>
          <w:b/>
        </w:rPr>
        <w:t>The Jayakarta Daira Hotel Palembang</w:t>
      </w:r>
    </w:p>
    <w:p w:rsidR="00340A30" w:rsidRPr="00340A30" w:rsidRDefault="00340A30" w:rsidP="00340A30">
      <w:pPr>
        <w:pStyle w:val="NormalWeb"/>
        <w:spacing w:after="0" w:line="480" w:lineRule="auto"/>
        <w:jc w:val="both"/>
        <w:rPr>
          <w:lang w:val="id-ID"/>
        </w:rPr>
      </w:pPr>
      <w:r>
        <w:rPr>
          <w:noProof/>
        </w:rPr>
        <w:drawing>
          <wp:inline distT="0" distB="0" distL="0" distR="0">
            <wp:extent cx="5562600" cy="5076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62600" cy="5076825"/>
                    </a:xfrm>
                    <a:prstGeom prst="rect">
                      <a:avLst/>
                    </a:prstGeom>
                    <a:noFill/>
                    <a:ln w="9525">
                      <a:noFill/>
                      <a:miter lim="800000"/>
                      <a:headEnd/>
                      <a:tailEnd/>
                    </a:ln>
                  </pic:spPr>
                </pic:pic>
              </a:graphicData>
            </a:graphic>
          </wp:inline>
        </w:drawing>
      </w:r>
    </w:p>
    <w:p w:rsidR="00BD40F6" w:rsidRDefault="00BD40F6" w:rsidP="009C1E06">
      <w:pPr>
        <w:pStyle w:val="NormalWeb"/>
        <w:spacing w:after="0" w:line="480" w:lineRule="auto"/>
        <w:jc w:val="center"/>
      </w:pPr>
      <w:r w:rsidRPr="00BD40F6">
        <w:rPr>
          <w:b/>
        </w:rPr>
        <w:t xml:space="preserve">Sumber </w:t>
      </w:r>
      <w:r>
        <w:t>: The Jayakarta Daira Hotel Palembang</w:t>
      </w:r>
    </w:p>
    <w:p w:rsidR="00BD40F6" w:rsidRPr="00BD40F6" w:rsidRDefault="00BD40F6" w:rsidP="009C1E06">
      <w:pPr>
        <w:pStyle w:val="NormalWeb"/>
        <w:spacing w:after="0" w:line="480" w:lineRule="auto"/>
        <w:jc w:val="center"/>
      </w:pPr>
    </w:p>
    <w:p w:rsidR="00340A30" w:rsidRPr="00340A30" w:rsidRDefault="00340A30" w:rsidP="00340A30">
      <w:pPr>
        <w:pStyle w:val="NormalWeb"/>
        <w:spacing w:after="0" w:line="480" w:lineRule="auto"/>
        <w:jc w:val="both"/>
        <w:rPr>
          <w:b/>
          <w:lang w:val="id-ID"/>
        </w:rPr>
      </w:pPr>
      <w:r w:rsidRPr="00340A30">
        <w:rPr>
          <w:b/>
          <w:lang w:val="id-ID"/>
        </w:rPr>
        <w:lastRenderedPageBreak/>
        <w:t>4.4. Pembagian Tugas dan Tanggung Jawab</w:t>
      </w:r>
    </w:p>
    <w:p w:rsidR="00340A30" w:rsidRPr="00340A30" w:rsidRDefault="00340A30" w:rsidP="00340A30">
      <w:pPr>
        <w:spacing w:line="480" w:lineRule="auto"/>
        <w:jc w:val="both"/>
        <w:rPr>
          <w:rFonts w:ascii="Times New Roman" w:hAnsi="Times New Roman" w:cs="Times New Roman"/>
          <w:sz w:val="24"/>
          <w:szCs w:val="24"/>
          <w:lang w:val="id-ID"/>
        </w:rPr>
      </w:pPr>
      <w:r w:rsidRPr="00340A30">
        <w:rPr>
          <w:rFonts w:ascii="Times New Roman" w:eastAsia="Calibri" w:hAnsi="Times New Roman" w:cs="Times New Roman"/>
          <w:sz w:val="24"/>
          <w:szCs w:val="24"/>
          <w:lang w:val="sv-SE"/>
        </w:rPr>
        <w:tab/>
        <w:t>Dari struktur organisasi diatas dapat dilihat garis wewenang yang langsung dari atasan sampai bawahan.</w:t>
      </w:r>
      <w:r w:rsidRPr="00340A30">
        <w:rPr>
          <w:rFonts w:ascii="Times New Roman" w:hAnsi="Times New Roman" w:cs="Times New Roman"/>
          <w:sz w:val="24"/>
          <w:szCs w:val="24"/>
          <w:lang w:val="id-ID"/>
        </w:rPr>
        <w:t xml:space="preserve"> </w:t>
      </w:r>
      <w:r w:rsidRPr="00340A30">
        <w:rPr>
          <w:rFonts w:ascii="Times New Roman" w:eastAsia="Calibri" w:hAnsi="Times New Roman" w:cs="Times New Roman"/>
          <w:sz w:val="24"/>
          <w:szCs w:val="24"/>
          <w:lang w:val="sv-SE"/>
        </w:rPr>
        <w:t>Hubungan atasan dan ba</w:t>
      </w:r>
      <w:r w:rsidRPr="00340A30">
        <w:rPr>
          <w:rFonts w:ascii="Times New Roman" w:hAnsi="Times New Roman" w:cs="Times New Roman"/>
          <w:sz w:val="24"/>
          <w:szCs w:val="24"/>
          <w:lang w:val="sv-SE"/>
        </w:rPr>
        <w:t>wahan bersifat langsung</w:t>
      </w:r>
      <w:r w:rsidRPr="00340A30">
        <w:rPr>
          <w:rFonts w:ascii="Times New Roman" w:eastAsia="Calibri" w:hAnsi="Times New Roman" w:cs="Times New Roman"/>
          <w:sz w:val="24"/>
          <w:szCs w:val="24"/>
          <w:lang w:val="sv-SE"/>
        </w:rPr>
        <w:t xml:space="preserve"> melalui suatu garis wewenang dimana atasan dan bawahan bertanggungjawab untuk melaporkan kepada atasannya atau kepada atasannya atau kepada yang menduduki jabatannya satu tingkat diatasnya.</w:t>
      </w:r>
    </w:p>
    <w:p w:rsidR="00340A30" w:rsidRPr="00340A30" w:rsidRDefault="00340A30" w:rsidP="00340A30">
      <w:pPr>
        <w:spacing w:line="480" w:lineRule="auto"/>
        <w:jc w:val="both"/>
        <w:rPr>
          <w:rFonts w:ascii="Times New Roman" w:hAnsi="Times New Roman" w:cs="Times New Roman"/>
          <w:sz w:val="24"/>
          <w:szCs w:val="24"/>
          <w:lang w:val="id-ID"/>
        </w:rPr>
      </w:pPr>
      <w:r w:rsidRPr="00340A30">
        <w:rPr>
          <w:rFonts w:ascii="Times New Roman" w:hAnsi="Times New Roman" w:cs="Times New Roman"/>
          <w:sz w:val="24"/>
          <w:szCs w:val="24"/>
          <w:lang w:val="id-ID"/>
        </w:rPr>
        <w:tab/>
        <w:t>Berdasarkan gambar struktur organisasi Hotel The Jayakarta Daira Palembang dapat diuraikan secara terperinci pembagian sebagai berikut :</w:t>
      </w:r>
    </w:p>
    <w:p w:rsidR="00340A30" w:rsidRPr="00340A30" w:rsidRDefault="00340A30" w:rsidP="00340A30">
      <w:pPr>
        <w:pStyle w:val="ListParagraph"/>
        <w:numPr>
          <w:ilvl w:val="0"/>
          <w:numId w:val="9"/>
        </w:numPr>
        <w:spacing w:line="480" w:lineRule="auto"/>
        <w:ind w:left="426" w:hanging="426"/>
        <w:jc w:val="both"/>
        <w:rPr>
          <w:rFonts w:ascii="Times New Roman" w:hAnsi="Times New Roman" w:cs="Times New Roman"/>
          <w:i/>
          <w:sz w:val="24"/>
          <w:szCs w:val="24"/>
          <w:lang w:val="id-ID"/>
        </w:rPr>
      </w:pPr>
      <w:r w:rsidRPr="00340A30">
        <w:rPr>
          <w:rFonts w:ascii="Times New Roman" w:hAnsi="Times New Roman" w:cs="Times New Roman"/>
          <w:i/>
          <w:sz w:val="24"/>
          <w:szCs w:val="24"/>
          <w:lang w:val="id-ID"/>
        </w:rPr>
        <w:t>General Manager</w:t>
      </w:r>
    </w:p>
    <w:p w:rsidR="00340A30" w:rsidRPr="00340A30" w:rsidRDefault="00340A30" w:rsidP="00340A30">
      <w:pPr>
        <w:spacing w:line="480" w:lineRule="auto"/>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 xml:space="preserve">General Manager </w:t>
      </w:r>
      <w:r w:rsidRPr="00340A30">
        <w:rPr>
          <w:rFonts w:ascii="Times New Roman" w:hAnsi="Times New Roman" w:cs="Times New Roman"/>
          <w:sz w:val="24"/>
          <w:szCs w:val="24"/>
          <w:lang w:val="id-ID"/>
        </w:rPr>
        <w:t xml:space="preserve">adalah pimpinan dalam sebuah hotel yang posisinya dibawah </w:t>
      </w:r>
      <w:r w:rsidRPr="00340A30">
        <w:rPr>
          <w:rFonts w:ascii="Times New Roman" w:hAnsi="Times New Roman" w:cs="Times New Roman"/>
          <w:i/>
          <w:sz w:val="24"/>
          <w:szCs w:val="24"/>
          <w:lang w:val="id-ID"/>
        </w:rPr>
        <w:t>owner</w:t>
      </w:r>
      <w:r w:rsidRPr="00340A30">
        <w:rPr>
          <w:rFonts w:ascii="Times New Roman" w:hAnsi="Times New Roman" w:cs="Times New Roman"/>
          <w:sz w:val="24"/>
          <w:szCs w:val="24"/>
          <w:lang w:val="id-ID"/>
        </w:rPr>
        <w:t xml:space="preserve"> ( pemilik hotel ) yang berperan penting dalam suatu hotel sebagai pengambil keputusan, kebijaksanaan yang telah dimusyawarahkan terlebih dahulu bersama karyawan – karyawan dan staf – staf yang bertugas di dalam hotel.</w:t>
      </w:r>
    </w:p>
    <w:p w:rsidR="00340A30" w:rsidRPr="00340A30" w:rsidRDefault="00340A30" w:rsidP="00340A30">
      <w:pPr>
        <w:pStyle w:val="ListParagraph"/>
        <w:numPr>
          <w:ilvl w:val="0"/>
          <w:numId w:val="9"/>
        </w:numPr>
        <w:spacing w:line="480" w:lineRule="auto"/>
        <w:ind w:left="426" w:hanging="426"/>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Assistant Manager</w:t>
      </w:r>
    </w:p>
    <w:p w:rsidR="00340A30" w:rsidRPr="00340A30" w:rsidRDefault="00340A30" w:rsidP="00340A30">
      <w:pPr>
        <w:pStyle w:val="ListParagraph"/>
        <w:spacing w:line="480" w:lineRule="auto"/>
        <w:ind w:left="0"/>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 xml:space="preserve">Assistant Manager </w:t>
      </w:r>
      <w:r w:rsidRPr="00340A30">
        <w:rPr>
          <w:rFonts w:ascii="Times New Roman" w:hAnsi="Times New Roman" w:cs="Times New Roman"/>
          <w:sz w:val="24"/>
          <w:szCs w:val="24"/>
          <w:lang w:val="id-ID"/>
        </w:rPr>
        <w:t>adalah orang yang menggantikan posisi general manager bila general manager berhalangan atau berada ditempat kerja dalam mengambil keputusan dan atas pengarahan general manager. Bagian ini mem</w:t>
      </w:r>
      <w:r w:rsidR="009C1E06">
        <w:rPr>
          <w:rFonts w:ascii="Times New Roman" w:hAnsi="Times New Roman" w:cs="Times New Roman"/>
          <w:sz w:val="24"/>
          <w:szCs w:val="24"/>
          <w:lang w:val="id-ID"/>
        </w:rPr>
        <w:t>punyai sub ordinat, antara lain</w:t>
      </w:r>
      <w:r w:rsidRPr="00340A30">
        <w:rPr>
          <w:rFonts w:ascii="Times New Roman" w:hAnsi="Times New Roman" w:cs="Times New Roman"/>
          <w:sz w:val="24"/>
          <w:szCs w:val="24"/>
          <w:lang w:val="id-ID"/>
        </w:rPr>
        <w:t>:</w:t>
      </w:r>
    </w:p>
    <w:p w:rsidR="00340A30" w:rsidRPr="00340A30" w:rsidRDefault="00340A30" w:rsidP="00FB0984">
      <w:pPr>
        <w:pStyle w:val="ListParagraph"/>
        <w:numPr>
          <w:ilvl w:val="0"/>
          <w:numId w:val="9"/>
        </w:numPr>
        <w:tabs>
          <w:tab w:val="left" w:pos="426"/>
        </w:tabs>
        <w:spacing w:line="480" w:lineRule="auto"/>
        <w:ind w:left="426" w:hanging="426"/>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 xml:space="preserve"> Departement. Room Division Leader </w:t>
      </w:r>
      <w:r w:rsidRPr="00340A30">
        <w:rPr>
          <w:rFonts w:ascii="Times New Roman" w:hAnsi="Times New Roman" w:cs="Times New Roman"/>
          <w:sz w:val="24"/>
          <w:szCs w:val="24"/>
          <w:lang w:val="id-ID"/>
        </w:rPr>
        <w:t xml:space="preserve">yang terdiri dari : </w:t>
      </w:r>
      <w:r w:rsidRPr="00340A30">
        <w:rPr>
          <w:rFonts w:ascii="Times New Roman" w:hAnsi="Times New Roman" w:cs="Times New Roman"/>
          <w:i/>
          <w:sz w:val="24"/>
          <w:szCs w:val="24"/>
          <w:lang w:val="id-ID"/>
        </w:rPr>
        <w:t xml:space="preserve">House Keeping   </w:t>
      </w:r>
      <w:r w:rsidRPr="00340A30">
        <w:rPr>
          <w:rFonts w:ascii="Times New Roman" w:hAnsi="Times New Roman" w:cs="Times New Roman"/>
          <w:sz w:val="24"/>
          <w:szCs w:val="24"/>
          <w:lang w:val="id-ID"/>
        </w:rPr>
        <w:t xml:space="preserve">dan </w:t>
      </w:r>
      <w:r w:rsidRPr="00340A30">
        <w:rPr>
          <w:rFonts w:ascii="Times New Roman" w:hAnsi="Times New Roman" w:cs="Times New Roman"/>
          <w:i/>
          <w:sz w:val="24"/>
          <w:szCs w:val="24"/>
          <w:lang w:val="id-ID"/>
        </w:rPr>
        <w:t>Front Office.</w:t>
      </w:r>
    </w:p>
    <w:p w:rsidR="00340A30" w:rsidRPr="00340A30" w:rsidRDefault="00340A30" w:rsidP="00FB0984">
      <w:pPr>
        <w:pStyle w:val="ListParagraph"/>
        <w:numPr>
          <w:ilvl w:val="0"/>
          <w:numId w:val="9"/>
        </w:numPr>
        <w:tabs>
          <w:tab w:val="left" w:pos="851"/>
        </w:tabs>
        <w:spacing w:line="480" w:lineRule="auto"/>
        <w:ind w:left="426" w:hanging="426"/>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 xml:space="preserve"> Departement. Food And Beferage Leader</w:t>
      </w:r>
    </w:p>
    <w:p w:rsidR="00340A30" w:rsidRPr="00340A30" w:rsidRDefault="00340A30" w:rsidP="00FB0984">
      <w:pPr>
        <w:pStyle w:val="ListParagraph"/>
        <w:numPr>
          <w:ilvl w:val="0"/>
          <w:numId w:val="9"/>
        </w:numPr>
        <w:tabs>
          <w:tab w:val="left" w:pos="709"/>
        </w:tabs>
        <w:spacing w:line="480" w:lineRule="auto"/>
        <w:ind w:left="426" w:hanging="426"/>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lastRenderedPageBreak/>
        <w:t xml:space="preserve"> Department. Accounting leader</w:t>
      </w:r>
    </w:p>
    <w:p w:rsidR="00340A30" w:rsidRPr="00340A30" w:rsidRDefault="00340A30" w:rsidP="00FB0984">
      <w:pPr>
        <w:pStyle w:val="ListParagraph"/>
        <w:numPr>
          <w:ilvl w:val="0"/>
          <w:numId w:val="9"/>
        </w:numPr>
        <w:tabs>
          <w:tab w:val="left" w:pos="993"/>
        </w:tabs>
        <w:spacing w:line="480" w:lineRule="auto"/>
        <w:ind w:left="426" w:hanging="426"/>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Departement. Security Leader</w:t>
      </w:r>
    </w:p>
    <w:p w:rsidR="00340A30" w:rsidRPr="00340A30" w:rsidRDefault="00340A30" w:rsidP="00340A30">
      <w:pPr>
        <w:pStyle w:val="ListParagraph"/>
        <w:numPr>
          <w:ilvl w:val="0"/>
          <w:numId w:val="9"/>
        </w:numPr>
        <w:tabs>
          <w:tab w:val="left" w:pos="993"/>
        </w:tabs>
        <w:spacing w:line="480" w:lineRule="auto"/>
        <w:ind w:left="426" w:hanging="426"/>
        <w:jc w:val="both"/>
        <w:rPr>
          <w:rFonts w:ascii="Times New Roman" w:hAnsi="Times New Roman" w:cs="Times New Roman"/>
          <w:sz w:val="24"/>
          <w:szCs w:val="24"/>
          <w:lang w:val="id-ID"/>
        </w:rPr>
      </w:pPr>
      <w:r w:rsidRPr="00340A30">
        <w:rPr>
          <w:rFonts w:ascii="Times New Roman" w:hAnsi="Times New Roman" w:cs="Times New Roman"/>
          <w:sz w:val="24"/>
          <w:szCs w:val="24"/>
          <w:lang w:val="id-ID"/>
        </w:rPr>
        <w:t>Front Ofiice</w:t>
      </w:r>
    </w:p>
    <w:p w:rsidR="00340A30" w:rsidRPr="00340A30" w:rsidRDefault="00340A30" w:rsidP="00340A30">
      <w:pPr>
        <w:tabs>
          <w:tab w:val="left" w:pos="993"/>
        </w:tabs>
        <w:spacing w:line="480" w:lineRule="auto"/>
        <w:jc w:val="both"/>
        <w:rPr>
          <w:rFonts w:ascii="Times New Roman" w:hAnsi="Times New Roman" w:cs="Times New Roman"/>
          <w:i/>
          <w:sz w:val="24"/>
          <w:szCs w:val="24"/>
          <w:lang w:val="id-ID"/>
        </w:rPr>
      </w:pPr>
      <w:r w:rsidRPr="00340A30">
        <w:rPr>
          <w:rFonts w:ascii="Times New Roman" w:hAnsi="Times New Roman" w:cs="Times New Roman"/>
          <w:i/>
          <w:sz w:val="24"/>
          <w:szCs w:val="24"/>
          <w:lang w:val="id-ID"/>
        </w:rPr>
        <w:t>Front Office</w:t>
      </w:r>
      <w:r w:rsidRPr="00340A30">
        <w:rPr>
          <w:rFonts w:ascii="Times New Roman" w:hAnsi="Times New Roman" w:cs="Times New Roman"/>
          <w:sz w:val="24"/>
          <w:szCs w:val="24"/>
          <w:lang w:val="id-ID"/>
        </w:rPr>
        <w:t xml:space="preserve"> adalah kantor depan yang merupakan departemen yang mengurusi proses tamu check-in ataupun check-out dan bertanggung jawab atas penjualan kamar hotel baik yang melalui cara sistematis (reservasi) maupun langsung, dan sehingga sampai menyerahkan kunci kamar kepada tamu hotel dan juga memberikan pelayanan informasi selama mereka menginap di hotel. </w:t>
      </w:r>
      <w:r w:rsidRPr="00340A30">
        <w:rPr>
          <w:rFonts w:ascii="Times New Roman" w:hAnsi="Times New Roman" w:cs="Times New Roman"/>
          <w:i/>
          <w:sz w:val="24"/>
          <w:szCs w:val="24"/>
          <w:lang w:val="id-ID"/>
        </w:rPr>
        <w:t xml:space="preserve">Front Ofiice Supervisior </w:t>
      </w:r>
      <w:r w:rsidRPr="00340A30">
        <w:rPr>
          <w:rFonts w:ascii="Times New Roman" w:hAnsi="Times New Roman" w:cs="Times New Roman"/>
          <w:sz w:val="24"/>
          <w:szCs w:val="24"/>
          <w:lang w:val="id-ID"/>
        </w:rPr>
        <w:t xml:space="preserve">dalam bekerja dibantu oleh </w:t>
      </w:r>
      <w:r w:rsidRPr="00340A30">
        <w:rPr>
          <w:rFonts w:ascii="Times New Roman" w:hAnsi="Times New Roman" w:cs="Times New Roman"/>
          <w:i/>
          <w:sz w:val="24"/>
          <w:szCs w:val="24"/>
          <w:lang w:val="id-ID"/>
        </w:rPr>
        <w:t>Reseptionist, TO, Reservation, Bell Man, Door Man.</w:t>
      </w:r>
    </w:p>
    <w:p w:rsidR="00340A30" w:rsidRPr="00340A30" w:rsidRDefault="00340A30" w:rsidP="00340A30">
      <w:pPr>
        <w:pStyle w:val="ListParagraph"/>
        <w:numPr>
          <w:ilvl w:val="0"/>
          <w:numId w:val="10"/>
        </w:numPr>
        <w:tabs>
          <w:tab w:val="left" w:pos="993"/>
        </w:tabs>
        <w:spacing w:line="480" w:lineRule="auto"/>
        <w:ind w:left="426" w:hanging="426"/>
        <w:jc w:val="both"/>
        <w:rPr>
          <w:rFonts w:ascii="Times New Roman" w:hAnsi="Times New Roman" w:cs="Times New Roman"/>
          <w:i/>
          <w:sz w:val="24"/>
          <w:szCs w:val="24"/>
          <w:lang w:val="id-ID"/>
        </w:rPr>
      </w:pPr>
      <w:r w:rsidRPr="00340A30">
        <w:rPr>
          <w:rFonts w:ascii="Times New Roman" w:hAnsi="Times New Roman" w:cs="Times New Roman"/>
          <w:i/>
          <w:sz w:val="24"/>
          <w:szCs w:val="24"/>
          <w:lang w:val="id-ID"/>
        </w:rPr>
        <w:t>House Keeping</w:t>
      </w:r>
    </w:p>
    <w:p w:rsidR="00340A30" w:rsidRPr="00340A30" w:rsidRDefault="00340A30" w:rsidP="00340A30">
      <w:pPr>
        <w:tabs>
          <w:tab w:val="left" w:pos="993"/>
        </w:tabs>
        <w:spacing w:line="480" w:lineRule="auto"/>
        <w:jc w:val="both"/>
        <w:rPr>
          <w:rFonts w:ascii="Times New Roman" w:hAnsi="Times New Roman" w:cs="Times New Roman"/>
          <w:i/>
          <w:sz w:val="24"/>
          <w:szCs w:val="24"/>
          <w:lang w:val="id-ID"/>
        </w:rPr>
      </w:pPr>
      <w:r w:rsidRPr="00340A30">
        <w:rPr>
          <w:rFonts w:ascii="Times New Roman" w:hAnsi="Times New Roman" w:cs="Times New Roman"/>
          <w:i/>
          <w:sz w:val="24"/>
          <w:szCs w:val="24"/>
          <w:lang w:val="id-ID"/>
        </w:rPr>
        <w:t xml:space="preserve">House </w:t>
      </w:r>
      <w:r w:rsidRPr="00340A30">
        <w:rPr>
          <w:rFonts w:ascii="Times New Roman" w:hAnsi="Times New Roman" w:cs="Times New Roman"/>
          <w:sz w:val="24"/>
          <w:szCs w:val="24"/>
          <w:lang w:val="id-ID"/>
        </w:rPr>
        <w:t xml:space="preserve">Keeping adalah bagian yang bertanggung jawab mengenai masalah kamar, menjaga kebersihan, kerapian dan kelengkapan kamar tamu. </w:t>
      </w:r>
      <w:r w:rsidRPr="00340A30">
        <w:rPr>
          <w:rFonts w:ascii="Times New Roman" w:hAnsi="Times New Roman" w:cs="Times New Roman"/>
          <w:i/>
          <w:sz w:val="24"/>
          <w:szCs w:val="24"/>
          <w:lang w:val="id-ID"/>
        </w:rPr>
        <w:t xml:space="preserve">House Keeping Supervisor </w:t>
      </w:r>
      <w:r w:rsidRPr="00340A30">
        <w:rPr>
          <w:rFonts w:ascii="Times New Roman" w:hAnsi="Times New Roman" w:cs="Times New Roman"/>
          <w:sz w:val="24"/>
          <w:szCs w:val="24"/>
          <w:lang w:val="id-ID"/>
        </w:rPr>
        <w:t xml:space="preserve">dalam bekerja dibantu oleh </w:t>
      </w:r>
      <w:r w:rsidRPr="00340A30">
        <w:rPr>
          <w:rFonts w:ascii="Times New Roman" w:hAnsi="Times New Roman" w:cs="Times New Roman"/>
          <w:i/>
          <w:sz w:val="24"/>
          <w:szCs w:val="24"/>
          <w:lang w:val="id-ID"/>
        </w:rPr>
        <w:t xml:space="preserve">Room Boy, House Man </w:t>
      </w:r>
      <w:r w:rsidRPr="00340A30">
        <w:rPr>
          <w:rFonts w:ascii="Times New Roman" w:hAnsi="Times New Roman" w:cs="Times New Roman"/>
          <w:sz w:val="24"/>
          <w:szCs w:val="24"/>
          <w:lang w:val="id-ID"/>
        </w:rPr>
        <w:t xml:space="preserve">dan </w:t>
      </w:r>
      <w:r w:rsidRPr="00340A30">
        <w:rPr>
          <w:rFonts w:ascii="Times New Roman" w:hAnsi="Times New Roman" w:cs="Times New Roman"/>
          <w:i/>
          <w:sz w:val="24"/>
          <w:szCs w:val="24"/>
          <w:lang w:val="id-ID"/>
        </w:rPr>
        <w:t>Training.</w:t>
      </w:r>
    </w:p>
    <w:p w:rsidR="00340A30" w:rsidRPr="00340A30" w:rsidRDefault="00340A30" w:rsidP="00340A30">
      <w:pPr>
        <w:pStyle w:val="ListParagraph"/>
        <w:numPr>
          <w:ilvl w:val="0"/>
          <w:numId w:val="10"/>
        </w:numPr>
        <w:tabs>
          <w:tab w:val="left" w:pos="993"/>
        </w:tabs>
        <w:spacing w:line="480" w:lineRule="auto"/>
        <w:ind w:left="426" w:hanging="426"/>
        <w:jc w:val="both"/>
        <w:rPr>
          <w:rFonts w:ascii="Times New Roman" w:hAnsi="Times New Roman" w:cs="Times New Roman"/>
          <w:i/>
          <w:sz w:val="24"/>
          <w:szCs w:val="24"/>
          <w:lang w:val="id-ID"/>
        </w:rPr>
      </w:pPr>
      <w:r w:rsidRPr="00340A30">
        <w:rPr>
          <w:rFonts w:ascii="Times New Roman" w:hAnsi="Times New Roman" w:cs="Times New Roman"/>
          <w:i/>
          <w:sz w:val="24"/>
          <w:szCs w:val="24"/>
          <w:lang w:val="id-ID"/>
        </w:rPr>
        <w:t>Departement Food and Beverage Leader</w:t>
      </w:r>
    </w:p>
    <w:p w:rsidR="00340A30" w:rsidRPr="00340A30" w:rsidRDefault="00340A30" w:rsidP="00340A30">
      <w:pPr>
        <w:tabs>
          <w:tab w:val="left" w:pos="993"/>
        </w:tabs>
        <w:spacing w:line="480" w:lineRule="auto"/>
        <w:jc w:val="both"/>
        <w:rPr>
          <w:rFonts w:ascii="Times New Roman" w:hAnsi="Times New Roman" w:cs="Times New Roman"/>
          <w:i/>
          <w:sz w:val="24"/>
          <w:szCs w:val="24"/>
          <w:lang w:val="id-ID"/>
        </w:rPr>
      </w:pPr>
      <w:r w:rsidRPr="00340A30">
        <w:rPr>
          <w:rFonts w:ascii="Times New Roman" w:hAnsi="Times New Roman" w:cs="Times New Roman"/>
          <w:i/>
          <w:sz w:val="24"/>
          <w:szCs w:val="24"/>
          <w:lang w:val="id-ID"/>
        </w:rPr>
        <w:t>Departement Food and Beverage Leader</w:t>
      </w:r>
      <w:r w:rsidRPr="00340A30">
        <w:rPr>
          <w:rFonts w:ascii="Times New Roman" w:hAnsi="Times New Roman" w:cs="Times New Roman"/>
          <w:sz w:val="24"/>
          <w:szCs w:val="24"/>
          <w:lang w:val="id-ID"/>
        </w:rPr>
        <w:t xml:space="preserve"> adalah sebuah departement yang bertugas untuk </w:t>
      </w:r>
      <w:r w:rsidRPr="00340A30">
        <w:rPr>
          <w:rFonts w:ascii="Times New Roman" w:hAnsi="Times New Roman" w:cs="Times New Roman"/>
          <w:i/>
          <w:sz w:val="24"/>
          <w:szCs w:val="24"/>
          <w:lang w:val="id-ID"/>
        </w:rPr>
        <w:t>melayani</w:t>
      </w:r>
      <w:r w:rsidRPr="00340A30">
        <w:rPr>
          <w:rFonts w:ascii="Times New Roman" w:hAnsi="Times New Roman" w:cs="Times New Roman"/>
          <w:sz w:val="24"/>
          <w:szCs w:val="24"/>
          <w:lang w:val="id-ID"/>
        </w:rPr>
        <w:t xml:space="preserve"> dan menyiapkan pesanan makanan dan minuman, bertanggung jawab atas rasa, kebersihan dan nikmatnya makanan atau minuman yang disajikan. Unutuk mencapai sasaran kerja yang diinginkan, maka departemen ini dibagi dalam bekerja dibantu oleh </w:t>
      </w:r>
      <w:r w:rsidRPr="00340A30">
        <w:rPr>
          <w:rFonts w:ascii="Times New Roman" w:hAnsi="Times New Roman" w:cs="Times New Roman"/>
          <w:i/>
          <w:sz w:val="24"/>
          <w:szCs w:val="24"/>
          <w:lang w:val="id-ID"/>
        </w:rPr>
        <w:t xml:space="preserve">Cook Supervisor </w:t>
      </w:r>
      <w:r w:rsidRPr="00340A30">
        <w:rPr>
          <w:rFonts w:ascii="Times New Roman" w:hAnsi="Times New Roman" w:cs="Times New Roman"/>
          <w:sz w:val="24"/>
          <w:szCs w:val="24"/>
          <w:lang w:val="id-ID"/>
        </w:rPr>
        <w:t xml:space="preserve">dan </w:t>
      </w:r>
      <w:r w:rsidRPr="00340A30">
        <w:rPr>
          <w:rFonts w:ascii="Times New Roman" w:hAnsi="Times New Roman" w:cs="Times New Roman"/>
          <w:i/>
          <w:sz w:val="24"/>
          <w:szCs w:val="24"/>
          <w:lang w:val="id-ID"/>
        </w:rPr>
        <w:t>Waiter.</w:t>
      </w:r>
    </w:p>
    <w:p w:rsidR="00340A30" w:rsidRPr="00340A30" w:rsidRDefault="00340A30" w:rsidP="00340A30">
      <w:pPr>
        <w:pStyle w:val="ListParagraph"/>
        <w:numPr>
          <w:ilvl w:val="0"/>
          <w:numId w:val="10"/>
        </w:numPr>
        <w:tabs>
          <w:tab w:val="left" w:pos="993"/>
        </w:tabs>
        <w:spacing w:line="480" w:lineRule="auto"/>
        <w:ind w:left="426" w:hanging="426"/>
        <w:jc w:val="both"/>
        <w:rPr>
          <w:rFonts w:ascii="Times New Roman" w:hAnsi="Times New Roman" w:cs="Times New Roman"/>
          <w:i/>
          <w:sz w:val="24"/>
          <w:szCs w:val="24"/>
          <w:lang w:val="id-ID"/>
        </w:rPr>
      </w:pPr>
      <w:r w:rsidRPr="00340A30">
        <w:rPr>
          <w:rFonts w:ascii="Times New Roman" w:hAnsi="Times New Roman" w:cs="Times New Roman"/>
          <w:i/>
          <w:sz w:val="24"/>
          <w:szCs w:val="24"/>
          <w:lang w:val="id-ID"/>
        </w:rPr>
        <w:lastRenderedPageBreak/>
        <w:t>Departement Accounting</w:t>
      </w:r>
    </w:p>
    <w:p w:rsidR="00340A30" w:rsidRPr="00340A30" w:rsidRDefault="00340A30" w:rsidP="00340A30">
      <w:pPr>
        <w:tabs>
          <w:tab w:val="left" w:pos="993"/>
        </w:tabs>
        <w:spacing w:line="480" w:lineRule="auto"/>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 xml:space="preserve">Departement Accounting </w:t>
      </w:r>
      <w:r w:rsidRPr="00340A30">
        <w:rPr>
          <w:rFonts w:ascii="Times New Roman" w:hAnsi="Times New Roman" w:cs="Times New Roman"/>
          <w:sz w:val="24"/>
          <w:szCs w:val="24"/>
          <w:lang w:val="id-ID"/>
        </w:rPr>
        <w:t xml:space="preserve">adalah sebuah departemen yang bertanggung jawab dalam pembukuan semua transaksi hotel, baik pendapat maupun pengeluaran yang ditimbulkan oleh pengoperasian hotel, sehingga setiap bulan dapat memberikan informasi kepada pihak managemen berupa financial statement. </w:t>
      </w:r>
      <w:r w:rsidRPr="00340A30">
        <w:rPr>
          <w:rFonts w:ascii="Times New Roman" w:hAnsi="Times New Roman" w:cs="Times New Roman"/>
          <w:i/>
          <w:sz w:val="24"/>
          <w:szCs w:val="24"/>
          <w:lang w:val="id-ID"/>
        </w:rPr>
        <w:t xml:space="preserve">Departement Accounting </w:t>
      </w:r>
      <w:r w:rsidRPr="00340A30">
        <w:rPr>
          <w:rFonts w:ascii="Times New Roman" w:hAnsi="Times New Roman" w:cs="Times New Roman"/>
          <w:sz w:val="24"/>
          <w:szCs w:val="24"/>
          <w:lang w:val="id-ID"/>
        </w:rPr>
        <w:t>juga berfungsi sebagai alat kontrol bagi departemenlainnya yang berada di lingkungan hotel iti sendiri.</w:t>
      </w:r>
    </w:p>
    <w:p w:rsidR="00340A30" w:rsidRPr="00340A30" w:rsidRDefault="00340A30" w:rsidP="00340A30">
      <w:pPr>
        <w:pStyle w:val="ListParagraph"/>
        <w:numPr>
          <w:ilvl w:val="0"/>
          <w:numId w:val="10"/>
        </w:numPr>
        <w:tabs>
          <w:tab w:val="left" w:pos="993"/>
        </w:tabs>
        <w:spacing w:line="480" w:lineRule="auto"/>
        <w:ind w:left="426" w:hanging="426"/>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Departement Security</w:t>
      </w:r>
    </w:p>
    <w:p w:rsidR="00340A30" w:rsidRPr="00340A30" w:rsidRDefault="00340A30" w:rsidP="00340A30">
      <w:pPr>
        <w:tabs>
          <w:tab w:val="left" w:pos="993"/>
        </w:tabs>
        <w:spacing w:line="480" w:lineRule="auto"/>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 xml:space="preserve">Departement Security </w:t>
      </w:r>
      <w:r w:rsidRPr="00340A30">
        <w:rPr>
          <w:rFonts w:ascii="Times New Roman" w:hAnsi="Times New Roman" w:cs="Times New Roman"/>
          <w:sz w:val="24"/>
          <w:szCs w:val="24"/>
          <w:lang w:val="id-ID"/>
        </w:rPr>
        <w:t>adalah yang bertugas bertanggung jawab atas keamanan lingkungan hotel baik di dalam maupun di luar agar tamu merasa nyaman dengan keadaan sekitar hotel.</w:t>
      </w:r>
    </w:p>
    <w:p w:rsidR="00340A30" w:rsidRPr="00340A30" w:rsidRDefault="00340A30" w:rsidP="00340A30">
      <w:pPr>
        <w:pStyle w:val="ListParagraph"/>
        <w:numPr>
          <w:ilvl w:val="0"/>
          <w:numId w:val="10"/>
        </w:numPr>
        <w:tabs>
          <w:tab w:val="left" w:pos="993"/>
        </w:tabs>
        <w:spacing w:line="480" w:lineRule="auto"/>
        <w:ind w:left="426" w:hanging="426"/>
        <w:jc w:val="both"/>
        <w:rPr>
          <w:rFonts w:ascii="Times New Roman" w:hAnsi="Times New Roman" w:cs="Times New Roman"/>
          <w:sz w:val="24"/>
          <w:szCs w:val="24"/>
          <w:lang w:val="id-ID"/>
        </w:rPr>
      </w:pPr>
      <w:r w:rsidRPr="00340A30">
        <w:rPr>
          <w:rFonts w:ascii="Times New Roman" w:hAnsi="Times New Roman" w:cs="Times New Roman"/>
          <w:sz w:val="24"/>
          <w:szCs w:val="24"/>
          <w:lang w:val="id-ID"/>
        </w:rPr>
        <w:t>Personalia</w:t>
      </w:r>
    </w:p>
    <w:p w:rsidR="00340A30" w:rsidRPr="00340A30" w:rsidRDefault="00340A30" w:rsidP="00340A30">
      <w:pPr>
        <w:tabs>
          <w:tab w:val="left" w:pos="993"/>
        </w:tabs>
        <w:spacing w:line="480" w:lineRule="auto"/>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 xml:space="preserve">Personalia </w:t>
      </w:r>
      <w:r w:rsidRPr="00340A30">
        <w:rPr>
          <w:rFonts w:ascii="Times New Roman" w:hAnsi="Times New Roman" w:cs="Times New Roman"/>
          <w:sz w:val="24"/>
          <w:szCs w:val="24"/>
          <w:lang w:val="id-ID"/>
        </w:rPr>
        <w:t>adalah bagian dalam suatu hotel yang memiliki tugas menyeleksi penerimaan calon karyawan dan bertugas memindahkan karyawan ke departemen – departemen yang telah ditentukan tugas pokoknya adalah menangani masalah kepegawaian.</w:t>
      </w:r>
    </w:p>
    <w:p w:rsidR="00340A30" w:rsidRPr="00340A30" w:rsidRDefault="00340A30" w:rsidP="00340A30">
      <w:pPr>
        <w:pStyle w:val="ListParagraph"/>
        <w:numPr>
          <w:ilvl w:val="0"/>
          <w:numId w:val="10"/>
        </w:numPr>
        <w:tabs>
          <w:tab w:val="left" w:pos="993"/>
        </w:tabs>
        <w:spacing w:line="480" w:lineRule="auto"/>
        <w:ind w:left="426" w:hanging="426"/>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Engineering</w:t>
      </w:r>
    </w:p>
    <w:p w:rsidR="00340A30" w:rsidRPr="00340A30" w:rsidRDefault="00340A30" w:rsidP="00340A30">
      <w:pPr>
        <w:tabs>
          <w:tab w:val="left" w:pos="993"/>
        </w:tabs>
        <w:spacing w:line="480" w:lineRule="auto"/>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 xml:space="preserve">Engineering </w:t>
      </w:r>
      <w:r w:rsidRPr="00340A30">
        <w:rPr>
          <w:rFonts w:ascii="Times New Roman" w:hAnsi="Times New Roman" w:cs="Times New Roman"/>
          <w:sz w:val="24"/>
          <w:szCs w:val="24"/>
          <w:lang w:val="id-ID"/>
        </w:rPr>
        <w:t xml:space="preserve">adalah suatu ilmu keteknikan yang dipraktekkan ke dalam kehidupan kita untuk mempermudah kita dalam melakukan seseuatu. Engineering mampu </w:t>
      </w:r>
      <w:r w:rsidRPr="00340A30">
        <w:rPr>
          <w:rFonts w:ascii="Times New Roman" w:hAnsi="Times New Roman" w:cs="Times New Roman"/>
          <w:sz w:val="24"/>
          <w:szCs w:val="24"/>
          <w:lang w:val="id-ID"/>
        </w:rPr>
        <w:lastRenderedPageBreak/>
        <w:t>mengatasi permasalahan yang ada di sekitar kehidupan sehari – hari dari hal yang terkecil sehingga besar. Engineering bertugas untuk mengurus bagian teknik perusahaan terutama instalasi listrik dan sebagainya.</w:t>
      </w:r>
    </w:p>
    <w:p w:rsidR="00340A30" w:rsidRPr="00340A30" w:rsidRDefault="00340A30" w:rsidP="00340A30">
      <w:pPr>
        <w:pStyle w:val="ListParagraph"/>
        <w:numPr>
          <w:ilvl w:val="0"/>
          <w:numId w:val="10"/>
        </w:numPr>
        <w:tabs>
          <w:tab w:val="left" w:pos="993"/>
        </w:tabs>
        <w:spacing w:line="480" w:lineRule="auto"/>
        <w:ind w:left="426" w:hanging="426"/>
        <w:jc w:val="both"/>
        <w:rPr>
          <w:rFonts w:ascii="Times New Roman" w:hAnsi="Times New Roman" w:cs="Times New Roman"/>
          <w:sz w:val="24"/>
          <w:szCs w:val="24"/>
          <w:lang w:val="id-ID"/>
        </w:rPr>
      </w:pPr>
      <w:r w:rsidRPr="00340A30">
        <w:rPr>
          <w:rFonts w:ascii="Times New Roman" w:hAnsi="Times New Roman" w:cs="Times New Roman"/>
          <w:i/>
          <w:sz w:val="24"/>
          <w:szCs w:val="24"/>
          <w:lang w:val="id-ID"/>
        </w:rPr>
        <w:t xml:space="preserve">Marketing </w:t>
      </w:r>
    </w:p>
    <w:p w:rsidR="00340A30" w:rsidRPr="00340A30" w:rsidRDefault="00340A30" w:rsidP="00340A30">
      <w:pPr>
        <w:tabs>
          <w:tab w:val="left" w:pos="993"/>
        </w:tabs>
        <w:spacing w:line="480" w:lineRule="auto"/>
        <w:jc w:val="both"/>
        <w:rPr>
          <w:rFonts w:ascii="Times New Roman" w:hAnsi="Times New Roman" w:cs="Times New Roman"/>
          <w:i/>
          <w:sz w:val="24"/>
          <w:szCs w:val="24"/>
          <w:lang w:val="id-ID"/>
        </w:rPr>
      </w:pPr>
      <w:r w:rsidRPr="00340A30">
        <w:rPr>
          <w:rFonts w:ascii="Times New Roman" w:hAnsi="Times New Roman" w:cs="Times New Roman"/>
          <w:i/>
          <w:sz w:val="24"/>
          <w:szCs w:val="24"/>
          <w:lang w:val="id-ID"/>
        </w:rPr>
        <w:t xml:space="preserve">Marketing </w:t>
      </w:r>
      <w:r w:rsidRPr="00340A30">
        <w:rPr>
          <w:rFonts w:ascii="Times New Roman" w:hAnsi="Times New Roman" w:cs="Times New Roman"/>
          <w:sz w:val="24"/>
          <w:szCs w:val="24"/>
          <w:lang w:val="id-ID"/>
        </w:rPr>
        <w:t>adalah sebuah departemen yang bertanggung jawab dalam penanganan di bidang promosi dan pemasaran hotel atas segala aktivitas yang dimiliki hotel dan sekaligus mencari relasi danmenjual fasilitas yang ada di hotel.</w:t>
      </w:r>
    </w:p>
    <w:p w:rsidR="00340A30" w:rsidRPr="00340A30" w:rsidRDefault="00340A30" w:rsidP="00340A30">
      <w:pPr>
        <w:tabs>
          <w:tab w:val="left" w:pos="993"/>
        </w:tabs>
        <w:spacing w:line="480" w:lineRule="auto"/>
        <w:ind w:left="567" w:hanging="567"/>
        <w:jc w:val="both"/>
        <w:rPr>
          <w:rFonts w:ascii="Times New Roman" w:hAnsi="Times New Roman" w:cs="Times New Roman"/>
          <w:i/>
          <w:sz w:val="24"/>
          <w:szCs w:val="24"/>
          <w:lang w:val="id-ID"/>
        </w:rPr>
      </w:pPr>
      <w:r w:rsidRPr="00340A30">
        <w:rPr>
          <w:rFonts w:ascii="Times New Roman" w:hAnsi="Times New Roman" w:cs="Times New Roman"/>
          <w:b/>
          <w:sz w:val="24"/>
          <w:szCs w:val="24"/>
          <w:lang w:val="id-ID"/>
        </w:rPr>
        <w:t xml:space="preserve">4.5. </w:t>
      </w:r>
      <w:r w:rsidRPr="00340A30">
        <w:rPr>
          <w:rFonts w:ascii="Times New Roman" w:hAnsi="Times New Roman" w:cs="Times New Roman"/>
          <w:b/>
          <w:sz w:val="24"/>
          <w:szCs w:val="24"/>
          <w:lang w:val="pt-PT"/>
        </w:rPr>
        <w:t>Pengaruh</w:t>
      </w:r>
      <w:r w:rsidR="00E1686B">
        <w:rPr>
          <w:rFonts w:ascii="Times New Roman" w:hAnsi="Times New Roman" w:cs="Times New Roman"/>
          <w:b/>
          <w:sz w:val="24"/>
          <w:szCs w:val="24"/>
          <w:lang w:val="pt-PT"/>
        </w:rPr>
        <w:t xml:space="preserve"> Faktor</w:t>
      </w:r>
      <w:r w:rsidRPr="00340A30">
        <w:rPr>
          <w:rFonts w:ascii="Times New Roman" w:hAnsi="Times New Roman" w:cs="Times New Roman"/>
          <w:b/>
          <w:sz w:val="24"/>
          <w:szCs w:val="24"/>
          <w:lang w:val="pt-PT"/>
        </w:rPr>
        <w:t xml:space="preserve"> </w:t>
      </w:r>
      <w:r w:rsidRPr="00340A30">
        <w:rPr>
          <w:rFonts w:ascii="Times New Roman" w:hAnsi="Times New Roman" w:cs="Times New Roman"/>
          <w:b/>
          <w:sz w:val="24"/>
          <w:szCs w:val="24"/>
          <w:lang w:val="id-ID"/>
        </w:rPr>
        <w:t>Motivasi</w:t>
      </w:r>
      <w:r w:rsidR="00E1686B">
        <w:rPr>
          <w:rFonts w:ascii="Times New Roman" w:hAnsi="Times New Roman" w:cs="Times New Roman"/>
          <w:b/>
          <w:sz w:val="24"/>
          <w:szCs w:val="24"/>
        </w:rPr>
        <w:t>, Kepuasan</w:t>
      </w:r>
      <w:r w:rsidRPr="00340A30">
        <w:rPr>
          <w:rFonts w:ascii="Times New Roman" w:hAnsi="Times New Roman" w:cs="Times New Roman"/>
          <w:b/>
          <w:sz w:val="24"/>
          <w:szCs w:val="24"/>
          <w:lang w:val="id-ID"/>
        </w:rPr>
        <w:t xml:space="preserve"> Kerja</w:t>
      </w:r>
      <w:r w:rsidR="00E1686B">
        <w:rPr>
          <w:rFonts w:ascii="Times New Roman" w:hAnsi="Times New Roman" w:cs="Times New Roman"/>
          <w:b/>
          <w:sz w:val="24"/>
          <w:szCs w:val="24"/>
        </w:rPr>
        <w:t xml:space="preserve">, Lingkungan Fisik, </w:t>
      </w:r>
      <w:r w:rsidR="00724226">
        <w:rPr>
          <w:rFonts w:ascii="Times New Roman" w:hAnsi="Times New Roman" w:cs="Times New Roman"/>
          <w:b/>
          <w:sz w:val="24"/>
          <w:szCs w:val="24"/>
        </w:rPr>
        <w:t xml:space="preserve">dan </w:t>
      </w:r>
      <w:r w:rsidR="00E1686B">
        <w:rPr>
          <w:rFonts w:ascii="Times New Roman" w:hAnsi="Times New Roman" w:cs="Times New Roman"/>
          <w:b/>
          <w:sz w:val="24"/>
          <w:szCs w:val="24"/>
        </w:rPr>
        <w:t>Kemampuan</w:t>
      </w:r>
      <w:r w:rsidR="00724226">
        <w:rPr>
          <w:rFonts w:ascii="Times New Roman" w:hAnsi="Times New Roman" w:cs="Times New Roman"/>
          <w:b/>
          <w:sz w:val="24"/>
          <w:szCs w:val="24"/>
        </w:rPr>
        <w:t xml:space="preserve"> Terhadap</w:t>
      </w:r>
      <w:r w:rsidR="00E1686B">
        <w:rPr>
          <w:rFonts w:ascii="Times New Roman" w:hAnsi="Times New Roman" w:cs="Times New Roman"/>
          <w:b/>
          <w:sz w:val="24"/>
          <w:szCs w:val="24"/>
        </w:rPr>
        <w:t xml:space="preserve"> Prestasi Kerja Karyawan Pada</w:t>
      </w:r>
      <w:r w:rsidRPr="00340A30">
        <w:rPr>
          <w:rFonts w:ascii="Times New Roman" w:hAnsi="Times New Roman" w:cs="Times New Roman"/>
          <w:b/>
          <w:sz w:val="24"/>
          <w:szCs w:val="24"/>
          <w:lang w:val="id-ID"/>
        </w:rPr>
        <w:t xml:space="preserve"> The   Jayakarta Daira Hotel Palembang</w:t>
      </w:r>
    </w:p>
    <w:p w:rsidR="00340A30" w:rsidRPr="00340A30" w:rsidRDefault="00340A30" w:rsidP="00340A30">
      <w:pPr>
        <w:spacing w:after="0" w:line="480" w:lineRule="auto"/>
        <w:ind w:firstLine="720"/>
        <w:jc w:val="both"/>
        <w:rPr>
          <w:rFonts w:ascii="Times New Roman" w:hAnsi="Times New Roman" w:cs="Times New Roman"/>
          <w:sz w:val="24"/>
          <w:szCs w:val="24"/>
          <w:lang w:val="pt-PT"/>
        </w:rPr>
      </w:pPr>
      <w:r w:rsidRPr="00340A30">
        <w:rPr>
          <w:rFonts w:ascii="Times New Roman" w:hAnsi="Times New Roman" w:cs="Times New Roman"/>
          <w:sz w:val="24"/>
          <w:szCs w:val="24"/>
          <w:lang w:val="pt-PT"/>
        </w:rPr>
        <w:t>Pada bab ini penulis akan menganalisis dan membahas permasalahan pada bab sebelumnya berdasarkan data-data dan variable-variabel penelitian dengan dilandasi teori-teori dari para ahli yang berkaitan dengan permasalahan yang ada yaitu bagaimana pengaru</w:t>
      </w:r>
      <w:r w:rsidRPr="00340A30">
        <w:rPr>
          <w:rFonts w:ascii="Times New Roman" w:hAnsi="Times New Roman" w:cs="Times New Roman"/>
          <w:sz w:val="24"/>
          <w:szCs w:val="24"/>
          <w:lang w:val="id-ID"/>
        </w:rPr>
        <w:t>h</w:t>
      </w:r>
      <w:r w:rsidR="00E1686B">
        <w:rPr>
          <w:rFonts w:ascii="Times New Roman" w:hAnsi="Times New Roman" w:cs="Times New Roman"/>
          <w:sz w:val="24"/>
          <w:szCs w:val="24"/>
        </w:rPr>
        <w:t xml:space="preserve"> faktor</w:t>
      </w:r>
      <w:r w:rsidRPr="00340A30">
        <w:rPr>
          <w:rFonts w:ascii="Times New Roman" w:hAnsi="Times New Roman" w:cs="Times New Roman"/>
          <w:sz w:val="24"/>
          <w:szCs w:val="24"/>
          <w:lang w:val="id-ID"/>
        </w:rPr>
        <w:t xml:space="preserve"> mo</w:t>
      </w:r>
      <w:r w:rsidR="00E1686B">
        <w:rPr>
          <w:rFonts w:ascii="Times New Roman" w:hAnsi="Times New Roman" w:cs="Times New Roman"/>
          <w:sz w:val="24"/>
          <w:szCs w:val="24"/>
          <w:lang w:val="id-ID"/>
        </w:rPr>
        <w:t>tivasi</w:t>
      </w:r>
      <w:r w:rsidR="00E1686B">
        <w:rPr>
          <w:rFonts w:ascii="Times New Roman" w:hAnsi="Times New Roman" w:cs="Times New Roman"/>
          <w:sz w:val="24"/>
          <w:szCs w:val="24"/>
        </w:rPr>
        <w:t xml:space="preserve">, kepuasan </w:t>
      </w:r>
      <w:r w:rsidR="00E1686B">
        <w:rPr>
          <w:rFonts w:ascii="Times New Roman" w:hAnsi="Times New Roman" w:cs="Times New Roman"/>
          <w:sz w:val="24"/>
          <w:szCs w:val="24"/>
          <w:lang w:val="id-ID"/>
        </w:rPr>
        <w:t xml:space="preserve"> kerja</w:t>
      </w:r>
      <w:r w:rsidR="00E1686B">
        <w:rPr>
          <w:rFonts w:ascii="Times New Roman" w:hAnsi="Times New Roman" w:cs="Times New Roman"/>
          <w:sz w:val="24"/>
          <w:szCs w:val="24"/>
        </w:rPr>
        <w:t>, lingkungan fisik, kemampuan</w:t>
      </w:r>
      <w:r w:rsidR="00E1686B">
        <w:rPr>
          <w:rFonts w:ascii="Times New Roman" w:hAnsi="Times New Roman" w:cs="Times New Roman"/>
          <w:sz w:val="24"/>
          <w:szCs w:val="24"/>
          <w:lang w:val="id-ID"/>
        </w:rPr>
        <w:t xml:space="preserve"> k</w:t>
      </w:r>
      <w:r w:rsidRPr="00340A30">
        <w:rPr>
          <w:rFonts w:ascii="Times New Roman" w:hAnsi="Times New Roman" w:cs="Times New Roman"/>
          <w:sz w:val="24"/>
          <w:szCs w:val="24"/>
          <w:lang w:val="id-ID"/>
        </w:rPr>
        <w:t xml:space="preserve">erja karyawan pada The Jayakarta Daira Hotel Palembang. </w:t>
      </w:r>
      <w:r w:rsidRPr="00340A30">
        <w:rPr>
          <w:rFonts w:ascii="Times New Roman" w:hAnsi="Times New Roman" w:cs="Times New Roman"/>
          <w:sz w:val="24"/>
          <w:szCs w:val="24"/>
          <w:lang w:val="pt-PT"/>
        </w:rPr>
        <w:t xml:space="preserve">Berdasarkan dari hasil jawaban yang diperoleh dari penyebaran kuisioner, kita dapat mengetahui pendapat </w:t>
      </w:r>
      <w:r w:rsidRPr="00340A30">
        <w:rPr>
          <w:rFonts w:ascii="Times New Roman" w:hAnsi="Times New Roman" w:cs="Times New Roman"/>
          <w:sz w:val="24"/>
          <w:szCs w:val="24"/>
          <w:lang w:val="id-ID"/>
        </w:rPr>
        <w:t>Karyawan</w:t>
      </w:r>
      <w:r w:rsidRPr="00340A30">
        <w:rPr>
          <w:rFonts w:ascii="Times New Roman" w:hAnsi="Times New Roman" w:cs="Times New Roman"/>
          <w:sz w:val="24"/>
          <w:szCs w:val="24"/>
          <w:lang w:val="pt-PT"/>
        </w:rPr>
        <w:t xml:space="preserve"> apakah pengaruh </w:t>
      </w:r>
      <w:r w:rsidRPr="00340A30">
        <w:rPr>
          <w:rFonts w:ascii="Times New Roman" w:hAnsi="Times New Roman" w:cs="Times New Roman"/>
          <w:sz w:val="24"/>
          <w:szCs w:val="24"/>
          <w:lang w:val="id-ID"/>
        </w:rPr>
        <w:t>motivasi kerja</w:t>
      </w:r>
      <w:r w:rsidRPr="00340A30">
        <w:rPr>
          <w:rFonts w:ascii="Times New Roman" w:hAnsi="Times New Roman" w:cs="Times New Roman"/>
          <w:sz w:val="24"/>
          <w:szCs w:val="24"/>
          <w:lang w:val="pt-PT"/>
        </w:rPr>
        <w:t xml:space="preserve"> terhadap kinerja </w:t>
      </w:r>
      <w:r w:rsidRPr="00340A30">
        <w:rPr>
          <w:rFonts w:ascii="Times New Roman" w:hAnsi="Times New Roman" w:cs="Times New Roman"/>
          <w:sz w:val="24"/>
          <w:szCs w:val="24"/>
          <w:lang w:val="id-ID"/>
        </w:rPr>
        <w:t>karyawa</w:t>
      </w:r>
      <w:r w:rsidR="00E1686B">
        <w:rPr>
          <w:rFonts w:ascii="Times New Roman" w:hAnsi="Times New Roman" w:cs="Times New Roman"/>
          <w:sz w:val="24"/>
          <w:szCs w:val="24"/>
        </w:rPr>
        <w:t>n</w:t>
      </w:r>
      <w:r w:rsidRPr="00340A30">
        <w:rPr>
          <w:rFonts w:ascii="Times New Roman" w:hAnsi="Times New Roman" w:cs="Times New Roman"/>
          <w:sz w:val="24"/>
          <w:szCs w:val="24"/>
          <w:lang w:val="id-ID"/>
        </w:rPr>
        <w:t xml:space="preserve"> </w:t>
      </w:r>
      <w:r w:rsidRPr="00340A30">
        <w:rPr>
          <w:rFonts w:ascii="Times New Roman" w:hAnsi="Times New Roman" w:cs="Times New Roman"/>
          <w:sz w:val="24"/>
          <w:szCs w:val="24"/>
          <w:lang w:val="pt-PT"/>
        </w:rPr>
        <w:t>sangat kuat atau berpengaruh sangat lemah dan mungkin tidak memiliki pengaruh.</w:t>
      </w:r>
    </w:p>
    <w:p w:rsidR="00340A30" w:rsidRPr="00340A30" w:rsidRDefault="00340A30" w:rsidP="00340A30">
      <w:pPr>
        <w:spacing w:after="0" w:line="480" w:lineRule="auto"/>
        <w:ind w:firstLine="720"/>
        <w:jc w:val="both"/>
        <w:rPr>
          <w:rFonts w:ascii="Times New Roman" w:hAnsi="Times New Roman" w:cs="Times New Roman"/>
          <w:sz w:val="24"/>
          <w:szCs w:val="24"/>
          <w:lang w:val="pt-PT"/>
        </w:rPr>
      </w:pPr>
      <w:r w:rsidRPr="00340A30">
        <w:rPr>
          <w:rFonts w:ascii="Times New Roman" w:hAnsi="Times New Roman" w:cs="Times New Roman"/>
          <w:sz w:val="24"/>
          <w:szCs w:val="24"/>
          <w:lang w:val="pt-PT"/>
        </w:rPr>
        <w:t xml:space="preserve">Maka dari itu penulis telah menyebarkan kuisioner kepada </w:t>
      </w:r>
      <w:r w:rsidR="00BD40F6">
        <w:rPr>
          <w:rFonts w:ascii="Times New Roman" w:hAnsi="Times New Roman" w:cs="Times New Roman"/>
          <w:sz w:val="24"/>
          <w:szCs w:val="24"/>
        </w:rPr>
        <w:t>61</w:t>
      </w:r>
      <w:r w:rsidRPr="00340A30">
        <w:rPr>
          <w:rFonts w:ascii="Times New Roman" w:hAnsi="Times New Roman" w:cs="Times New Roman"/>
          <w:sz w:val="24"/>
          <w:szCs w:val="24"/>
          <w:lang w:val="pt-PT"/>
        </w:rPr>
        <w:t xml:space="preserve"> </w:t>
      </w:r>
      <w:r w:rsidRPr="00340A30">
        <w:rPr>
          <w:rFonts w:ascii="Times New Roman" w:hAnsi="Times New Roman" w:cs="Times New Roman"/>
          <w:sz w:val="24"/>
          <w:szCs w:val="24"/>
          <w:lang w:val="id-ID"/>
        </w:rPr>
        <w:t>karyawan</w:t>
      </w:r>
      <w:r w:rsidRPr="00340A30">
        <w:rPr>
          <w:rFonts w:ascii="Times New Roman" w:hAnsi="Times New Roman" w:cs="Times New Roman"/>
          <w:sz w:val="24"/>
          <w:szCs w:val="24"/>
          <w:lang w:val="pt-PT"/>
        </w:rPr>
        <w:t xml:space="preserve"> sebagai responden,</w:t>
      </w:r>
      <w:r w:rsidRPr="00340A30">
        <w:rPr>
          <w:rFonts w:ascii="Times New Roman" w:hAnsi="Times New Roman" w:cs="Times New Roman"/>
          <w:sz w:val="24"/>
          <w:szCs w:val="24"/>
          <w:lang w:val="id-ID"/>
        </w:rPr>
        <w:t xml:space="preserve"> </w:t>
      </w:r>
      <w:r w:rsidRPr="00340A30">
        <w:rPr>
          <w:rFonts w:ascii="Times New Roman" w:hAnsi="Times New Roman" w:cs="Times New Roman"/>
          <w:sz w:val="24"/>
          <w:szCs w:val="24"/>
          <w:lang w:val="pt-PT"/>
        </w:rPr>
        <w:t xml:space="preserve">yaitu </w:t>
      </w:r>
      <w:r w:rsidR="00E1686B">
        <w:rPr>
          <w:rFonts w:ascii="Times New Roman" w:hAnsi="Times New Roman" w:cs="Times New Roman"/>
          <w:sz w:val="24"/>
          <w:szCs w:val="24"/>
          <w:lang w:val="pt-PT"/>
        </w:rPr>
        <w:t>masing-masing variable dengan 12 per</w:t>
      </w:r>
      <w:r w:rsidRPr="00340A30">
        <w:rPr>
          <w:rFonts w:ascii="Times New Roman" w:hAnsi="Times New Roman" w:cs="Times New Roman"/>
          <w:sz w:val="24"/>
          <w:szCs w:val="24"/>
          <w:lang w:val="pt-PT"/>
        </w:rPr>
        <w:t>nya</w:t>
      </w:r>
      <w:r w:rsidR="00E1686B">
        <w:rPr>
          <w:rFonts w:ascii="Times New Roman" w:hAnsi="Times New Roman" w:cs="Times New Roman"/>
          <w:sz w:val="24"/>
          <w:szCs w:val="24"/>
          <w:lang w:val="pt-PT"/>
        </w:rPr>
        <w:t>ta</w:t>
      </w:r>
      <w:r w:rsidRPr="00340A30">
        <w:rPr>
          <w:rFonts w:ascii="Times New Roman" w:hAnsi="Times New Roman" w:cs="Times New Roman"/>
          <w:sz w:val="24"/>
          <w:szCs w:val="24"/>
          <w:lang w:val="pt-PT"/>
        </w:rPr>
        <w:t xml:space="preserve">an yang </w:t>
      </w:r>
      <w:r w:rsidRPr="00340A30">
        <w:rPr>
          <w:rFonts w:ascii="Times New Roman" w:hAnsi="Times New Roman" w:cs="Times New Roman"/>
          <w:sz w:val="24"/>
          <w:szCs w:val="24"/>
          <w:lang w:val="pt-PT"/>
        </w:rPr>
        <w:lastRenderedPageBreak/>
        <w:t xml:space="preserve">diberikan pada responden yang menjadi sampel pada penelitian ini. Setelah mendapatkan jawaban dari berbagai pertanyaan yang diajukan kepada responden, penulis mengelolah data kualitatif tersebut menjadi data kuantitatif dengan memberikan skor terhadap jawaban tersebut menurut skala likert yaitu: </w:t>
      </w:r>
    </w:p>
    <w:p w:rsidR="00340A30" w:rsidRPr="00340A30" w:rsidRDefault="00340A30" w:rsidP="00340A30">
      <w:pPr>
        <w:tabs>
          <w:tab w:val="left" w:pos="360"/>
          <w:tab w:val="left" w:pos="900"/>
          <w:tab w:val="left" w:pos="1260"/>
          <w:tab w:val="left" w:pos="1620"/>
        </w:tabs>
        <w:spacing w:line="480" w:lineRule="auto"/>
        <w:ind w:left="900" w:hanging="360"/>
        <w:jc w:val="both"/>
        <w:rPr>
          <w:rFonts w:ascii="Times New Roman" w:hAnsi="Times New Roman" w:cs="Times New Roman"/>
          <w:sz w:val="24"/>
          <w:szCs w:val="24"/>
          <w:lang w:val="sv-SE"/>
        </w:rPr>
      </w:pPr>
      <w:r w:rsidRPr="00340A30">
        <w:rPr>
          <w:rFonts w:ascii="Times New Roman" w:eastAsia="Times New Roman" w:hAnsi="Times New Roman" w:cs="Times New Roman"/>
          <w:sz w:val="24"/>
          <w:szCs w:val="24"/>
        </w:rPr>
        <w:t xml:space="preserve">Alternatif jawaban bobot nilai bila positif. </w:t>
      </w:r>
    </w:p>
    <w:p w:rsidR="00340A30" w:rsidRPr="00340A30" w:rsidRDefault="00340A30" w:rsidP="00340A30">
      <w:pPr>
        <w:numPr>
          <w:ilvl w:val="0"/>
          <w:numId w:val="11"/>
        </w:numPr>
        <w:tabs>
          <w:tab w:val="clear" w:pos="1620"/>
          <w:tab w:val="left" w:pos="900"/>
        </w:tabs>
        <w:spacing w:after="0" w:line="480" w:lineRule="auto"/>
        <w:ind w:left="900" w:firstLine="0"/>
        <w:jc w:val="both"/>
        <w:rPr>
          <w:rFonts w:ascii="Times New Roman" w:hAnsi="Times New Roman" w:cs="Times New Roman"/>
          <w:sz w:val="24"/>
          <w:szCs w:val="24"/>
          <w:lang w:val="sv-SE"/>
        </w:rPr>
      </w:pPr>
      <w:r w:rsidRPr="00340A30">
        <w:rPr>
          <w:rFonts w:ascii="Times New Roman" w:hAnsi="Times New Roman" w:cs="Times New Roman"/>
          <w:sz w:val="24"/>
          <w:szCs w:val="24"/>
          <w:lang w:val="sv-SE"/>
        </w:rPr>
        <w:t>Sangat setuju</w:t>
      </w:r>
      <w:r w:rsidRPr="00340A30">
        <w:rPr>
          <w:rFonts w:ascii="Times New Roman" w:hAnsi="Times New Roman" w:cs="Times New Roman"/>
          <w:sz w:val="24"/>
          <w:szCs w:val="24"/>
          <w:lang w:val="sv-SE"/>
        </w:rPr>
        <w:tab/>
      </w:r>
      <w:r w:rsidRPr="00340A30">
        <w:rPr>
          <w:rFonts w:ascii="Times New Roman" w:hAnsi="Times New Roman" w:cs="Times New Roman"/>
          <w:sz w:val="24"/>
          <w:szCs w:val="24"/>
          <w:lang w:val="sv-SE"/>
        </w:rPr>
        <w:tab/>
        <w:t>skor 5</w:t>
      </w:r>
    </w:p>
    <w:p w:rsidR="00340A30" w:rsidRPr="00340A30" w:rsidRDefault="00340A30" w:rsidP="00340A30">
      <w:pPr>
        <w:numPr>
          <w:ilvl w:val="0"/>
          <w:numId w:val="11"/>
        </w:numPr>
        <w:tabs>
          <w:tab w:val="clear" w:pos="1620"/>
          <w:tab w:val="left" w:pos="900"/>
        </w:tabs>
        <w:spacing w:after="0" w:line="480" w:lineRule="auto"/>
        <w:ind w:left="900" w:firstLine="0"/>
        <w:jc w:val="both"/>
        <w:rPr>
          <w:rFonts w:ascii="Times New Roman" w:hAnsi="Times New Roman" w:cs="Times New Roman"/>
          <w:sz w:val="24"/>
          <w:szCs w:val="24"/>
          <w:lang w:val="sv-SE"/>
        </w:rPr>
      </w:pPr>
      <w:r w:rsidRPr="00340A30">
        <w:rPr>
          <w:rFonts w:ascii="Times New Roman" w:hAnsi="Times New Roman" w:cs="Times New Roman"/>
          <w:sz w:val="24"/>
          <w:szCs w:val="24"/>
          <w:lang w:val="sv-SE"/>
        </w:rPr>
        <w:t>Setuju</w:t>
      </w:r>
      <w:r w:rsidRPr="00340A30">
        <w:rPr>
          <w:rFonts w:ascii="Times New Roman" w:hAnsi="Times New Roman" w:cs="Times New Roman"/>
          <w:sz w:val="24"/>
          <w:szCs w:val="24"/>
          <w:lang w:val="sv-SE"/>
        </w:rPr>
        <w:tab/>
      </w:r>
      <w:r w:rsidRPr="00340A30">
        <w:rPr>
          <w:rFonts w:ascii="Times New Roman" w:hAnsi="Times New Roman" w:cs="Times New Roman"/>
          <w:sz w:val="24"/>
          <w:szCs w:val="24"/>
          <w:lang w:val="sv-SE"/>
        </w:rPr>
        <w:tab/>
      </w:r>
      <w:r w:rsidRPr="00340A30">
        <w:rPr>
          <w:rFonts w:ascii="Times New Roman" w:hAnsi="Times New Roman" w:cs="Times New Roman"/>
          <w:sz w:val="24"/>
          <w:szCs w:val="24"/>
          <w:lang w:val="sv-SE"/>
        </w:rPr>
        <w:tab/>
        <w:t>skor 4</w:t>
      </w:r>
    </w:p>
    <w:p w:rsidR="00340A30" w:rsidRPr="00340A30" w:rsidRDefault="00340A30" w:rsidP="00340A30">
      <w:pPr>
        <w:numPr>
          <w:ilvl w:val="0"/>
          <w:numId w:val="11"/>
        </w:numPr>
        <w:tabs>
          <w:tab w:val="clear" w:pos="1620"/>
          <w:tab w:val="left" w:pos="900"/>
        </w:tabs>
        <w:spacing w:after="0" w:line="480" w:lineRule="auto"/>
        <w:ind w:left="900" w:firstLine="0"/>
        <w:jc w:val="both"/>
        <w:rPr>
          <w:rFonts w:ascii="Times New Roman" w:hAnsi="Times New Roman" w:cs="Times New Roman"/>
          <w:sz w:val="24"/>
          <w:szCs w:val="24"/>
          <w:lang w:val="sv-SE"/>
        </w:rPr>
      </w:pPr>
      <w:r w:rsidRPr="00340A30">
        <w:rPr>
          <w:rFonts w:ascii="Times New Roman" w:hAnsi="Times New Roman" w:cs="Times New Roman"/>
          <w:sz w:val="24"/>
          <w:szCs w:val="24"/>
          <w:lang w:val="sv-SE"/>
        </w:rPr>
        <w:t>Ragu-ragu</w:t>
      </w:r>
      <w:r w:rsidRPr="00340A30">
        <w:rPr>
          <w:rFonts w:ascii="Times New Roman" w:hAnsi="Times New Roman" w:cs="Times New Roman"/>
          <w:sz w:val="24"/>
          <w:szCs w:val="24"/>
          <w:lang w:val="sv-SE"/>
        </w:rPr>
        <w:tab/>
      </w:r>
      <w:r w:rsidRPr="00340A30">
        <w:rPr>
          <w:rFonts w:ascii="Times New Roman" w:hAnsi="Times New Roman" w:cs="Times New Roman"/>
          <w:sz w:val="24"/>
          <w:szCs w:val="24"/>
          <w:lang w:val="sv-SE"/>
        </w:rPr>
        <w:tab/>
        <w:t>skor 3</w:t>
      </w:r>
    </w:p>
    <w:p w:rsidR="00340A30" w:rsidRPr="00340A30" w:rsidRDefault="00340A30" w:rsidP="00340A30">
      <w:pPr>
        <w:numPr>
          <w:ilvl w:val="0"/>
          <w:numId w:val="11"/>
        </w:numPr>
        <w:tabs>
          <w:tab w:val="clear" w:pos="1620"/>
          <w:tab w:val="left" w:pos="900"/>
        </w:tabs>
        <w:spacing w:after="0" w:line="480" w:lineRule="auto"/>
        <w:ind w:left="900" w:firstLine="0"/>
        <w:jc w:val="both"/>
        <w:rPr>
          <w:rFonts w:ascii="Times New Roman" w:hAnsi="Times New Roman" w:cs="Times New Roman"/>
          <w:sz w:val="24"/>
          <w:szCs w:val="24"/>
          <w:lang w:val="sv-SE"/>
        </w:rPr>
      </w:pPr>
      <w:r w:rsidRPr="00340A30">
        <w:rPr>
          <w:rFonts w:ascii="Times New Roman" w:hAnsi="Times New Roman" w:cs="Times New Roman"/>
          <w:sz w:val="24"/>
          <w:szCs w:val="24"/>
          <w:lang w:val="sv-SE"/>
        </w:rPr>
        <w:t>Tidak setuju</w:t>
      </w:r>
      <w:r w:rsidRPr="00340A30">
        <w:rPr>
          <w:rFonts w:ascii="Times New Roman" w:hAnsi="Times New Roman" w:cs="Times New Roman"/>
          <w:sz w:val="24"/>
          <w:szCs w:val="24"/>
          <w:lang w:val="sv-SE"/>
        </w:rPr>
        <w:tab/>
      </w:r>
      <w:r w:rsidRPr="00340A30">
        <w:rPr>
          <w:rFonts w:ascii="Times New Roman" w:hAnsi="Times New Roman" w:cs="Times New Roman"/>
          <w:sz w:val="24"/>
          <w:szCs w:val="24"/>
          <w:lang w:val="sv-SE"/>
        </w:rPr>
        <w:tab/>
        <w:t>skor 2</w:t>
      </w:r>
    </w:p>
    <w:p w:rsidR="00340A30" w:rsidRPr="00340A30" w:rsidRDefault="00340A30" w:rsidP="00340A30">
      <w:pPr>
        <w:numPr>
          <w:ilvl w:val="0"/>
          <w:numId w:val="11"/>
        </w:numPr>
        <w:tabs>
          <w:tab w:val="clear" w:pos="1620"/>
          <w:tab w:val="left" w:pos="900"/>
        </w:tabs>
        <w:spacing w:after="0" w:line="480" w:lineRule="auto"/>
        <w:ind w:left="900" w:firstLine="0"/>
        <w:jc w:val="both"/>
        <w:rPr>
          <w:rFonts w:ascii="Times New Roman" w:hAnsi="Times New Roman" w:cs="Times New Roman"/>
          <w:sz w:val="24"/>
          <w:szCs w:val="24"/>
          <w:lang w:val="sv-SE"/>
        </w:rPr>
      </w:pPr>
      <w:r w:rsidRPr="00340A30">
        <w:rPr>
          <w:rFonts w:ascii="Times New Roman" w:hAnsi="Times New Roman" w:cs="Times New Roman"/>
          <w:sz w:val="24"/>
          <w:szCs w:val="24"/>
          <w:lang w:val="sv-SE"/>
        </w:rPr>
        <w:t>Sangat tidak setuju</w:t>
      </w:r>
      <w:r w:rsidRPr="00340A30">
        <w:rPr>
          <w:rFonts w:ascii="Times New Roman" w:hAnsi="Times New Roman" w:cs="Times New Roman"/>
          <w:sz w:val="24"/>
          <w:szCs w:val="24"/>
          <w:lang w:val="sv-SE"/>
        </w:rPr>
        <w:tab/>
        <w:t>skor 1</w:t>
      </w:r>
    </w:p>
    <w:p w:rsidR="00E1686B" w:rsidRPr="009C1E06" w:rsidRDefault="00340A30" w:rsidP="00340A30">
      <w:pPr>
        <w:spacing w:line="480" w:lineRule="auto"/>
        <w:jc w:val="both"/>
        <w:rPr>
          <w:rFonts w:ascii="Times New Roman" w:hAnsi="Times New Roman" w:cs="Times New Roman"/>
          <w:sz w:val="24"/>
          <w:szCs w:val="24"/>
          <w:lang w:val="id-ID"/>
        </w:rPr>
      </w:pPr>
      <w:r w:rsidRPr="00340A30">
        <w:rPr>
          <w:rFonts w:ascii="Times New Roman" w:hAnsi="Times New Roman" w:cs="Times New Roman"/>
          <w:sz w:val="24"/>
          <w:szCs w:val="24"/>
          <w:lang w:val="sv-SE"/>
        </w:rPr>
        <w:tab/>
        <w:t xml:space="preserve">Dari hasil perhitungan yang telah dilakukan setelah menyebar kuisioner kepada responden sebanyak </w:t>
      </w:r>
      <w:r w:rsidR="00E1686B">
        <w:rPr>
          <w:rFonts w:ascii="Times New Roman" w:hAnsi="Times New Roman" w:cs="Times New Roman"/>
          <w:sz w:val="24"/>
          <w:szCs w:val="24"/>
        </w:rPr>
        <w:t>61</w:t>
      </w:r>
      <w:r w:rsidRPr="00340A30">
        <w:rPr>
          <w:rFonts w:ascii="Times New Roman" w:hAnsi="Times New Roman" w:cs="Times New Roman"/>
          <w:sz w:val="24"/>
          <w:szCs w:val="24"/>
          <w:lang w:val="sv-SE"/>
        </w:rPr>
        <w:t xml:space="preserve"> orang responden, dalam hasil tersebut jawaban yang diberikan oleh pegawai sangat bervariasi.</w:t>
      </w:r>
    </w:p>
    <w:p w:rsidR="00E1686B" w:rsidRDefault="00E1686B" w:rsidP="00340A30">
      <w:pPr>
        <w:spacing w:line="480" w:lineRule="auto"/>
        <w:jc w:val="both"/>
        <w:rPr>
          <w:rFonts w:ascii="Times New Roman" w:hAnsi="Times New Roman" w:cs="Times New Roman"/>
          <w:b/>
          <w:sz w:val="24"/>
          <w:szCs w:val="24"/>
        </w:rPr>
      </w:pPr>
      <w:r w:rsidRPr="008225F7">
        <w:rPr>
          <w:rFonts w:ascii="Times New Roman" w:hAnsi="Times New Roman" w:cs="Times New Roman"/>
          <w:b/>
          <w:sz w:val="24"/>
          <w:szCs w:val="24"/>
          <w:lang w:val="pt-PT"/>
        </w:rPr>
        <w:t>4.</w:t>
      </w:r>
      <w:r>
        <w:rPr>
          <w:rFonts w:ascii="Times New Roman" w:hAnsi="Times New Roman" w:cs="Times New Roman"/>
          <w:b/>
          <w:sz w:val="24"/>
          <w:szCs w:val="24"/>
          <w:lang w:val="id-ID"/>
        </w:rPr>
        <w:t>5</w:t>
      </w:r>
      <w:r w:rsidRPr="008225F7">
        <w:rPr>
          <w:rFonts w:ascii="Times New Roman" w:hAnsi="Times New Roman" w:cs="Times New Roman"/>
          <w:b/>
          <w:sz w:val="24"/>
          <w:szCs w:val="24"/>
          <w:lang w:val="pt-PT"/>
        </w:rPr>
        <w:t xml:space="preserve">.1.   </w:t>
      </w:r>
      <w:r>
        <w:rPr>
          <w:rFonts w:ascii="Times New Roman" w:hAnsi="Times New Roman" w:cs="Times New Roman"/>
          <w:b/>
          <w:sz w:val="24"/>
          <w:szCs w:val="24"/>
          <w:lang w:val="pt-PT"/>
        </w:rPr>
        <w:t xml:space="preserve">Faktor </w:t>
      </w:r>
      <w:r w:rsidRPr="008225F7">
        <w:rPr>
          <w:rFonts w:ascii="Times New Roman" w:hAnsi="Times New Roman" w:cs="Times New Roman"/>
          <w:b/>
          <w:sz w:val="24"/>
          <w:szCs w:val="24"/>
          <w:lang w:val="pt-PT"/>
        </w:rPr>
        <w:t xml:space="preserve"> </w:t>
      </w:r>
      <w:r>
        <w:rPr>
          <w:rFonts w:ascii="Times New Roman" w:hAnsi="Times New Roman" w:cs="Times New Roman"/>
          <w:b/>
          <w:sz w:val="24"/>
          <w:szCs w:val="24"/>
          <w:lang w:val="id-ID"/>
        </w:rPr>
        <w:t>Motivasi</w:t>
      </w:r>
      <w:r w:rsidRPr="008225F7">
        <w:rPr>
          <w:rFonts w:ascii="Times New Roman" w:hAnsi="Times New Roman" w:cs="Times New Roman"/>
          <w:b/>
          <w:sz w:val="24"/>
          <w:szCs w:val="24"/>
          <w:lang w:val="id-ID"/>
        </w:rPr>
        <w:t xml:space="preserve"> Pada The Jayakarta Daira Hotel Palembang</w:t>
      </w:r>
    </w:p>
    <w:p w:rsidR="00E1686B" w:rsidRDefault="00E1686B" w:rsidP="00E1686B">
      <w:pPr>
        <w:spacing w:after="0" w:line="480" w:lineRule="auto"/>
        <w:ind w:firstLine="720"/>
        <w:rPr>
          <w:rFonts w:ascii="Times New Roman" w:hAnsi="Times New Roman" w:cs="Times New Roman"/>
          <w:sz w:val="24"/>
          <w:szCs w:val="24"/>
          <w:lang w:val="id-ID"/>
        </w:rPr>
      </w:pPr>
      <w:r w:rsidRPr="008225F7">
        <w:rPr>
          <w:rFonts w:ascii="Times New Roman" w:hAnsi="Times New Roman" w:cs="Times New Roman"/>
          <w:sz w:val="24"/>
          <w:szCs w:val="24"/>
          <w:lang w:val="pt-PT"/>
        </w:rPr>
        <w:t>Berikut akan dijelaskan mengenai tabulasi hasil kuisioner variabel</w:t>
      </w:r>
      <w:r>
        <w:rPr>
          <w:rFonts w:ascii="Times New Roman" w:hAnsi="Times New Roman" w:cs="Times New Roman"/>
          <w:sz w:val="24"/>
          <w:szCs w:val="24"/>
          <w:lang w:val="pt-PT"/>
        </w:rPr>
        <w:t xml:space="preserve"> faktor</w:t>
      </w:r>
      <w:r>
        <w:rPr>
          <w:rFonts w:ascii="Times New Roman" w:hAnsi="Times New Roman" w:cs="Times New Roman"/>
          <w:sz w:val="24"/>
          <w:szCs w:val="24"/>
          <w:lang w:val="id-ID"/>
        </w:rPr>
        <w:t xml:space="preserve"> motivasi</w:t>
      </w:r>
      <w:r w:rsidRPr="008225F7">
        <w:rPr>
          <w:rFonts w:ascii="Times New Roman" w:hAnsi="Times New Roman" w:cs="Times New Roman"/>
          <w:sz w:val="24"/>
          <w:szCs w:val="24"/>
          <w:lang w:val="id-ID"/>
        </w:rPr>
        <w:t xml:space="preserve"> </w:t>
      </w:r>
      <w:r w:rsidRPr="008225F7">
        <w:rPr>
          <w:rFonts w:ascii="Times New Roman" w:hAnsi="Times New Roman" w:cs="Times New Roman"/>
          <w:sz w:val="24"/>
          <w:szCs w:val="24"/>
          <w:lang w:val="pt-PT"/>
        </w:rPr>
        <w:t xml:space="preserve"> (</w:t>
      </w:r>
      <w:r w:rsidRPr="008225F7">
        <w:rPr>
          <w:rFonts w:ascii="Times New Roman" w:hAnsi="Times New Roman" w:cs="Times New Roman"/>
          <w:sz w:val="24"/>
          <w:szCs w:val="24"/>
          <w:lang w:val="id-ID"/>
        </w:rPr>
        <w:t xml:space="preserve"> </w:t>
      </w:r>
      <w:r w:rsidRPr="008225F7">
        <w:rPr>
          <w:rFonts w:ascii="Times New Roman" w:hAnsi="Times New Roman" w:cs="Times New Roman"/>
          <w:sz w:val="24"/>
          <w:szCs w:val="24"/>
          <w:lang w:val="pt-PT"/>
        </w:rPr>
        <w:t>X</w:t>
      </w:r>
      <w:r>
        <w:rPr>
          <w:rFonts w:ascii="Times New Roman" w:hAnsi="Times New Roman" w:cs="Times New Roman"/>
          <w:sz w:val="24"/>
          <w:szCs w:val="24"/>
          <w:lang w:val="pt-PT"/>
        </w:rPr>
        <w:t>1</w:t>
      </w:r>
      <w:r w:rsidRPr="008225F7">
        <w:rPr>
          <w:rFonts w:ascii="Times New Roman" w:hAnsi="Times New Roman" w:cs="Times New Roman"/>
          <w:sz w:val="24"/>
          <w:szCs w:val="24"/>
          <w:lang w:val="id-ID"/>
        </w:rPr>
        <w:t xml:space="preserve"> </w:t>
      </w:r>
      <w:r w:rsidRPr="008225F7">
        <w:rPr>
          <w:rFonts w:ascii="Times New Roman" w:hAnsi="Times New Roman" w:cs="Times New Roman"/>
          <w:sz w:val="24"/>
          <w:szCs w:val="24"/>
          <w:lang w:val="pt-PT"/>
        </w:rPr>
        <w:t>)</w:t>
      </w:r>
      <w:r w:rsidRPr="008225F7">
        <w:rPr>
          <w:rFonts w:ascii="Times New Roman" w:hAnsi="Times New Roman" w:cs="Times New Roman"/>
          <w:sz w:val="24"/>
          <w:szCs w:val="24"/>
          <w:lang w:val="id-ID"/>
        </w:rPr>
        <w:t xml:space="preserve"> :</w:t>
      </w:r>
    </w:p>
    <w:p w:rsidR="009C1E06" w:rsidRDefault="009C1E06" w:rsidP="00E1686B">
      <w:pPr>
        <w:spacing w:after="0" w:line="480" w:lineRule="auto"/>
        <w:ind w:firstLine="720"/>
        <w:rPr>
          <w:rFonts w:ascii="Times New Roman" w:hAnsi="Times New Roman" w:cs="Times New Roman"/>
          <w:sz w:val="24"/>
          <w:szCs w:val="24"/>
          <w:lang w:val="id-ID"/>
        </w:rPr>
      </w:pPr>
    </w:p>
    <w:p w:rsidR="009C1E06" w:rsidRDefault="009C1E06" w:rsidP="00E1686B">
      <w:pPr>
        <w:spacing w:after="0" w:line="480" w:lineRule="auto"/>
        <w:ind w:firstLine="720"/>
        <w:rPr>
          <w:rFonts w:ascii="Times New Roman" w:hAnsi="Times New Roman" w:cs="Times New Roman"/>
          <w:sz w:val="24"/>
          <w:szCs w:val="24"/>
          <w:lang w:val="id-ID"/>
        </w:rPr>
      </w:pPr>
    </w:p>
    <w:p w:rsidR="009C1E06" w:rsidRDefault="009C1E06" w:rsidP="00E1686B">
      <w:pPr>
        <w:spacing w:after="0" w:line="480" w:lineRule="auto"/>
        <w:ind w:firstLine="720"/>
        <w:rPr>
          <w:rFonts w:ascii="Times New Roman" w:hAnsi="Times New Roman" w:cs="Times New Roman"/>
          <w:sz w:val="24"/>
          <w:szCs w:val="24"/>
          <w:lang w:val="id-ID"/>
        </w:rPr>
      </w:pPr>
    </w:p>
    <w:p w:rsidR="009C1E06" w:rsidRPr="009E0FD3" w:rsidRDefault="009C1E06" w:rsidP="00E1686B">
      <w:pPr>
        <w:spacing w:after="0" w:line="480" w:lineRule="auto"/>
        <w:ind w:firstLine="720"/>
        <w:rPr>
          <w:rFonts w:ascii="Times New Roman" w:hAnsi="Times New Roman" w:cs="Times New Roman"/>
          <w:sz w:val="24"/>
          <w:szCs w:val="24"/>
          <w:lang w:val="id-ID"/>
        </w:rPr>
      </w:pPr>
    </w:p>
    <w:p w:rsidR="00E1686B" w:rsidRPr="002F2395" w:rsidRDefault="00E1686B" w:rsidP="00E1686B">
      <w:pPr>
        <w:spacing w:after="0" w:line="480" w:lineRule="auto"/>
        <w:ind w:firstLine="720"/>
        <w:jc w:val="center"/>
        <w:rPr>
          <w:rFonts w:ascii="Times New Roman" w:hAnsi="Times New Roman" w:cs="Times New Roman"/>
          <w:b/>
          <w:sz w:val="24"/>
          <w:szCs w:val="24"/>
          <w:lang w:val="id-ID"/>
        </w:rPr>
      </w:pPr>
      <w:r w:rsidRPr="008225F7">
        <w:rPr>
          <w:rFonts w:ascii="Times New Roman" w:hAnsi="Times New Roman" w:cs="Times New Roman"/>
          <w:b/>
          <w:sz w:val="24"/>
          <w:szCs w:val="24"/>
          <w:lang w:val="fi-FI"/>
        </w:rPr>
        <w:lastRenderedPageBreak/>
        <w:t>Tabel 4.</w:t>
      </w:r>
      <w:r>
        <w:rPr>
          <w:rFonts w:ascii="Times New Roman" w:hAnsi="Times New Roman" w:cs="Times New Roman"/>
          <w:b/>
          <w:sz w:val="24"/>
          <w:szCs w:val="24"/>
          <w:lang w:val="id-ID"/>
        </w:rPr>
        <w:t>5</w:t>
      </w:r>
      <w:r w:rsidRPr="008225F7">
        <w:rPr>
          <w:rFonts w:ascii="Times New Roman" w:hAnsi="Times New Roman" w:cs="Times New Roman"/>
          <w:b/>
          <w:sz w:val="24"/>
          <w:szCs w:val="24"/>
          <w:lang w:val="fi-FI"/>
        </w:rPr>
        <w:t>.1</w:t>
      </w:r>
      <w:r w:rsidRPr="008225F7">
        <w:rPr>
          <w:rFonts w:ascii="Times New Roman" w:hAnsi="Times New Roman" w:cs="Times New Roman"/>
          <w:b/>
          <w:sz w:val="24"/>
          <w:szCs w:val="24"/>
          <w:lang w:val="id-ID"/>
        </w:rPr>
        <w:t>.</w:t>
      </w:r>
    </w:p>
    <w:p w:rsidR="00E1686B" w:rsidRPr="00E1686B" w:rsidRDefault="00E1686B" w:rsidP="00E1686B">
      <w:pPr>
        <w:autoSpaceDE w:val="0"/>
        <w:autoSpaceDN w:val="0"/>
        <w:adjustRightInd w:val="0"/>
        <w:spacing w:after="0" w:line="480" w:lineRule="auto"/>
        <w:ind w:firstLine="720"/>
        <w:jc w:val="center"/>
        <w:rPr>
          <w:rFonts w:ascii="Times New Roman" w:hAnsi="Times New Roman"/>
          <w:sz w:val="24"/>
          <w:szCs w:val="24"/>
        </w:rPr>
      </w:pPr>
      <w:r>
        <w:rPr>
          <w:rFonts w:ascii="Times New Roman" w:hAnsi="Times New Roman"/>
          <w:b/>
          <w:sz w:val="24"/>
          <w:szCs w:val="24"/>
          <w:lang w:val="id-ID"/>
        </w:rPr>
        <w:t>(X</w:t>
      </w:r>
      <w:r w:rsidRPr="00C80C94">
        <w:rPr>
          <w:rFonts w:ascii="Times New Roman" w:hAnsi="Times New Roman"/>
          <w:b/>
          <w:sz w:val="24"/>
          <w:szCs w:val="24"/>
          <w:lang w:val="id-ID"/>
        </w:rPr>
        <w:t>)</w:t>
      </w:r>
      <w:r>
        <w:rPr>
          <w:rFonts w:ascii="Times New Roman" w:hAnsi="Times New Roman"/>
          <w:b/>
          <w:sz w:val="24"/>
          <w:szCs w:val="24"/>
        </w:rPr>
        <w:t xml:space="preserve"> Faktor</w:t>
      </w:r>
      <w:r w:rsidRPr="00C80C94">
        <w:rPr>
          <w:rFonts w:ascii="Times New Roman" w:hAnsi="Times New Roman"/>
          <w:b/>
          <w:sz w:val="24"/>
          <w:szCs w:val="24"/>
          <w:lang w:val="id-ID"/>
        </w:rPr>
        <w:t xml:space="preserve"> </w:t>
      </w:r>
      <w:r>
        <w:rPr>
          <w:rFonts w:ascii="Times New Roman" w:hAnsi="Times New Roman"/>
          <w:b/>
          <w:sz w:val="24"/>
          <w:szCs w:val="24"/>
          <w:lang w:val="id-ID"/>
        </w:rPr>
        <w:t>Motivasi</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1"/>
        <w:gridCol w:w="2041"/>
        <w:gridCol w:w="850"/>
        <w:gridCol w:w="851"/>
        <w:gridCol w:w="850"/>
        <w:gridCol w:w="851"/>
        <w:gridCol w:w="567"/>
        <w:gridCol w:w="992"/>
        <w:gridCol w:w="709"/>
      </w:tblGrid>
      <w:tr w:rsidR="00B82BFB" w:rsidRPr="002C7870" w:rsidTr="00B82BFB">
        <w:trPr>
          <w:trHeight w:val="547"/>
        </w:trPr>
        <w:tc>
          <w:tcPr>
            <w:tcW w:w="511" w:type="dxa"/>
          </w:tcPr>
          <w:p w:rsidR="00E1686B" w:rsidRDefault="00E1686B" w:rsidP="002F7A57">
            <w:pPr>
              <w:autoSpaceDE w:val="0"/>
              <w:autoSpaceDN w:val="0"/>
              <w:adjustRightInd w:val="0"/>
              <w:spacing w:after="0" w:line="240" w:lineRule="auto"/>
              <w:jc w:val="center"/>
              <w:rPr>
                <w:rFonts w:ascii="Times New Roman" w:hAnsi="Times New Roman"/>
                <w:sz w:val="24"/>
                <w:szCs w:val="24"/>
                <w:lang w:val="id-ID"/>
              </w:rPr>
            </w:pPr>
          </w:p>
          <w:p w:rsidR="00E1686B" w:rsidRPr="002C7870"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No</w:t>
            </w:r>
          </w:p>
        </w:tc>
        <w:tc>
          <w:tcPr>
            <w:tcW w:w="2041" w:type="dxa"/>
          </w:tcPr>
          <w:p w:rsidR="00E1686B" w:rsidRPr="00E1686B" w:rsidRDefault="00724226" w:rsidP="002F7A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Faktor </w:t>
            </w:r>
            <w:r w:rsidR="00E1686B">
              <w:rPr>
                <w:rFonts w:ascii="Times New Roman" w:hAnsi="Times New Roman"/>
                <w:sz w:val="24"/>
                <w:szCs w:val="24"/>
                <w:lang w:val="id-ID"/>
              </w:rPr>
              <w:t>Motivasi</w:t>
            </w:r>
          </w:p>
        </w:tc>
        <w:tc>
          <w:tcPr>
            <w:tcW w:w="850" w:type="dxa"/>
          </w:tcPr>
          <w:p w:rsidR="00E1686B"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SS</w:t>
            </w:r>
          </w:p>
          <w:p w:rsidR="00E1686B" w:rsidRPr="002C7870"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(5)</w:t>
            </w:r>
          </w:p>
        </w:tc>
        <w:tc>
          <w:tcPr>
            <w:tcW w:w="851" w:type="dxa"/>
          </w:tcPr>
          <w:p w:rsidR="00E1686B" w:rsidRPr="002C7870"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w:t>
            </w:r>
          </w:p>
          <w:p w:rsidR="00E1686B" w:rsidRPr="002C7870"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(4)</w:t>
            </w:r>
          </w:p>
        </w:tc>
        <w:tc>
          <w:tcPr>
            <w:tcW w:w="850" w:type="dxa"/>
          </w:tcPr>
          <w:p w:rsidR="00E1686B" w:rsidRPr="002C7870"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RR</w:t>
            </w:r>
          </w:p>
          <w:p w:rsidR="00E1686B" w:rsidRPr="002C7870"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(3)</w:t>
            </w:r>
          </w:p>
        </w:tc>
        <w:tc>
          <w:tcPr>
            <w:tcW w:w="851" w:type="dxa"/>
          </w:tcPr>
          <w:p w:rsidR="00E1686B" w:rsidRPr="002C7870"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TS</w:t>
            </w:r>
          </w:p>
          <w:p w:rsidR="00E1686B" w:rsidRPr="002C7870"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(2)</w:t>
            </w:r>
          </w:p>
        </w:tc>
        <w:tc>
          <w:tcPr>
            <w:tcW w:w="567" w:type="dxa"/>
          </w:tcPr>
          <w:p w:rsidR="00E1686B" w:rsidRPr="002C7870"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STS (1)</w:t>
            </w:r>
          </w:p>
        </w:tc>
        <w:tc>
          <w:tcPr>
            <w:tcW w:w="992" w:type="dxa"/>
          </w:tcPr>
          <w:p w:rsidR="00E1686B" w:rsidRPr="002C7870"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Jumlah</w:t>
            </w:r>
          </w:p>
        </w:tc>
        <w:tc>
          <w:tcPr>
            <w:tcW w:w="709" w:type="dxa"/>
          </w:tcPr>
          <w:p w:rsidR="00E1686B" w:rsidRPr="002C7870" w:rsidRDefault="00E1686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Rata-Rata</w:t>
            </w:r>
          </w:p>
        </w:tc>
      </w:tr>
      <w:tr w:rsidR="00B82BFB" w:rsidRPr="002C7870" w:rsidTr="00B82BFB">
        <w:trPr>
          <w:trHeight w:val="604"/>
        </w:trPr>
        <w:tc>
          <w:tcPr>
            <w:tcW w:w="511" w:type="dxa"/>
            <w:vMerge w:val="restart"/>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1</w:t>
            </w:r>
          </w:p>
        </w:tc>
        <w:tc>
          <w:tcPr>
            <w:tcW w:w="2041" w:type="dxa"/>
            <w:vMerge w:val="restart"/>
          </w:tcPr>
          <w:p w:rsidR="003A2CEB" w:rsidRPr="00724226" w:rsidRDefault="003A2CEB" w:rsidP="00B82BFB">
            <w:pPr>
              <w:rPr>
                <w:rFonts w:ascii="Times New Roman" w:hAnsi="Times New Roman" w:cs="Times New Roman"/>
                <w:color w:val="000000"/>
              </w:rPr>
            </w:pPr>
            <w:r w:rsidRPr="00724226">
              <w:rPr>
                <w:rFonts w:ascii="Times New Roman" w:hAnsi="Times New Roman" w:cs="Times New Roman"/>
                <w:color w:val="000000"/>
              </w:rPr>
              <w:t xml:space="preserve">Perusahaan </w:t>
            </w:r>
            <w:r>
              <w:rPr>
                <w:rFonts w:ascii="Times New Roman" w:hAnsi="Times New Roman" w:cs="Times New Roman"/>
                <w:color w:val="000000"/>
              </w:rPr>
              <w:t xml:space="preserve">bertanggung </w:t>
            </w:r>
            <w:r w:rsidRPr="00724226">
              <w:rPr>
                <w:rFonts w:ascii="Times New Roman" w:hAnsi="Times New Roman" w:cs="Times New Roman"/>
                <w:color w:val="000000"/>
              </w:rPr>
              <w:t>jawab atas keselamatan kerja</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tcBorders>
              <w:bottom w:val="single" w:sz="4" w:space="0" w:color="auto"/>
            </w:tcBorders>
          </w:tcPr>
          <w:p w:rsidR="003A2CEB" w:rsidRP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15</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1" w:type="dxa"/>
            <w:tcBorders>
              <w:bottom w:val="single" w:sz="4" w:space="0" w:color="auto"/>
            </w:tcBorders>
          </w:tcPr>
          <w:p w:rsidR="003A2CEB" w:rsidRP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39</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tcBorders>
              <w:bottom w:val="single" w:sz="4" w:space="0" w:color="auto"/>
            </w:tcBorders>
          </w:tcPr>
          <w:p w:rsidR="003A2CEB" w:rsidRP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w:t>
            </w:r>
          </w:p>
          <w:p w:rsidR="003A2CEB" w:rsidRPr="00E1686B" w:rsidRDefault="003A2CEB" w:rsidP="00E1686B">
            <w:pPr>
              <w:autoSpaceDE w:val="0"/>
              <w:autoSpaceDN w:val="0"/>
              <w:adjustRightInd w:val="0"/>
              <w:spacing w:after="0" w:line="240" w:lineRule="auto"/>
              <w:jc w:val="center"/>
              <w:rPr>
                <w:rFonts w:ascii="Times New Roman" w:hAnsi="Times New Roman"/>
                <w:sz w:val="24"/>
                <w:szCs w:val="24"/>
              </w:rPr>
            </w:pPr>
          </w:p>
        </w:tc>
        <w:tc>
          <w:tcPr>
            <w:tcW w:w="851" w:type="dxa"/>
            <w:tcBorders>
              <w:bottom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567"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992"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247/61</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4,08</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B82BFB" w:rsidRPr="002C7870" w:rsidTr="00B82BFB">
        <w:trPr>
          <w:trHeight w:val="750"/>
        </w:trPr>
        <w:tc>
          <w:tcPr>
            <w:tcW w:w="511" w:type="dxa"/>
            <w:vMerge/>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2041" w:type="dxa"/>
            <w:vMerge/>
          </w:tcPr>
          <w:p w:rsidR="003A2CEB" w:rsidRPr="00724226" w:rsidRDefault="003A2CEB" w:rsidP="00724226">
            <w:pPr>
              <w:jc w:val="both"/>
              <w:rPr>
                <w:rFonts w:ascii="Times New Roman" w:hAnsi="Times New Roman" w:cs="Times New Roman"/>
                <w:color w:val="000000"/>
              </w:rPr>
            </w:pPr>
          </w:p>
        </w:tc>
        <w:tc>
          <w:tcPr>
            <w:tcW w:w="850" w:type="dxa"/>
            <w:tcBorders>
              <w:top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24,6%</w:t>
            </w:r>
          </w:p>
          <w:p w:rsidR="003A2CEB" w:rsidRPr="00E1686B" w:rsidRDefault="003A2CEB" w:rsidP="002F7A57">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63,9%</w:t>
            </w:r>
          </w:p>
          <w:p w:rsidR="003A2CEB" w:rsidRPr="00E1686B" w:rsidRDefault="003A2CEB" w:rsidP="002F7A57">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p w:rsidR="003A2CEB" w:rsidRPr="00E1686B" w:rsidRDefault="003A2CEB" w:rsidP="00E1686B">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4,9%</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567" w:type="dxa"/>
            <w:tcBorders>
              <w:top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992"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B82BFB" w:rsidRPr="002C7870" w:rsidTr="00B82BFB">
        <w:trPr>
          <w:trHeight w:val="705"/>
        </w:trPr>
        <w:tc>
          <w:tcPr>
            <w:tcW w:w="511" w:type="dxa"/>
            <w:vMerge w:val="restart"/>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2</w:t>
            </w:r>
          </w:p>
        </w:tc>
        <w:tc>
          <w:tcPr>
            <w:tcW w:w="2041" w:type="dxa"/>
            <w:vMerge w:val="restart"/>
          </w:tcPr>
          <w:p w:rsidR="003A2CEB" w:rsidRPr="00724226" w:rsidRDefault="003A2CEB" w:rsidP="00724226">
            <w:pPr>
              <w:jc w:val="both"/>
              <w:rPr>
                <w:rFonts w:ascii="Times New Roman" w:hAnsi="Times New Roman" w:cs="Times New Roman"/>
                <w:color w:val="000000"/>
              </w:rPr>
            </w:pPr>
            <w:r>
              <w:rPr>
                <w:rFonts w:ascii="Times New Roman" w:hAnsi="Times New Roman" w:cs="Times New Roman"/>
                <w:color w:val="000000"/>
              </w:rPr>
              <w:t xml:space="preserve">Adil kebijaksanaan pimpinan terhadap </w:t>
            </w:r>
            <w:r w:rsidRPr="00724226">
              <w:rPr>
                <w:rFonts w:ascii="Times New Roman" w:hAnsi="Times New Roman" w:cs="Times New Roman"/>
                <w:color w:val="000000"/>
              </w:rPr>
              <w:t>semua karyawannya</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tcBorders>
              <w:bottom w:val="single" w:sz="4" w:space="0" w:color="auto"/>
            </w:tcBorders>
          </w:tcPr>
          <w:p w:rsidR="003A2CEB" w:rsidRPr="002C7870" w:rsidRDefault="00D11198" w:rsidP="003A2CE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9</w:t>
            </w:r>
          </w:p>
        </w:tc>
        <w:tc>
          <w:tcPr>
            <w:tcW w:w="851" w:type="dxa"/>
            <w:tcBorders>
              <w:bottom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tcBorders>
              <w:bottom w:val="single" w:sz="4" w:space="0" w:color="auto"/>
            </w:tcBorders>
          </w:tcPr>
          <w:p w:rsidR="003A2CEB" w:rsidRP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E1686B" w:rsidRDefault="003A2CEB" w:rsidP="00E1686B">
            <w:pPr>
              <w:autoSpaceDE w:val="0"/>
              <w:autoSpaceDN w:val="0"/>
              <w:adjustRightInd w:val="0"/>
              <w:spacing w:after="0" w:line="240" w:lineRule="auto"/>
              <w:jc w:val="center"/>
              <w:rPr>
                <w:rFonts w:ascii="Times New Roman" w:hAnsi="Times New Roman"/>
                <w:sz w:val="24"/>
                <w:szCs w:val="24"/>
              </w:rPr>
            </w:pPr>
          </w:p>
        </w:tc>
        <w:tc>
          <w:tcPr>
            <w:tcW w:w="851" w:type="dxa"/>
            <w:tcBorders>
              <w:bottom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567"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992"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239/61</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3,91</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B82BFB" w:rsidRPr="002C7870" w:rsidTr="00B82BFB">
        <w:trPr>
          <w:trHeight w:val="649"/>
        </w:trPr>
        <w:tc>
          <w:tcPr>
            <w:tcW w:w="511" w:type="dxa"/>
            <w:vMerge/>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2041" w:type="dxa"/>
            <w:vMerge/>
          </w:tcPr>
          <w:p w:rsidR="003A2CEB" w:rsidRDefault="003A2CEB" w:rsidP="00724226">
            <w:pPr>
              <w:jc w:val="both"/>
              <w:rPr>
                <w:rFonts w:ascii="Times New Roman" w:hAnsi="Times New Roman" w:cs="Times New Roman"/>
                <w:color w:val="000000"/>
              </w:rPr>
            </w:pPr>
          </w:p>
        </w:tc>
        <w:tc>
          <w:tcPr>
            <w:tcW w:w="850" w:type="dxa"/>
            <w:tcBorders>
              <w:top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14,8%</w:t>
            </w:r>
          </w:p>
        </w:tc>
        <w:tc>
          <w:tcPr>
            <w:tcW w:w="851" w:type="dxa"/>
            <w:tcBorders>
              <w:top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65,6%</w:t>
            </w:r>
          </w:p>
        </w:tc>
        <w:tc>
          <w:tcPr>
            <w:tcW w:w="850" w:type="dxa"/>
            <w:tcBorders>
              <w:top w:val="single" w:sz="4" w:space="0" w:color="auto"/>
            </w:tcBorders>
          </w:tcPr>
          <w:p w:rsidR="003A2CEB" w:rsidRPr="00D11198" w:rsidRDefault="00D11198" w:rsidP="00E1686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16,4%</w:t>
            </w:r>
          </w:p>
        </w:tc>
        <w:tc>
          <w:tcPr>
            <w:tcW w:w="851" w:type="dxa"/>
            <w:tcBorders>
              <w:top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3,3%</w:t>
            </w:r>
          </w:p>
        </w:tc>
        <w:tc>
          <w:tcPr>
            <w:tcW w:w="567" w:type="dxa"/>
            <w:tcBorders>
              <w:top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992"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bl>
    <w:p w:rsidR="00E1686B" w:rsidRDefault="00E1686B" w:rsidP="00340A30">
      <w:pPr>
        <w:spacing w:line="480" w:lineRule="auto"/>
        <w:jc w:val="both"/>
        <w:rPr>
          <w:rFonts w:ascii="Times New Roman" w:hAnsi="Times New Roman" w:cs="Times New Roman"/>
          <w:sz w:val="24"/>
          <w:szCs w:val="24"/>
          <w:lang w:val="id-ID"/>
        </w:rPr>
      </w:pPr>
    </w:p>
    <w:p w:rsidR="00AE52EA" w:rsidRPr="009C1E06" w:rsidRDefault="00D53ACD" w:rsidP="009C1E06">
      <w:pPr>
        <w:spacing w:line="480" w:lineRule="auto"/>
        <w:ind w:firstLine="720"/>
        <w:jc w:val="both"/>
        <w:rPr>
          <w:rFonts w:ascii="Times New Roman" w:hAnsi="Times New Roman" w:cs="Times New Roman"/>
          <w:color w:val="000000"/>
          <w:sz w:val="24"/>
          <w:szCs w:val="24"/>
          <w:lang w:val="id-ID"/>
        </w:rPr>
      </w:pPr>
      <w:r w:rsidRPr="00D53ACD">
        <w:rPr>
          <w:rFonts w:ascii="Times New Roman" w:hAnsi="Times New Roman"/>
          <w:sz w:val="24"/>
          <w:szCs w:val="24"/>
        </w:rPr>
        <w:t>Hasil kuesioner dari variabel</w:t>
      </w:r>
      <w:r w:rsidRPr="00D53ACD">
        <w:rPr>
          <w:rFonts w:ascii="Times New Roman" w:hAnsi="Times New Roman"/>
          <w:sz w:val="24"/>
          <w:szCs w:val="24"/>
          <w:lang w:val="id-ID"/>
        </w:rPr>
        <w:t xml:space="preserve"> motivasi</w:t>
      </w:r>
      <w:r w:rsidRPr="00D53ACD">
        <w:rPr>
          <w:rFonts w:ascii="Times New Roman" w:hAnsi="Times New Roman"/>
          <w:sz w:val="24"/>
          <w:szCs w:val="24"/>
        </w:rPr>
        <w:t xml:space="preserve"> (X1) diketahui adanya nilai rata-rata terbesar 4,</w:t>
      </w:r>
      <w:r w:rsidRPr="00D53ACD">
        <w:rPr>
          <w:rFonts w:ascii="Times New Roman" w:hAnsi="Times New Roman"/>
          <w:sz w:val="24"/>
          <w:szCs w:val="24"/>
          <w:lang w:val="id-ID"/>
        </w:rPr>
        <w:t>08</w:t>
      </w:r>
      <w:r w:rsidRPr="00D53ACD">
        <w:rPr>
          <w:rFonts w:ascii="Times New Roman" w:hAnsi="Times New Roman"/>
          <w:sz w:val="24"/>
          <w:szCs w:val="24"/>
        </w:rPr>
        <w:t xml:space="preserve"> yaitu pada pernyataan pertama</w:t>
      </w:r>
      <w:r w:rsidRPr="00D53ACD">
        <w:rPr>
          <w:rFonts w:ascii="Times New Roman" w:hAnsi="Times New Roman"/>
          <w:sz w:val="24"/>
          <w:szCs w:val="24"/>
          <w:lang w:val="id-ID"/>
        </w:rPr>
        <w:t xml:space="preserve"> </w:t>
      </w:r>
      <w:r w:rsidRPr="00D53ACD">
        <w:rPr>
          <w:rFonts w:ascii="Times New Roman" w:hAnsi="Times New Roman" w:cs="Times New Roman"/>
          <w:color w:val="000000"/>
          <w:sz w:val="24"/>
          <w:szCs w:val="24"/>
        </w:rPr>
        <w:t>Perusahaan bertanggung jawab atas keselamatan kerja</w:t>
      </w:r>
      <w:r w:rsidRPr="00D53ACD">
        <w:rPr>
          <w:rFonts w:ascii="Times New Roman" w:hAnsi="Times New Roman" w:cs="Times New Roman"/>
          <w:sz w:val="24"/>
          <w:szCs w:val="24"/>
          <w:lang w:val="id-ID"/>
        </w:rPr>
        <w:t xml:space="preserve"> </w:t>
      </w:r>
      <w:r w:rsidRPr="00D53ACD">
        <w:rPr>
          <w:rFonts w:ascii="Times New Roman" w:hAnsi="Times New Roman"/>
          <w:sz w:val="24"/>
          <w:szCs w:val="24"/>
        </w:rPr>
        <w:t>, sedangkan nilai rata-rata</w:t>
      </w:r>
      <w:r w:rsidRPr="00D53ACD">
        <w:rPr>
          <w:rFonts w:ascii="Times New Roman" w:hAnsi="Times New Roman"/>
          <w:sz w:val="24"/>
          <w:szCs w:val="24"/>
          <w:lang w:val="id-ID"/>
        </w:rPr>
        <w:t xml:space="preserve"> terendah sebesar 3,19 yaitu </w:t>
      </w:r>
      <w:r w:rsidRPr="00D53ACD">
        <w:rPr>
          <w:rFonts w:ascii="Times New Roman" w:hAnsi="Times New Roman" w:cs="Times New Roman"/>
          <w:color w:val="000000"/>
          <w:sz w:val="24"/>
          <w:szCs w:val="24"/>
        </w:rPr>
        <w:t>Adil kebijaksanaan pimpinan terhadap semua karyawannya</w:t>
      </w:r>
      <w:r w:rsidRPr="00D53ACD">
        <w:rPr>
          <w:rFonts w:ascii="Times New Roman" w:hAnsi="Times New Roman" w:cs="Times New Roman"/>
          <w:color w:val="000000"/>
          <w:sz w:val="24"/>
          <w:szCs w:val="24"/>
          <w:lang w:val="id-ID"/>
        </w:rPr>
        <w:t>.</w:t>
      </w:r>
    </w:p>
    <w:p w:rsidR="00724226" w:rsidRDefault="00724226" w:rsidP="00724226">
      <w:pPr>
        <w:spacing w:line="480" w:lineRule="auto"/>
        <w:jc w:val="both"/>
        <w:rPr>
          <w:rFonts w:ascii="Times New Roman" w:hAnsi="Times New Roman" w:cs="Times New Roman"/>
          <w:b/>
          <w:sz w:val="24"/>
          <w:szCs w:val="24"/>
        </w:rPr>
      </w:pPr>
      <w:r w:rsidRPr="008225F7">
        <w:rPr>
          <w:rFonts w:ascii="Times New Roman" w:hAnsi="Times New Roman" w:cs="Times New Roman"/>
          <w:b/>
          <w:sz w:val="24"/>
          <w:szCs w:val="24"/>
          <w:lang w:val="pt-PT"/>
        </w:rPr>
        <w:t>4.</w:t>
      </w:r>
      <w:r>
        <w:rPr>
          <w:rFonts w:ascii="Times New Roman" w:hAnsi="Times New Roman" w:cs="Times New Roman"/>
          <w:b/>
          <w:sz w:val="24"/>
          <w:szCs w:val="24"/>
          <w:lang w:val="id-ID"/>
        </w:rPr>
        <w:t>5</w:t>
      </w:r>
      <w:r w:rsidR="00443A75">
        <w:rPr>
          <w:rFonts w:ascii="Times New Roman" w:hAnsi="Times New Roman" w:cs="Times New Roman"/>
          <w:b/>
          <w:sz w:val="24"/>
          <w:szCs w:val="24"/>
          <w:lang w:val="pt-PT"/>
        </w:rPr>
        <w:t>.2</w:t>
      </w:r>
      <w:r>
        <w:rPr>
          <w:rFonts w:ascii="Times New Roman" w:hAnsi="Times New Roman" w:cs="Times New Roman"/>
          <w:b/>
          <w:sz w:val="24"/>
          <w:szCs w:val="24"/>
          <w:lang w:val="pt-PT"/>
        </w:rPr>
        <w:t>.  Kepuasan Kerja</w:t>
      </w:r>
      <w:r w:rsidRPr="008225F7">
        <w:rPr>
          <w:rFonts w:ascii="Times New Roman" w:hAnsi="Times New Roman" w:cs="Times New Roman"/>
          <w:b/>
          <w:sz w:val="24"/>
          <w:szCs w:val="24"/>
          <w:lang w:val="id-ID"/>
        </w:rPr>
        <w:t xml:space="preserve"> Pada The Jayakarta Daira Hotel Palembang</w:t>
      </w:r>
    </w:p>
    <w:p w:rsidR="00724226" w:rsidRDefault="00724226" w:rsidP="00724226">
      <w:pPr>
        <w:spacing w:after="0" w:line="480" w:lineRule="auto"/>
        <w:ind w:firstLine="720"/>
        <w:rPr>
          <w:rFonts w:ascii="Times New Roman" w:hAnsi="Times New Roman" w:cs="Times New Roman"/>
          <w:sz w:val="24"/>
          <w:szCs w:val="24"/>
          <w:lang w:val="id-ID"/>
        </w:rPr>
      </w:pPr>
      <w:r w:rsidRPr="008225F7">
        <w:rPr>
          <w:rFonts w:ascii="Times New Roman" w:hAnsi="Times New Roman" w:cs="Times New Roman"/>
          <w:sz w:val="24"/>
          <w:szCs w:val="24"/>
          <w:lang w:val="pt-PT"/>
        </w:rPr>
        <w:t>Berikut akan dijelaskan mengenai tabulasi hasil kuisioner variabel</w:t>
      </w:r>
      <w:r>
        <w:rPr>
          <w:rFonts w:ascii="Times New Roman" w:hAnsi="Times New Roman" w:cs="Times New Roman"/>
          <w:sz w:val="24"/>
          <w:szCs w:val="24"/>
          <w:lang w:val="pt-PT"/>
        </w:rPr>
        <w:t xml:space="preserve"> kepuasan kerja</w:t>
      </w:r>
      <w:r w:rsidRPr="008225F7">
        <w:rPr>
          <w:rFonts w:ascii="Times New Roman" w:hAnsi="Times New Roman" w:cs="Times New Roman"/>
          <w:sz w:val="24"/>
          <w:szCs w:val="24"/>
          <w:lang w:val="id-ID"/>
        </w:rPr>
        <w:t xml:space="preserve"> </w:t>
      </w:r>
      <w:r w:rsidRPr="008225F7">
        <w:rPr>
          <w:rFonts w:ascii="Times New Roman" w:hAnsi="Times New Roman" w:cs="Times New Roman"/>
          <w:sz w:val="24"/>
          <w:szCs w:val="24"/>
          <w:lang w:val="pt-PT"/>
        </w:rPr>
        <w:t xml:space="preserve"> (</w:t>
      </w:r>
      <w:r w:rsidRPr="008225F7">
        <w:rPr>
          <w:rFonts w:ascii="Times New Roman" w:hAnsi="Times New Roman" w:cs="Times New Roman"/>
          <w:sz w:val="24"/>
          <w:szCs w:val="24"/>
          <w:lang w:val="id-ID"/>
        </w:rPr>
        <w:t xml:space="preserve"> </w:t>
      </w:r>
      <w:r w:rsidRPr="008225F7">
        <w:rPr>
          <w:rFonts w:ascii="Times New Roman" w:hAnsi="Times New Roman" w:cs="Times New Roman"/>
          <w:sz w:val="24"/>
          <w:szCs w:val="24"/>
          <w:lang w:val="pt-PT"/>
        </w:rPr>
        <w:t>X</w:t>
      </w:r>
      <w:r>
        <w:rPr>
          <w:rFonts w:ascii="Times New Roman" w:hAnsi="Times New Roman" w:cs="Times New Roman"/>
          <w:sz w:val="24"/>
          <w:szCs w:val="24"/>
          <w:lang w:val="pt-PT"/>
        </w:rPr>
        <w:t>2</w:t>
      </w:r>
      <w:r w:rsidRPr="008225F7">
        <w:rPr>
          <w:rFonts w:ascii="Times New Roman" w:hAnsi="Times New Roman" w:cs="Times New Roman"/>
          <w:sz w:val="24"/>
          <w:szCs w:val="24"/>
          <w:lang w:val="id-ID"/>
        </w:rPr>
        <w:t xml:space="preserve"> </w:t>
      </w:r>
      <w:r w:rsidRPr="008225F7">
        <w:rPr>
          <w:rFonts w:ascii="Times New Roman" w:hAnsi="Times New Roman" w:cs="Times New Roman"/>
          <w:sz w:val="24"/>
          <w:szCs w:val="24"/>
          <w:lang w:val="pt-PT"/>
        </w:rPr>
        <w:t>)</w:t>
      </w:r>
      <w:r w:rsidRPr="008225F7">
        <w:rPr>
          <w:rFonts w:ascii="Times New Roman" w:hAnsi="Times New Roman" w:cs="Times New Roman"/>
          <w:sz w:val="24"/>
          <w:szCs w:val="24"/>
          <w:lang w:val="id-ID"/>
        </w:rPr>
        <w:t xml:space="preserve"> :</w:t>
      </w:r>
    </w:p>
    <w:p w:rsidR="00B82BFB" w:rsidRDefault="00B82BFB" w:rsidP="00724226">
      <w:pPr>
        <w:spacing w:after="0" w:line="480" w:lineRule="auto"/>
        <w:ind w:firstLine="720"/>
        <w:rPr>
          <w:rFonts w:ascii="Times New Roman" w:hAnsi="Times New Roman" w:cs="Times New Roman"/>
          <w:sz w:val="24"/>
          <w:szCs w:val="24"/>
          <w:lang w:val="id-ID"/>
        </w:rPr>
      </w:pPr>
    </w:p>
    <w:p w:rsidR="00B82BFB" w:rsidRDefault="00B82BFB" w:rsidP="00724226">
      <w:pPr>
        <w:spacing w:after="0" w:line="480" w:lineRule="auto"/>
        <w:ind w:firstLine="720"/>
        <w:rPr>
          <w:rFonts w:ascii="Times New Roman" w:hAnsi="Times New Roman" w:cs="Times New Roman"/>
          <w:sz w:val="24"/>
          <w:szCs w:val="24"/>
          <w:lang w:val="id-ID"/>
        </w:rPr>
      </w:pPr>
    </w:p>
    <w:p w:rsidR="00B82BFB" w:rsidRPr="009E0FD3" w:rsidRDefault="00B82BFB" w:rsidP="00724226">
      <w:pPr>
        <w:spacing w:after="0" w:line="480" w:lineRule="auto"/>
        <w:ind w:firstLine="720"/>
        <w:rPr>
          <w:rFonts w:ascii="Times New Roman" w:hAnsi="Times New Roman" w:cs="Times New Roman"/>
          <w:sz w:val="24"/>
          <w:szCs w:val="24"/>
          <w:lang w:val="id-ID"/>
        </w:rPr>
      </w:pPr>
    </w:p>
    <w:p w:rsidR="00724226" w:rsidRPr="002F2395" w:rsidRDefault="00724226" w:rsidP="00724226">
      <w:pPr>
        <w:spacing w:after="0" w:line="480" w:lineRule="auto"/>
        <w:ind w:firstLine="720"/>
        <w:jc w:val="center"/>
        <w:rPr>
          <w:rFonts w:ascii="Times New Roman" w:hAnsi="Times New Roman" w:cs="Times New Roman"/>
          <w:b/>
          <w:sz w:val="24"/>
          <w:szCs w:val="24"/>
          <w:lang w:val="id-ID"/>
        </w:rPr>
      </w:pPr>
      <w:r w:rsidRPr="008225F7">
        <w:rPr>
          <w:rFonts w:ascii="Times New Roman" w:hAnsi="Times New Roman" w:cs="Times New Roman"/>
          <w:b/>
          <w:sz w:val="24"/>
          <w:szCs w:val="24"/>
          <w:lang w:val="fi-FI"/>
        </w:rPr>
        <w:lastRenderedPageBreak/>
        <w:t>Tabel 4.</w:t>
      </w:r>
      <w:r>
        <w:rPr>
          <w:rFonts w:ascii="Times New Roman" w:hAnsi="Times New Roman" w:cs="Times New Roman"/>
          <w:b/>
          <w:sz w:val="24"/>
          <w:szCs w:val="24"/>
          <w:lang w:val="id-ID"/>
        </w:rPr>
        <w:t>5</w:t>
      </w:r>
      <w:r w:rsidR="00443A75">
        <w:rPr>
          <w:rFonts w:ascii="Times New Roman" w:hAnsi="Times New Roman" w:cs="Times New Roman"/>
          <w:b/>
          <w:sz w:val="24"/>
          <w:szCs w:val="24"/>
          <w:lang w:val="fi-FI"/>
        </w:rPr>
        <w:t>.2</w:t>
      </w:r>
      <w:r w:rsidRPr="008225F7">
        <w:rPr>
          <w:rFonts w:ascii="Times New Roman" w:hAnsi="Times New Roman" w:cs="Times New Roman"/>
          <w:b/>
          <w:sz w:val="24"/>
          <w:szCs w:val="24"/>
          <w:lang w:val="id-ID"/>
        </w:rPr>
        <w:t>.</w:t>
      </w:r>
    </w:p>
    <w:p w:rsidR="00724226" w:rsidRPr="00724226" w:rsidRDefault="00724226" w:rsidP="00724226">
      <w:pPr>
        <w:autoSpaceDE w:val="0"/>
        <w:autoSpaceDN w:val="0"/>
        <w:adjustRightInd w:val="0"/>
        <w:spacing w:after="0" w:line="480" w:lineRule="auto"/>
        <w:ind w:firstLine="720"/>
        <w:jc w:val="center"/>
        <w:rPr>
          <w:rFonts w:ascii="Times New Roman" w:hAnsi="Times New Roman"/>
          <w:sz w:val="24"/>
          <w:szCs w:val="24"/>
        </w:rPr>
      </w:pPr>
      <w:r>
        <w:rPr>
          <w:rFonts w:ascii="Times New Roman" w:hAnsi="Times New Roman"/>
          <w:b/>
          <w:sz w:val="24"/>
          <w:szCs w:val="24"/>
          <w:lang w:val="id-ID"/>
        </w:rPr>
        <w:t>(X</w:t>
      </w:r>
      <w:r w:rsidR="004E1FFA">
        <w:rPr>
          <w:rFonts w:ascii="Times New Roman" w:hAnsi="Times New Roman"/>
          <w:b/>
          <w:sz w:val="24"/>
          <w:szCs w:val="24"/>
          <w:lang w:val="id-ID"/>
        </w:rPr>
        <w:t>2</w:t>
      </w:r>
      <w:r w:rsidRPr="00C80C94">
        <w:rPr>
          <w:rFonts w:ascii="Times New Roman" w:hAnsi="Times New Roman"/>
          <w:b/>
          <w:sz w:val="24"/>
          <w:szCs w:val="24"/>
          <w:lang w:val="id-ID"/>
        </w:rPr>
        <w:t>)</w:t>
      </w:r>
      <w:r>
        <w:rPr>
          <w:rFonts w:ascii="Times New Roman" w:hAnsi="Times New Roman"/>
          <w:b/>
          <w:sz w:val="24"/>
          <w:szCs w:val="24"/>
        </w:rPr>
        <w:t xml:space="preserve"> Kepuasan Kerja</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2184"/>
        <w:gridCol w:w="850"/>
        <w:gridCol w:w="851"/>
        <w:gridCol w:w="850"/>
        <w:gridCol w:w="733"/>
        <w:gridCol w:w="543"/>
        <w:gridCol w:w="992"/>
        <w:gridCol w:w="709"/>
      </w:tblGrid>
      <w:tr w:rsidR="00B82BFB" w:rsidRPr="002C7870" w:rsidTr="00B82BFB">
        <w:trPr>
          <w:trHeight w:val="547"/>
        </w:trPr>
        <w:tc>
          <w:tcPr>
            <w:tcW w:w="510" w:type="dxa"/>
          </w:tcPr>
          <w:p w:rsidR="00724226" w:rsidRDefault="00724226" w:rsidP="002F7A57">
            <w:pPr>
              <w:autoSpaceDE w:val="0"/>
              <w:autoSpaceDN w:val="0"/>
              <w:adjustRightInd w:val="0"/>
              <w:spacing w:after="0" w:line="240" w:lineRule="auto"/>
              <w:jc w:val="center"/>
              <w:rPr>
                <w:rFonts w:ascii="Times New Roman" w:hAnsi="Times New Roman"/>
                <w:sz w:val="24"/>
                <w:szCs w:val="24"/>
                <w:lang w:val="id-ID"/>
              </w:rPr>
            </w:pPr>
          </w:p>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No</w:t>
            </w:r>
          </w:p>
        </w:tc>
        <w:tc>
          <w:tcPr>
            <w:tcW w:w="2184" w:type="dxa"/>
          </w:tcPr>
          <w:p w:rsidR="00724226" w:rsidRPr="00443A75" w:rsidRDefault="00724226" w:rsidP="002F7A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Faktor </w:t>
            </w:r>
            <w:r w:rsidR="00443A75">
              <w:rPr>
                <w:rFonts w:ascii="Times New Roman" w:hAnsi="Times New Roman"/>
                <w:sz w:val="24"/>
                <w:szCs w:val="24"/>
              </w:rPr>
              <w:t>Kepuasan Kerja</w:t>
            </w:r>
          </w:p>
        </w:tc>
        <w:tc>
          <w:tcPr>
            <w:tcW w:w="850" w:type="dxa"/>
          </w:tcPr>
          <w:p w:rsidR="00724226"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SS</w:t>
            </w:r>
          </w:p>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(5)</w:t>
            </w:r>
          </w:p>
        </w:tc>
        <w:tc>
          <w:tcPr>
            <w:tcW w:w="851"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w:t>
            </w:r>
          </w:p>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(4)</w:t>
            </w:r>
          </w:p>
        </w:tc>
        <w:tc>
          <w:tcPr>
            <w:tcW w:w="850"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RR</w:t>
            </w:r>
          </w:p>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(3)</w:t>
            </w:r>
          </w:p>
        </w:tc>
        <w:tc>
          <w:tcPr>
            <w:tcW w:w="733"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TS</w:t>
            </w:r>
          </w:p>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(2)</w:t>
            </w:r>
          </w:p>
        </w:tc>
        <w:tc>
          <w:tcPr>
            <w:tcW w:w="543"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STS (1)</w:t>
            </w:r>
          </w:p>
        </w:tc>
        <w:tc>
          <w:tcPr>
            <w:tcW w:w="992"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Jumlah</w:t>
            </w:r>
          </w:p>
        </w:tc>
        <w:tc>
          <w:tcPr>
            <w:tcW w:w="709"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Rata-Rata</w:t>
            </w:r>
          </w:p>
        </w:tc>
      </w:tr>
      <w:tr w:rsidR="00B82BFB" w:rsidRPr="002C7870" w:rsidTr="00B82BFB">
        <w:trPr>
          <w:trHeight w:val="810"/>
        </w:trPr>
        <w:tc>
          <w:tcPr>
            <w:tcW w:w="510" w:type="dxa"/>
            <w:vMerge w:val="restart"/>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1</w:t>
            </w:r>
          </w:p>
        </w:tc>
        <w:tc>
          <w:tcPr>
            <w:tcW w:w="2184" w:type="dxa"/>
            <w:vMerge w:val="restart"/>
          </w:tcPr>
          <w:p w:rsidR="003A2CEB" w:rsidRPr="00724226" w:rsidRDefault="00B82BFB" w:rsidP="00B82BFB">
            <w:pPr>
              <w:rPr>
                <w:rFonts w:ascii="Times New Roman" w:hAnsi="Times New Roman" w:cs="Times New Roman"/>
                <w:color w:val="000000"/>
                <w:sz w:val="24"/>
                <w:szCs w:val="24"/>
              </w:rPr>
            </w:pPr>
            <w:r>
              <w:rPr>
                <w:rFonts w:ascii="Times New Roman" w:hAnsi="Times New Roman" w:cs="Times New Roman"/>
                <w:color w:val="000000"/>
              </w:rPr>
              <w:t>Sudah memenuhi standar</w:t>
            </w:r>
            <w:r>
              <w:rPr>
                <w:rFonts w:ascii="Times New Roman" w:hAnsi="Times New Roman" w:cs="Times New Roman"/>
                <w:color w:val="000000"/>
                <w:lang w:val="id-ID"/>
              </w:rPr>
              <w:t xml:space="preserve"> </w:t>
            </w:r>
            <w:r w:rsidR="003A2CEB" w:rsidRPr="00724226">
              <w:rPr>
                <w:rFonts w:ascii="Times New Roman" w:hAnsi="Times New Roman" w:cs="Times New Roman"/>
                <w:color w:val="000000"/>
              </w:rPr>
              <w:t>upah minimum karyawan</w:t>
            </w:r>
          </w:p>
          <w:p w:rsidR="003A2CEB" w:rsidRPr="002C7870" w:rsidRDefault="003A2CEB" w:rsidP="00724226">
            <w:pPr>
              <w:jc w:val="both"/>
              <w:rPr>
                <w:rFonts w:ascii="Times New Roman" w:hAnsi="Times New Roman"/>
                <w:sz w:val="24"/>
                <w:szCs w:val="24"/>
                <w:lang w:val="id-ID"/>
              </w:rPr>
            </w:pPr>
          </w:p>
        </w:tc>
        <w:tc>
          <w:tcPr>
            <w:tcW w:w="850" w:type="dxa"/>
            <w:tcBorders>
              <w:bottom w:val="single" w:sz="4" w:space="0" w:color="auto"/>
            </w:tcBorders>
          </w:tcPr>
          <w:p w:rsidR="003A2CEB" w:rsidRP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11</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1" w:type="dxa"/>
            <w:tcBorders>
              <w:bottom w:val="single" w:sz="4" w:space="0" w:color="auto"/>
            </w:tcBorders>
          </w:tcPr>
          <w:p w:rsidR="003A2CEB" w:rsidRP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29</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tcBorders>
              <w:bottom w:val="single" w:sz="4" w:space="0" w:color="auto"/>
            </w:tcBorders>
          </w:tcPr>
          <w:p w:rsidR="003A2CEB" w:rsidRP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15</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E1686B" w:rsidRDefault="003A2CEB" w:rsidP="002F7A57">
            <w:pPr>
              <w:autoSpaceDE w:val="0"/>
              <w:autoSpaceDN w:val="0"/>
              <w:adjustRightInd w:val="0"/>
              <w:spacing w:after="0" w:line="240" w:lineRule="auto"/>
              <w:jc w:val="center"/>
              <w:rPr>
                <w:rFonts w:ascii="Times New Roman" w:hAnsi="Times New Roman"/>
                <w:sz w:val="24"/>
                <w:szCs w:val="24"/>
              </w:rPr>
            </w:pPr>
          </w:p>
        </w:tc>
        <w:tc>
          <w:tcPr>
            <w:tcW w:w="733" w:type="dxa"/>
            <w:tcBorders>
              <w:bottom w:val="single" w:sz="4" w:space="0" w:color="auto"/>
            </w:tcBorders>
          </w:tcPr>
          <w:p w:rsidR="003A2CEB" w:rsidRDefault="00D11198"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6</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543"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992"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E73AC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228/61</w:t>
            </w:r>
          </w:p>
        </w:tc>
        <w:tc>
          <w:tcPr>
            <w:tcW w:w="709"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E73AC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3,73</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B82BFB" w:rsidRPr="002C7870" w:rsidTr="00B82BFB">
        <w:trPr>
          <w:trHeight w:val="765"/>
        </w:trPr>
        <w:tc>
          <w:tcPr>
            <w:tcW w:w="510" w:type="dxa"/>
            <w:vMerge/>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2184" w:type="dxa"/>
            <w:vMerge/>
          </w:tcPr>
          <w:p w:rsidR="003A2CEB" w:rsidRPr="00724226" w:rsidRDefault="003A2CEB" w:rsidP="00724226">
            <w:pPr>
              <w:jc w:val="both"/>
              <w:rPr>
                <w:rFonts w:ascii="Times New Roman" w:hAnsi="Times New Roman" w:cs="Times New Roman"/>
                <w:color w:val="000000"/>
              </w:rPr>
            </w:pPr>
          </w:p>
        </w:tc>
        <w:tc>
          <w:tcPr>
            <w:tcW w:w="850" w:type="dxa"/>
            <w:tcBorders>
              <w:top w:val="single" w:sz="4" w:space="0" w:color="auto"/>
            </w:tcBorders>
          </w:tcPr>
          <w:p w:rsidR="003A2CEB" w:rsidRPr="00E73AC0" w:rsidRDefault="00E73AC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18,0%</w:t>
            </w:r>
          </w:p>
        </w:tc>
        <w:tc>
          <w:tcPr>
            <w:tcW w:w="851" w:type="dxa"/>
            <w:tcBorders>
              <w:top w:val="single" w:sz="4" w:space="0" w:color="auto"/>
            </w:tcBorders>
          </w:tcPr>
          <w:p w:rsidR="003A2CEB" w:rsidRPr="00E73AC0" w:rsidRDefault="00E73AC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47,5%</w:t>
            </w:r>
          </w:p>
        </w:tc>
        <w:tc>
          <w:tcPr>
            <w:tcW w:w="850" w:type="dxa"/>
            <w:tcBorders>
              <w:top w:val="single" w:sz="4" w:space="0" w:color="auto"/>
            </w:tcBorders>
          </w:tcPr>
          <w:p w:rsidR="003A2CEB" w:rsidRPr="00E73AC0" w:rsidRDefault="00E73AC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24,6%</w:t>
            </w:r>
          </w:p>
        </w:tc>
        <w:tc>
          <w:tcPr>
            <w:tcW w:w="733" w:type="dxa"/>
            <w:tcBorders>
              <w:top w:val="single" w:sz="4" w:space="0" w:color="auto"/>
            </w:tcBorders>
          </w:tcPr>
          <w:p w:rsidR="003A2CEB" w:rsidRDefault="00E73AC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9,8%</w:t>
            </w:r>
          </w:p>
        </w:tc>
        <w:tc>
          <w:tcPr>
            <w:tcW w:w="543" w:type="dxa"/>
            <w:tcBorders>
              <w:top w:val="single" w:sz="4" w:space="0" w:color="auto"/>
            </w:tcBorders>
          </w:tcPr>
          <w:p w:rsidR="003A2CEB" w:rsidRDefault="00E73AC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992"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B82BFB" w:rsidRPr="002C7870" w:rsidTr="00B82BFB">
        <w:trPr>
          <w:trHeight w:val="690"/>
        </w:trPr>
        <w:tc>
          <w:tcPr>
            <w:tcW w:w="510" w:type="dxa"/>
            <w:vMerge w:val="restart"/>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2</w:t>
            </w:r>
          </w:p>
        </w:tc>
        <w:tc>
          <w:tcPr>
            <w:tcW w:w="2184" w:type="dxa"/>
            <w:vMerge w:val="restart"/>
          </w:tcPr>
          <w:p w:rsidR="003A2CEB" w:rsidRPr="00724226" w:rsidRDefault="003A2CEB" w:rsidP="00B82BFB">
            <w:pPr>
              <w:rPr>
                <w:rFonts w:ascii="Times New Roman" w:hAnsi="Times New Roman" w:cs="Times New Roman"/>
                <w:color w:val="000000"/>
                <w:sz w:val="24"/>
                <w:szCs w:val="24"/>
              </w:rPr>
            </w:pPr>
            <w:r w:rsidRPr="00724226">
              <w:rPr>
                <w:rFonts w:ascii="Times New Roman" w:hAnsi="Times New Roman" w:cs="Times New Roman"/>
                <w:color w:val="000000"/>
              </w:rPr>
              <w:t>Fasilitas untuk karyawan cukup lengkap</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tcBorders>
              <w:bottom w:val="single" w:sz="4" w:space="0" w:color="auto"/>
            </w:tcBorders>
          </w:tcPr>
          <w:p w:rsidR="003A2CEB" w:rsidRDefault="004E1FFA" w:rsidP="004E1FFA">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12</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1"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38</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tcBorders>
              <w:bottom w:val="single" w:sz="4" w:space="0" w:color="auto"/>
            </w:tcBorders>
          </w:tcPr>
          <w:p w:rsidR="003A2CEB" w:rsidRP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E1686B" w:rsidRDefault="003A2CEB" w:rsidP="002F7A57">
            <w:pPr>
              <w:autoSpaceDE w:val="0"/>
              <w:autoSpaceDN w:val="0"/>
              <w:adjustRightInd w:val="0"/>
              <w:spacing w:after="0" w:line="240" w:lineRule="auto"/>
              <w:jc w:val="center"/>
              <w:rPr>
                <w:rFonts w:ascii="Times New Roman" w:hAnsi="Times New Roman"/>
                <w:sz w:val="24"/>
                <w:szCs w:val="24"/>
              </w:rPr>
            </w:pPr>
          </w:p>
        </w:tc>
        <w:tc>
          <w:tcPr>
            <w:tcW w:w="733" w:type="dxa"/>
            <w:tcBorders>
              <w:bottom w:val="single" w:sz="4" w:space="0" w:color="auto"/>
            </w:tcBorders>
          </w:tcPr>
          <w:p w:rsidR="003A2CEB" w:rsidRPr="002C7870" w:rsidRDefault="004E1FFA" w:rsidP="004E1FFA">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6</w:t>
            </w:r>
          </w:p>
        </w:tc>
        <w:tc>
          <w:tcPr>
            <w:tcW w:w="543"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992"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E73AC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237/61</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E73AC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3,88</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B82BFB" w:rsidRPr="002C7870" w:rsidTr="00B82BFB">
        <w:trPr>
          <w:trHeight w:val="664"/>
        </w:trPr>
        <w:tc>
          <w:tcPr>
            <w:tcW w:w="510" w:type="dxa"/>
            <w:vMerge/>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2184" w:type="dxa"/>
            <w:vMerge/>
          </w:tcPr>
          <w:p w:rsidR="003A2CEB" w:rsidRPr="00724226" w:rsidRDefault="003A2CEB" w:rsidP="00724226">
            <w:pPr>
              <w:jc w:val="both"/>
              <w:rPr>
                <w:rFonts w:ascii="Times New Roman" w:hAnsi="Times New Roman" w:cs="Times New Roman"/>
                <w:color w:val="000000"/>
              </w:rPr>
            </w:pPr>
          </w:p>
        </w:tc>
        <w:tc>
          <w:tcPr>
            <w:tcW w:w="850"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19,7%</w:t>
            </w:r>
          </w:p>
        </w:tc>
        <w:tc>
          <w:tcPr>
            <w:tcW w:w="851"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62,3%</w:t>
            </w:r>
          </w:p>
        </w:tc>
        <w:tc>
          <w:tcPr>
            <w:tcW w:w="850" w:type="dxa"/>
            <w:tcBorders>
              <w:top w:val="single" w:sz="4" w:space="0" w:color="auto"/>
            </w:tcBorders>
          </w:tcPr>
          <w:p w:rsidR="003A2CEB" w:rsidRPr="004E1FFA"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733"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9,8%</w:t>
            </w:r>
          </w:p>
        </w:tc>
        <w:tc>
          <w:tcPr>
            <w:tcW w:w="543"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1,6%</w:t>
            </w:r>
          </w:p>
        </w:tc>
        <w:tc>
          <w:tcPr>
            <w:tcW w:w="992"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bl>
    <w:p w:rsidR="00724226" w:rsidRPr="00E1686B" w:rsidRDefault="00724226" w:rsidP="00724226">
      <w:pPr>
        <w:spacing w:line="480" w:lineRule="auto"/>
        <w:jc w:val="both"/>
        <w:rPr>
          <w:rFonts w:ascii="Times New Roman" w:hAnsi="Times New Roman" w:cs="Times New Roman"/>
          <w:sz w:val="24"/>
          <w:szCs w:val="24"/>
        </w:rPr>
      </w:pPr>
    </w:p>
    <w:p w:rsidR="00B82BFB" w:rsidRPr="00B82BFB" w:rsidRDefault="00AE52EA" w:rsidP="00B82BFB">
      <w:pPr>
        <w:spacing w:line="480" w:lineRule="auto"/>
        <w:ind w:firstLine="720"/>
        <w:jc w:val="both"/>
        <w:rPr>
          <w:rFonts w:ascii="Times New Roman" w:hAnsi="Times New Roman" w:cs="Times New Roman"/>
          <w:color w:val="000000"/>
          <w:sz w:val="24"/>
          <w:szCs w:val="24"/>
          <w:lang w:val="id-ID"/>
        </w:rPr>
      </w:pPr>
      <w:r w:rsidRPr="00D53ACD">
        <w:rPr>
          <w:rFonts w:ascii="Times New Roman" w:hAnsi="Times New Roman"/>
          <w:sz w:val="24"/>
          <w:szCs w:val="24"/>
        </w:rPr>
        <w:t>Hasil kuesioner dari variabel</w:t>
      </w:r>
      <w:r>
        <w:rPr>
          <w:rFonts w:ascii="Times New Roman" w:hAnsi="Times New Roman"/>
          <w:sz w:val="24"/>
          <w:szCs w:val="24"/>
          <w:lang w:val="id-ID"/>
        </w:rPr>
        <w:t xml:space="preserve"> kepuasan kerja</w:t>
      </w:r>
      <w:r>
        <w:rPr>
          <w:rFonts w:ascii="Times New Roman" w:hAnsi="Times New Roman"/>
          <w:sz w:val="24"/>
          <w:szCs w:val="24"/>
        </w:rPr>
        <w:t xml:space="preserve"> (X</w:t>
      </w:r>
      <w:r>
        <w:rPr>
          <w:rFonts w:ascii="Times New Roman" w:hAnsi="Times New Roman"/>
          <w:sz w:val="24"/>
          <w:szCs w:val="24"/>
          <w:lang w:val="id-ID"/>
        </w:rPr>
        <w:t>2</w:t>
      </w:r>
      <w:r w:rsidRPr="00D53ACD">
        <w:rPr>
          <w:rFonts w:ascii="Times New Roman" w:hAnsi="Times New Roman"/>
          <w:sz w:val="24"/>
          <w:szCs w:val="24"/>
        </w:rPr>
        <w:t xml:space="preserve">) diketahui adanya nilai </w:t>
      </w:r>
      <w:r>
        <w:rPr>
          <w:rFonts w:ascii="Times New Roman" w:hAnsi="Times New Roman"/>
          <w:sz w:val="24"/>
          <w:szCs w:val="24"/>
        </w:rPr>
        <w:t xml:space="preserve">rata-rata terbesar </w:t>
      </w:r>
      <w:r>
        <w:rPr>
          <w:rFonts w:ascii="Times New Roman" w:hAnsi="Times New Roman"/>
          <w:sz w:val="24"/>
          <w:szCs w:val="24"/>
          <w:lang w:val="id-ID"/>
        </w:rPr>
        <w:t>3,88</w:t>
      </w:r>
      <w:r>
        <w:rPr>
          <w:rFonts w:ascii="Times New Roman" w:hAnsi="Times New Roman"/>
          <w:sz w:val="24"/>
          <w:szCs w:val="24"/>
        </w:rPr>
        <w:t xml:space="preserve"> yaitu pada pernyataan </w:t>
      </w:r>
      <w:r>
        <w:rPr>
          <w:rFonts w:ascii="Times New Roman" w:hAnsi="Times New Roman"/>
          <w:sz w:val="24"/>
          <w:szCs w:val="24"/>
          <w:lang w:val="id-ID"/>
        </w:rPr>
        <w:t>kedua</w:t>
      </w:r>
      <w:r w:rsidRPr="00D53ACD">
        <w:rPr>
          <w:rFonts w:ascii="Times New Roman" w:hAnsi="Times New Roman"/>
          <w:sz w:val="24"/>
          <w:szCs w:val="24"/>
          <w:lang w:val="id-ID"/>
        </w:rPr>
        <w:t xml:space="preserve"> </w:t>
      </w:r>
      <w:r>
        <w:rPr>
          <w:rFonts w:ascii="Times New Roman" w:hAnsi="Times New Roman" w:cs="Times New Roman"/>
          <w:color w:val="000000"/>
          <w:sz w:val="24"/>
          <w:szCs w:val="24"/>
          <w:lang w:val="id-ID"/>
        </w:rPr>
        <w:t>fasilitas untuk karyawan cukup lengkap</w:t>
      </w:r>
      <w:r w:rsidRPr="00D53ACD">
        <w:rPr>
          <w:rFonts w:ascii="Times New Roman" w:hAnsi="Times New Roman"/>
          <w:sz w:val="24"/>
          <w:szCs w:val="24"/>
        </w:rPr>
        <w:t>, sedangkan nilai rata-rata</w:t>
      </w:r>
      <w:r>
        <w:rPr>
          <w:rFonts w:ascii="Times New Roman" w:hAnsi="Times New Roman"/>
          <w:sz w:val="24"/>
          <w:szCs w:val="24"/>
          <w:lang w:val="id-ID"/>
        </w:rPr>
        <w:t xml:space="preserve"> terendah sebesar 3,73</w:t>
      </w:r>
      <w:r w:rsidRPr="00D53ACD">
        <w:rPr>
          <w:rFonts w:ascii="Times New Roman" w:hAnsi="Times New Roman"/>
          <w:sz w:val="24"/>
          <w:szCs w:val="24"/>
          <w:lang w:val="id-ID"/>
        </w:rPr>
        <w:t xml:space="preserve"> yaitu</w:t>
      </w:r>
      <w:r>
        <w:rPr>
          <w:rFonts w:ascii="Times New Roman" w:hAnsi="Times New Roman"/>
          <w:sz w:val="24"/>
          <w:szCs w:val="24"/>
          <w:lang w:val="id-ID"/>
        </w:rPr>
        <w:t xml:space="preserve"> sudah memenuhi standar upah minimum</w:t>
      </w:r>
      <w:r>
        <w:rPr>
          <w:rFonts w:ascii="Times New Roman" w:hAnsi="Times New Roman" w:cs="Times New Roman"/>
          <w:color w:val="000000"/>
          <w:sz w:val="24"/>
          <w:szCs w:val="24"/>
        </w:rPr>
        <w:t xml:space="preserve"> karyawan</w:t>
      </w:r>
      <w:r w:rsidR="00B82BFB">
        <w:rPr>
          <w:rFonts w:ascii="Times New Roman" w:hAnsi="Times New Roman" w:cs="Times New Roman"/>
          <w:color w:val="000000"/>
          <w:sz w:val="24"/>
          <w:szCs w:val="24"/>
          <w:lang w:val="id-ID"/>
        </w:rPr>
        <w:t>.</w:t>
      </w:r>
    </w:p>
    <w:p w:rsidR="00724226" w:rsidRDefault="00724226" w:rsidP="00724226">
      <w:pPr>
        <w:spacing w:line="480" w:lineRule="auto"/>
        <w:jc w:val="both"/>
        <w:rPr>
          <w:rFonts w:ascii="Times New Roman" w:hAnsi="Times New Roman" w:cs="Times New Roman"/>
          <w:b/>
          <w:sz w:val="24"/>
          <w:szCs w:val="24"/>
        </w:rPr>
      </w:pPr>
      <w:r w:rsidRPr="008225F7">
        <w:rPr>
          <w:rFonts w:ascii="Times New Roman" w:hAnsi="Times New Roman" w:cs="Times New Roman"/>
          <w:b/>
          <w:sz w:val="24"/>
          <w:szCs w:val="24"/>
          <w:lang w:val="pt-PT"/>
        </w:rPr>
        <w:t>4.</w:t>
      </w:r>
      <w:r>
        <w:rPr>
          <w:rFonts w:ascii="Times New Roman" w:hAnsi="Times New Roman" w:cs="Times New Roman"/>
          <w:b/>
          <w:sz w:val="24"/>
          <w:szCs w:val="24"/>
          <w:lang w:val="id-ID"/>
        </w:rPr>
        <w:t>5</w:t>
      </w:r>
      <w:r w:rsidR="00443A75">
        <w:rPr>
          <w:rFonts w:ascii="Times New Roman" w:hAnsi="Times New Roman" w:cs="Times New Roman"/>
          <w:b/>
          <w:sz w:val="24"/>
          <w:szCs w:val="24"/>
          <w:lang w:val="pt-PT"/>
        </w:rPr>
        <w:t>.3</w:t>
      </w:r>
      <w:r>
        <w:rPr>
          <w:rFonts w:ascii="Times New Roman" w:hAnsi="Times New Roman" w:cs="Times New Roman"/>
          <w:b/>
          <w:sz w:val="24"/>
          <w:szCs w:val="24"/>
          <w:lang w:val="pt-PT"/>
        </w:rPr>
        <w:t xml:space="preserve">.  Lingkungan Fisik </w:t>
      </w:r>
      <w:r w:rsidRPr="008225F7">
        <w:rPr>
          <w:rFonts w:ascii="Times New Roman" w:hAnsi="Times New Roman" w:cs="Times New Roman"/>
          <w:b/>
          <w:sz w:val="24"/>
          <w:szCs w:val="24"/>
          <w:lang w:val="id-ID"/>
        </w:rPr>
        <w:t>Pada The Jayakarta Daira Hotel Palembang</w:t>
      </w:r>
    </w:p>
    <w:p w:rsidR="00724226" w:rsidRDefault="00724226" w:rsidP="00724226">
      <w:pPr>
        <w:spacing w:after="0" w:line="480" w:lineRule="auto"/>
        <w:ind w:firstLine="720"/>
        <w:rPr>
          <w:rFonts w:ascii="Times New Roman" w:hAnsi="Times New Roman" w:cs="Times New Roman"/>
          <w:sz w:val="24"/>
          <w:szCs w:val="24"/>
          <w:lang w:val="id-ID"/>
        </w:rPr>
      </w:pPr>
      <w:r w:rsidRPr="008225F7">
        <w:rPr>
          <w:rFonts w:ascii="Times New Roman" w:hAnsi="Times New Roman" w:cs="Times New Roman"/>
          <w:sz w:val="24"/>
          <w:szCs w:val="24"/>
          <w:lang w:val="pt-PT"/>
        </w:rPr>
        <w:t>Berikut akan dijelaskan mengenai tabulasi hasil kuisioner variabel</w:t>
      </w:r>
      <w:r>
        <w:rPr>
          <w:rFonts w:ascii="Times New Roman" w:hAnsi="Times New Roman" w:cs="Times New Roman"/>
          <w:sz w:val="24"/>
          <w:szCs w:val="24"/>
          <w:lang w:val="pt-PT"/>
        </w:rPr>
        <w:t xml:space="preserve"> lingkungan fisik</w:t>
      </w:r>
      <w:r w:rsidRPr="008225F7">
        <w:rPr>
          <w:rFonts w:ascii="Times New Roman" w:hAnsi="Times New Roman" w:cs="Times New Roman"/>
          <w:sz w:val="24"/>
          <w:szCs w:val="24"/>
          <w:lang w:val="id-ID"/>
        </w:rPr>
        <w:t xml:space="preserve"> </w:t>
      </w:r>
      <w:r w:rsidRPr="008225F7">
        <w:rPr>
          <w:rFonts w:ascii="Times New Roman" w:hAnsi="Times New Roman" w:cs="Times New Roman"/>
          <w:sz w:val="24"/>
          <w:szCs w:val="24"/>
          <w:lang w:val="pt-PT"/>
        </w:rPr>
        <w:t xml:space="preserve"> (</w:t>
      </w:r>
      <w:r w:rsidRPr="008225F7">
        <w:rPr>
          <w:rFonts w:ascii="Times New Roman" w:hAnsi="Times New Roman" w:cs="Times New Roman"/>
          <w:sz w:val="24"/>
          <w:szCs w:val="24"/>
          <w:lang w:val="id-ID"/>
        </w:rPr>
        <w:t xml:space="preserve"> </w:t>
      </w:r>
      <w:r w:rsidRPr="008225F7">
        <w:rPr>
          <w:rFonts w:ascii="Times New Roman" w:hAnsi="Times New Roman" w:cs="Times New Roman"/>
          <w:sz w:val="24"/>
          <w:szCs w:val="24"/>
          <w:lang w:val="pt-PT"/>
        </w:rPr>
        <w:t>X</w:t>
      </w:r>
      <w:r>
        <w:rPr>
          <w:rFonts w:ascii="Times New Roman" w:hAnsi="Times New Roman" w:cs="Times New Roman"/>
          <w:sz w:val="24"/>
          <w:szCs w:val="24"/>
          <w:lang w:val="pt-PT"/>
        </w:rPr>
        <w:t>3</w:t>
      </w:r>
      <w:r w:rsidRPr="008225F7">
        <w:rPr>
          <w:rFonts w:ascii="Times New Roman" w:hAnsi="Times New Roman" w:cs="Times New Roman"/>
          <w:sz w:val="24"/>
          <w:szCs w:val="24"/>
          <w:lang w:val="id-ID"/>
        </w:rPr>
        <w:t xml:space="preserve"> </w:t>
      </w:r>
      <w:r w:rsidRPr="008225F7">
        <w:rPr>
          <w:rFonts w:ascii="Times New Roman" w:hAnsi="Times New Roman" w:cs="Times New Roman"/>
          <w:sz w:val="24"/>
          <w:szCs w:val="24"/>
          <w:lang w:val="pt-PT"/>
        </w:rPr>
        <w:t>)</w:t>
      </w:r>
      <w:r w:rsidR="00B82BFB">
        <w:rPr>
          <w:rFonts w:ascii="Times New Roman" w:hAnsi="Times New Roman" w:cs="Times New Roman"/>
          <w:sz w:val="24"/>
          <w:szCs w:val="24"/>
          <w:lang w:val="id-ID"/>
        </w:rPr>
        <w:t>:</w:t>
      </w:r>
    </w:p>
    <w:p w:rsidR="00B82BFB" w:rsidRDefault="00B82BFB" w:rsidP="00724226">
      <w:pPr>
        <w:spacing w:after="0" w:line="480" w:lineRule="auto"/>
        <w:ind w:firstLine="720"/>
        <w:rPr>
          <w:rFonts w:ascii="Times New Roman" w:hAnsi="Times New Roman" w:cs="Times New Roman"/>
          <w:sz w:val="24"/>
          <w:szCs w:val="24"/>
          <w:lang w:val="id-ID"/>
        </w:rPr>
      </w:pPr>
    </w:p>
    <w:p w:rsidR="00B82BFB" w:rsidRDefault="00B82BFB" w:rsidP="00724226">
      <w:pPr>
        <w:spacing w:after="0" w:line="480" w:lineRule="auto"/>
        <w:ind w:firstLine="720"/>
        <w:rPr>
          <w:rFonts w:ascii="Times New Roman" w:hAnsi="Times New Roman" w:cs="Times New Roman"/>
          <w:sz w:val="24"/>
          <w:szCs w:val="24"/>
          <w:lang w:val="id-ID"/>
        </w:rPr>
      </w:pPr>
    </w:p>
    <w:p w:rsidR="00B82BFB" w:rsidRPr="009E0FD3" w:rsidRDefault="00B82BFB" w:rsidP="00724226">
      <w:pPr>
        <w:spacing w:after="0" w:line="480" w:lineRule="auto"/>
        <w:ind w:firstLine="720"/>
        <w:rPr>
          <w:rFonts w:ascii="Times New Roman" w:hAnsi="Times New Roman" w:cs="Times New Roman"/>
          <w:sz w:val="24"/>
          <w:szCs w:val="24"/>
          <w:lang w:val="id-ID"/>
        </w:rPr>
      </w:pPr>
    </w:p>
    <w:p w:rsidR="00724226" w:rsidRPr="002F2395" w:rsidRDefault="00724226" w:rsidP="00724226">
      <w:pPr>
        <w:spacing w:after="0" w:line="480" w:lineRule="auto"/>
        <w:ind w:firstLine="720"/>
        <w:jc w:val="center"/>
        <w:rPr>
          <w:rFonts w:ascii="Times New Roman" w:hAnsi="Times New Roman" w:cs="Times New Roman"/>
          <w:b/>
          <w:sz w:val="24"/>
          <w:szCs w:val="24"/>
          <w:lang w:val="id-ID"/>
        </w:rPr>
      </w:pPr>
      <w:r w:rsidRPr="008225F7">
        <w:rPr>
          <w:rFonts w:ascii="Times New Roman" w:hAnsi="Times New Roman" w:cs="Times New Roman"/>
          <w:b/>
          <w:sz w:val="24"/>
          <w:szCs w:val="24"/>
          <w:lang w:val="fi-FI"/>
        </w:rPr>
        <w:lastRenderedPageBreak/>
        <w:t>Tabel 4.</w:t>
      </w:r>
      <w:r>
        <w:rPr>
          <w:rFonts w:ascii="Times New Roman" w:hAnsi="Times New Roman" w:cs="Times New Roman"/>
          <w:b/>
          <w:sz w:val="24"/>
          <w:szCs w:val="24"/>
          <w:lang w:val="id-ID"/>
        </w:rPr>
        <w:t>5</w:t>
      </w:r>
      <w:r w:rsidR="00443A75">
        <w:rPr>
          <w:rFonts w:ascii="Times New Roman" w:hAnsi="Times New Roman" w:cs="Times New Roman"/>
          <w:b/>
          <w:sz w:val="24"/>
          <w:szCs w:val="24"/>
          <w:lang w:val="fi-FI"/>
        </w:rPr>
        <w:t>.3</w:t>
      </w:r>
      <w:r w:rsidRPr="008225F7">
        <w:rPr>
          <w:rFonts w:ascii="Times New Roman" w:hAnsi="Times New Roman" w:cs="Times New Roman"/>
          <w:b/>
          <w:sz w:val="24"/>
          <w:szCs w:val="24"/>
          <w:lang w:val="id-ID"/>
        </w:rPr>
        <w:t>.</w:t>
      </w:r>
    </w:p>
    <w:p w:rsidR="00724226" w:rsidRPr="00724226" w:rsidRDefault="00724226" w:rsidP="00724226">
      <w:pPr>
        <w:autoSpaceDE w:val="0"/>
        <w:autoSpaceDN w:val="0"/>
        <w:adjustRightInd w:val="0"/>
        <w:spacing w:after="0" w:line="480" w:lineRule="auto"/>
        <w:ind w:firstLine="720"/>
        <w:jc w:val="center"/>
        <w:rPr>
          <w:rFonts w:ascii="Times New Roman" w:hAnsi="Times New Roman"/>
          <w:sz w:val="24"/>
          <w:szCs w:val="24"/>
        </w:rPr>
      </w:pPr>
      <w:r>
        <w:rPr>
          <w:rFonts w:ascii="Times New Roman" w:hAnsi="Times New Roman"/>
          <w:b/>
          <w:sz w:val="24"/>
          <w:szCs w:val="24"/>
          <w:lang w:val="id-ID"/>
        </w:rPr>
        <w:t>(X</w:t>
      </w:r>
      <w:r>
        <w:rPr>
          <w:rFonts w:ascii="Times New Roman" w:hAnsi="Times New Roman"/>
          <w:b/>
          <w:sz w:val="24"/>
          <w:szCs w:val="24"/>
        </w:rPr>
        <w:t>3</w:t>
      </w:r>
      <w:r w:rsidRPr="00C80C94">
        <w:rPr>
          <w:rFonts w:ascii="Times New Roman" w:hAnsi="Times New Roman"/>
          <w:b/>
          <w:sz w:val="24"/>
          <w:szCs w:val="24"/>
          <w:lang w:val="id-ID"/>
        </w:rPr>
        <w:t>)</w:t>
      </w:r>
      <w:r>
        <w:rPr>
          <w:rFonts w:ascii="Times New Roman" w:hAnsi="Times New Roman"/>
          <w:b/>
          <w:sz w:val="24"/>
          <w:szCs w:val="24"/>
        </w:rPr>
        <w:t xml:space="preserve"> Lingkungan Fisik</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1900"/>
        <w:gridCol w:w="851"/>
        <w:gridCol w:w="850"/>
        <w:gridCol w:w="851"/>
        <w:gridCol w:w="850"/>
        <w:gridCol w:w="709"/>
        <w:gridCol w:w="850"/>
        <w:gridCol w:w="851"/>
      </w:tblGrid>
      <w:tr w:rsidR="00724226" w:rsidRPr="002C7870" w:rsidTr="00B82BFB">
        <w:trPr>
          <w:trHeight w:val="547"/>
        </w:trPr>
        <w:tc>
          <w:tcPr>
            <w:tcW w:w="510" w:type="dxa"/>
          </w:tcPr>
          <w:p w:rsidR="00724226" w:rsidRDefault="00724226" w:rsidP="002F7A57">
            <w:pPr>
              <w:autoSpaceDE w:val="0"/>
              <w:autoSpaceDN w:val="0"/>
              <w:adjustRightInd w:val="0"/>
              <w:spacing w:after="0" w:line="240" w:lineRule="auto"/>
              <w:jc w:val="center"/>
              <w:rPr>
                <w:rFonts w:ascii="Times New Roman" w:hAnsi="Times New Roman"/>
                <w:sz w:val="24"/>
                <w:szCs w:val="24"/>
                <w:lang w:val="id-ID"/>
              </w:rPr>
            </w:pPr>
          </w:p>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No</w:t>
            </w:r>
          </w:p>
        </w:tc>
        <w:tc>
          <w:tcPr>
            <w:tcW w:w="1900" w:type="dxa"/>
          </w:tcPr>
          <w:p w:rsidR="00724226" w:rsidRPr="00443A75" w:rsidRDefault="00724226" w:rsidP="002F7A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Faktor </w:t>
            </w:r>
            <w:r w:rsidR="00443A75">
              <w:rPr>
                <w:rFonts w:ascii="Times New Roman" w:hAnsi="Times New Roman"/>
                <w:sz w:val="24"/>
                <w:szCs w:val="24"/>
              </w:rPr>
              <w:t>Lingkungan Fisik</w:t>
            </w:r>
          </w:p>
        </w:tc>
        <w:tc>
          <w:tcPr>
            <w:tcW w:w="851" w:type="dxa"/>
          </w:tcPr>
          <w:p w:rsidR="00724226"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SS</w:t>
            </w:r>
          </w:p>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(5)</w:t>
            </w:r>
          </w:p>
        </w:tc>
        <w:tc>
          <w:tcPr>
            <w:tcW w:w="850"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w:t>
            </w:r>
          </w:p>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(4)</w:t>
            </w:r>
          </w:p>
        </w:tc>
        <w:tc>
          <w:tcPr>
            <w:tcW w:w="851"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RR</w:t>
            </w:r>
          </w:p>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(3)</w:t>
            </w:r>
          </w:p>
        </w:tc>
        <w:tc>
          <w:tcPr>
            <w:tcW w:w="850"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TS</w:t>
            </w:r>
          </w:p>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(2)</w:t>
            </w:r>
          </w:p>
        </w:tc>
        <w:tc>
          <w:tcPr>
            <w:tcW w:w="709"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STS (1)</w:t>
            </w:r>
          </w:p>
        </w:tc>
        <w:tc>
          <w:tcPr>
            <w:tcW w:w="850"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Jumlah</w:t>
            </w:r>
          </w:p>
        </w:tc>
        <w:tc>
          <w:tcPr>
            <w:tcW w:w="851" w:type="dxa"/>
          </w:tcPr>
          <w:p w:rsidR="00724226" w:rsidRPr="002C7870" w:rsidRDefault="00724226"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Rata-Rata</w:t>
            </w:r>
          </w:p>
        </w:tc>
      </w:tr>
      <w:tr w:rsidR="003A2CEB" w:rsidRPr="002C7870" w:rsidTr="00B82BFB">
        <w:trPr>
          <w:trHeight w:val="855"/>
        </w:trPr>
        <w:tc>
          <w:tcPr>
            <w:tcW w:w="510" w:type="dxa"/>
            <w:vMerge w:val="restart"/>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1</w:t>
            </w:r>
          </w:p>
        </w:tc>
        <w:tc>
          <w:tcPr>
            <w:tcW w:w="1900" w:type="dxa"/>
            <w:vMerge w:val="restart"/>
          </w:tcPr>
          <w:p w:rsidR="003A2CEB" w:rsidRPr="00443A75" w:rsidRDefault="003A2CEB" w:rsidP="00443A75">
            <w:pPr>
              <w:jc w:val="both"/>
              <w:rPr>
                <w:rFonts w:ascii="Times New Roman" w:hAnsi="Times New Roman" w:cs="Times New Roman"/>
                <w:color w:val="000000"/>
                <w:sz w:val="24"/>
                <w:szCs w:val="24"/>
              </w:rPr>
            </w:pPr>
            <w:r w:rsidRPr="00443A75">
              <w:rPr>
                <w:rFonts w:ascii="Times New Roman" w:hAnsi="Times New Roman" w:cs="Times New Roman"/>
                <w:color w:val="000000"/>
                <w:sz w:val="24"/>
                <w:szCs w:val="24"/>
              </w:rPr>
              <w:t>Perlengkapan penerangan sudah memenuhi standar</w:t>
            </w:r>
          </w:p>
          <w:p w:rsidR="003A2CEB" w:rsidRPr="002C7870" w:rsidRDefault="003A2CEB" w:rsidP="00443A75">
            <w:pPr>
              <w:jc w:val="both"/>
              <w:rPr>
                <w:rFonts w:ascii="Times New Roman" w:hAnsi="Times New Roman"/>
                <w:sz w:val="24"/>
                <w:szCs w:val="24"/>
                <w:lang w:val="id-ID"/>
              </w:rPr>
            </w:pPr>
          </w:p>
        </w:tc>
        <w:tc>
          <w:tcPr>
            <w:tcW w:w="851" w:type="dxa"/>
            <w:tcBorders>
              <w:bottom w:val="single" w:sz="4" w:space="0" w:color="auto"/>
            </w:tcBorders>
          </w:tcPr>
          <w:p w:rsidR="003A2CEB" w:rsidRP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11</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39</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1"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11</w:t>
            </w:r>
          </w:p>
          <w:p w:rsidR="003A2CEB" w:rsidRPr="00E1686B" w:rsidRDefault="003A2CEB" w:rsidP="002F7A57">
            <w:pPr>
              <w:autoSpaceDE w:val="0"/>
              <w:autoSpaceDN w:val="0"/>
              <w:adjustRightInd w:val="0"/>
              <w:spacing w:after="0" w:line="240" w:lineRule="auto"/>
              <w:jc w:val="center"/>
              <w:rPr>
                <w:rFonts w:ascii="Times New Roman" w:hAnsi="Times New Roman"/>
                <w:sz w:val="24"/>
                <w:szCs w:val="24"/>
              </w:rPr>
            </w:pPr>
          </w:p>
        </w:tc>
        <w:tc>
          <w:tcPr>
            <w:tcW w:w="850"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244/61</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1"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4,00</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3A2CEB" w:rsidRPr="002C7870" w:rsidTr="00B82BFB">
        <w:trPr>
          <w:trHeight w:val="799"/>
        </w:trPr>
        <w:tc>
          <w:tcPr>
            <w:tcW w:w="510" w:type="dxa"/>
            <w:vMerge/>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1900" w:type="dxa"/>
            <w:vMerge/>
          </w:tcPr>
          <w:p w:rsidR="003A2CEB" w:rsidRPr="00443A75" w:rsidRDefault="003A2CEB" w:rsidP="00443A75">
            <w:pPr>
              <w:jc w:val="both"/>
              <w:rPr>
                <w:rFonts w:ascii="Times New Roman" w:hAnsi="Times New Roman" w:cs="Times New Roman"/>
                <w:color w:val="000000"/>
                <w:sz w:val="24"/>
                <w:szCs w:val="24"/>
              </w:rPr>
            </w:pPr>
          </w:p>
        </w:tc>
        <w:tc>
          <w:tcPr>
            <w:tcW w:w="851" w:type="dxa"/>
            <w:tcBorders>
              <w:top w:val="single" w:sz="4" w:space="0" w:color="auto"/>
            </w:tcBorders>
          </w:tcPr>
          <w:p w:rsidR="003A2CEB" w:rsidRPr="004E1FFA"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18,0%</w:t>
            </w:r>
          </w:p>
        </w:tc>
        <w:tc>
          <w:tcPr>
            <w:tcW w:w="850" w:type="dxa"/>
            <w:tcBorders>
              <w:top w:val="single" w:sz="4" w:space="0" w:color="auto"/>
            </w:tcBorders>
          </w:tcPr>
          <w:p w:rsidR="003A2CEB" w:rsidRPr="004E1FFA"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63,9%</w:t>
            </w:r>
          </w:p>
        </w:tc>
        <w:tc>
          <w:tcPr>
            <w:tcW w:w="851" w:type="dxa"/>
            <w:tcBorders>
              <w:top w:val="single" w:sz="4" w:space="0" w:color="auto"/>
            </w:tcBorders>
          </w:tcPr>
          <w:p w:rsidR="003A2CEB" w:rsidRPr="004E1FFA"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18,0%</w:t>
            </w:r>
          </w:p>
        </w:tc>
        <w:tc>
          <w:tcPr>
            <w:tcW w:w="850"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709"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850"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1"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3A2CEB" w:rsidRPr="002C7870" w:rsidTr="00B82BFB">
        <w:trPr>
          <w:trHeight w:val="769"/>
        </w:trPr>
        <w:tc>
          <w:tcPr>
            <w:tcW w:w="510" w:type="dxa"/>
            <w:vMerge w:val="restart"/>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2</w:t>
            </w:r>
          </w:p>
        </w:tc>
        <w:tc>
          <w:tcPr>
            <w:tcW w:w="1900" w:type="dxa"/>
            <w:vMerge w:val="restart"/>
          </w:tcPr>
          <w:p w:rsidR="003A2CEB" w:rsidRPr="00443A75" w:rsidRDefault="003A2CEB" w:rsidP="00B82BFB">
            <w:pPr>
              <w:rPr>
                <w:rFonts w:ascii="Times New Roman" w:hAnsi="Times New Roman" w:cs="Times New Roman"/>
                <w:color w:val="000000"/>
                <w:sz w:val="24"/>
                <w:szCs w:val="24"/>
              </w:rPr>
            </w:pPr>
            <w:r w:rsidRPr="00443A75">
              <w:rPr>
                <w:rFonts w:ascii="Times New Roman" w:hAnsi="Times New Roman" w:cs="Times New Roman"/>
                <w:color w:val="000000"/>
                <w:sz w:val="24"/>
                <w:szCs w:val="24"/>
              </w:rPr>
              <w:t>Lingkungan sekitar tidak mempengaruhi kinerja karyawan</w:t>
            </w:r>
          </w:p>
          <w:p w:rsidR="003A2CEB" w:rsidRPr="002C7870" w:rsidRDefault="003A2CEB" w:rsidP="00443A75">
            <w:pPr>
              <w:jc w:val="both"/>
              <w:rPr>
                <w:rFonts w:ascii="Times New Roman" w:hAnsi="Times New Roman"/>
                <w:sz w:val="24"/>
                <w:szCs w:val="24"/>
                <w:lang w:val="id-ID"/>
              </w:rPr>
            </w:pPr>
          </w:p>
        </w:tc>
        <w:tc>
          <w:tcPr>
            <w:tcW w:w="851"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22</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36</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1"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w:t>
            </w:r>
          </w:p>
          <w:p w:rsidR="003A2CEB" w:rsidRPr="00E1686B" w:rsidRDefault="003A2CEB" w:rsidP="002F7A57">
            <w:pPr>
              <w:autoSpaceDE w:val="0"/>
              <w:autoSpaceDN w:val="0"/>
              <w:adjustRightInd w:val="0"/>
              <w:spacing w:after="0" w:line="240" w:lineRule="auto"/>
              <w:jc w:val="center"/>
              <w:rPr>
                <w:rFonts w:ascii="Times New Roman" w:hAnsi="Times New Roman"/>
                <w:sz w:val="24"/>
                <w:szCs w:val="24"/>
              </w:rPr>
            </w:pPr>
          </w:p>
        </w:tc>
        <w:tc>
          <w:tcPr>
            <w:tcW w:w="850"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262/61</w:t>
            </w:r>
          </w:p>
        </w:tc>
        <w:tc>
          <w:tcPr>
            <w:tcW w:w="851"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4,29</w:t>
            </w:r>
          </w:p>
        </w:tc>
      </w:tr>
      <w:tr w:rsidR="003A2CEB" w:rsidRPr="002C7870" w:rsidTr="00B82BFB">
        <w:trPr>
          <w:trHeight w:val="885"/>
        </w:trPr>
        <w:tc>
          <w:tcPr>
            <w:tcW w:w="510" w:type="dxa"/>
            <w:vMerge/>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1900" w:type="dxa"/>
            <w:vMerge/>
          </w:tcPr>
          <w:p w:rsidR="003A2CEB" w:rsidRPr="00443A75" w:rsidRDefault="003A2CEB" w:rsidP="00443A75">
            <w:pPr>
              <w:jc w:val="both"/>
              <w:rPr>
                <w:rFonts w:ascii="Times New Roman" w:hAnsi="Times New Roman" w:cs="Times New Roman"/>
                <w:color w:val="000000"/>
                <w:sz w:val="24"/>
                <w:szCs w:val="24"/>
              </w:rPr>
            </w:pPr>
          </w:p>
        </w:tc>
        <w:tc>
          <w:tcPr>
            <w:tcW w:w="851"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36,1%</w:t>
            </w:r>
          </w:p>
        </w:tc>
        <w:tc>
          <w:tcPr>
            <w:tcW w:w="850"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59,0%</w:t>
            </w:r>
          </w:p>
        </w:tc>
        <w:tc>
          <w:tcPr>
            <w:tcW w:w="851" w:type="dxa"/>
            <w:tcBorders>
              <w:top w:val="single" w:sz="4" w:space="0" w:color="auto"/>
            </w:tcBorders>
          </w:tcPr>
          <w:p w:rsidR="003A2CEB" w:rsidRPr="004E1FFA"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3,3%</w:t>
            </w:r>
          </w:p>
        </w:tc>
        <w:tc>
          <w:tcPr>
            <w:tcW w:w="850"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1,6%</w:t>
            </w:r>
          </w:p>
        </w:tc>
        <w:tc>
          <w:tcPr>
            <w:tcW w:w="709"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850"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1"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bl>
    <w:p w:rsidR="00724226" w:rsidRDefault="00724226" w:rsidP="00340A30">
      <w:pPr>
        <w:spacing w:line="480" w:lineRule="auto"/>
        <w:jc w:val="both"/>
        <w:rPr>
          <w:rFonts w:ascii="Times New Roman" w:hAnsi="Times New Roman" w:cs="Times New Roman"/>
          <w:sz w:val="24"/>
          <w:szCs w:val="24"/>
        </w:rPr>
      </w:pPr>
    </w:p>
    <w:p w:rsidR="00AE52EA" w:rsidRPr="00AE52EA" w:rsidRDefault="00AE52EA" w:rsidP="00B82BFB">
      <w:pPr>
        <w:spacing w:line="480" w:lineRule="auto"/>
        <w:ind w:firstLine="720"/>
        <w:jc w:val="both"/>
        <w:rPr>
          <w:rFonts w:ascii="Times New Roman" w:hAnsi="Times New Roman" w:cs="Times New Roman"/>
          <w:sz w:val="24"/>
          <w:szCs w:val="24"/>
          <w:lang w:val="id-ID"/>
        </w:rPr>
      </w:pPr>
      <w:r w:rsidRPr="00D53ACD">
        <w:rPr>
          <w:rFonts w:ascii="Times New Roman" w:hAnsi="Times New Roman"/>
          <w:sz w:val="24"/>
          <w:szCs w:val="24"/>
        </w:rPr>
        <w:t>Hasil kuesioner dari variabel</w:t>
      </w:r>
      <w:r>
        <w:rPr>
          <w:rFonts w:ascii="Times New Roman" w:hAnsi="Times New Roman"/>
          <w:sz w:val="24"/>
          <w:szCs w:val="24"/>
          <w:lang w:val="id-ID"/>
        </w:rPr>
        <w:t xml:space="preserve"> lingkungan fisik</w:t>
      </w:r>
      <w:r>
        <w:rPr>
          <w:rFonts w:ascii="Times New Roman" w:hAnsi="Times New Roman"/>
          <w:sz w:val="24"/>
          <w:szCs w:val="24"/>
        </w:rPr>
        <w:t xml:space="preserve"> (X</w:t>
      </w:r>
      <w:r>
        <w:rPr>
          <w:rFonts w:ascii="Times New Roman" w:hAnsi="Times New Roman"/>
          <w:sz w:val="24"/>
          <w:szCs w:val="24"/>
          <w:lang w:val="id-ID"/>
        </w:rPr>
        <w:t>3</w:t>
      </w:r>
      <w:r w:rsidRPr="00D53ACD">
        <w:rPr>
          <w:rFonts w:ascii="Times New Roman" w:hAnsi="Times New Roman"/>
          <w:sz w:val="24"/>
          <w:szCs w:val="24"/>
        </w:rPr>
        <w:t xml:space="preserve">) diketahui adanya nilai </w:t>
      </w:r>
      <w:r>
        <w:rPr>
          <w:rFonts w:ascii="Times New Roman" w:hAnsi="Times New Roman"/>
          <w:sz w:val="24"/>
          <w:szCs w:val="24"/>
        </w:rPr>
        <w:t xml:space="preserve">rata-rata terbesar </w:t>
      </w:r>
      <w:r>
        <w:rPr>
          <w:rFonts w:ascii="Times New Roman" w:hAnsi="Times New Roman"/>
          <w:sz w:val="24"/>
          <w:szCs w:val="24"/>
          <w:lang w:val="id-ID"/>
        </w:rPr>
        <w:t>4,29</w:t>
      </w:r>
      <w:r>
        <w:rPr>
          <w:rFonts w:ascii="Times New Roman" w:hAnsi="Times New Roman"/>
          <w:sz w:val="24"/>
          <w:szCs w:val="24"/>
        </w:rPr>
        <w:t xml:space="preserve"> yaitu pada pernyataan </w:t>
      </w:r>
      <w:r>
        <w:rPr>
          <w:rFonts w:ascii="Times New Roman" w:hAnsi="Times New Roman"/>
          <w:sz w:val="24"/>
          <w:szCs w:val="24"/>
          <w:lang w:val="id-ID"/>
        </w:rPr>
        <w:t>kedua</w:t>
      </w:r>
      <w:r w:rsidRPr="00D53ACD">
        <w:rPr>
          <w:rFonts w:ascii="Times New Roman" w:hAnsi="Times New Roman"/>
          <w:sz w:val="24"/>
          <w:szCs w:val="24"/>
          <w:lang w:val="id-ID"/>
        </w:rPr>
        <w:t xml:space="preserve"> </w:t>
      </w:r>
      <w:r>
        <w:rPr>
          <w:rFonts w:ascii="Times New Roman" w:hAnsi="Times New Roman" w:cs="Times New Roman"/>
          <w:color w:val="000000"/>
          <w:sz w:val="24"/>
          <w:szCs w:val="24"/>
          <w:lang w:val="id-ID"/>
        </w:rPr>
        <w:t>lingkungan sekitar tidak mempengaruhi kinerja karyawan</w:t>
      </w:r>
      <w:r w:rsidRPr="00D53ACD">
        <w:rPr>
          <w:rFonts w:ascii="Times New Roman" w:hAnsi="Times New Roman"/>
          <w:sz w:val="24"/>
          <w:szCs w:val="24"/>
        </w:rPr>
        <w:t>, sedangkan nilai rata-rata</w:t>
      </w:r>
      <w:r>
        <w:rPr>
          <w:rFonts w:ascii="Times New Roman" w:hAnsi="Times New Roman"/>
          <w:sz w:val="24"/>
          <w:szCs w:val="24"/>
          <w:lang w:val="id-ID"/>
        </w:rPr>
        <w:t xml:space="preserve"> terendah sebesar 4,00</w:t>
      </w:r>
      <w:r w:rsidRPr="00D53ACD">
        <w:rPr>
          <w:rFonts w:ascii="Times New Roman" w:hAnsi="Times New Roman"/>
          <w:sz w:val="24"/>
          <w:szCs w:val="24"/>
          <w:lang w:val="id-ID"/>
        </w:rPr>
        <w:t xml:space="preserve"> yaitu</w:t>
      </w:r>
      <w:r>
        <w:rPr>
          <w:rFonts w:ascii="Times New Roman" w:hAnsi="Times New Roman"/>
          <w:sz w:val="24"/>
          <w:szCs w:val="24"/>
          <w:lang w:val="id-ID"/>
        </w:rPr>
        <w:t xml:space="preserve"> perlengkapan penerangan sudah memenuhi standar.</w:t>
      </w:r>
    </w:p>
    <w:p w:rsidR="00443A75" w:rsidRDefault="00443A75" w:rsidP="00443A75">
      <w:pPr>
        <w:spacing w:line="480" w:lineRule="auto"/>
        <w:jc w:val="both"/>
        <w:rPr>
          <w:rFonts w:ascii="Times New Roman" w:hAnsi="Times New Roman" w:cs="Times New Roman"/>
          <w:b/>
          <w:sz w:val="24"/>
          <w:szCs w:val="24"/>
        </w:rPr>
      </w:pPr>
      <w:r w:rsidRPr="008225F7">
        <w:rPr>
          <w:rFonts w:ascii="Times New Roman" w:hAnsi="Times New Roman" w:cs="Times New Roman"/>
          <w:b/>
          <w:sz w:val="24"/>
          <w:szCs w:val="24"/>
          <w:lang w:val="pt-PT"/>
        </w:rPr>
        <w:t>4.</w:t>
      </w:r>
      <w:r>
        <w:rPr>
          <w:rFonts w:ascii="Times New Roman" w:hAnsi="Times New Roman" w:cs="Times New Roman"/>
          <w:b/>
          <w:sz w:val="24"/>
          <w:szCs w:val="24"/>
          <w:lang w:val="id-ID"/>
        </w:rPr>
        <w:t>5</w:t>
      </w:r>
      <w:r>
        <w:rPr>
          <w:rFonts w:ascii="Times New Roman" w:hAnsi="Times New Roman" w:cs="Times New Roman"/>
          <w:b/>
          <w:sz w:val="24"/>
          <w:szCs w:val="24"/>
          <w:lang w:val="pt-PT"/>
        </w:rPr>
        <w:t xml:space="preserve">.4.  Kemampuan </w:t>
      </w:r>
      <w:r w:rsidRPr="008225F7">
        <w:rPr>
          <w:rFonts w:ascii="Times New Roman" w:hAnsi="Times New Roman" w:cs="Times New Roman"/>
          <w:b/>
          <w:sz w:val="24"/>
          <w:szCs w:val="24"/>
          <w:lang w:val="id-ID"/>
        </w:rPr>
        <w:t>Pada The Jayakarta Daira Hotel Palembang</w:t>
      </w:r>
    </w:p>
    <w:p w:rsidR="00443A75" w:rsidRDefault="00443A75" w:rsidP="00443A75">
      <w:pPr>
        <w:spacing w:after="0" w:line="480" w:lineRule="auto"/>
        <w:ind w:firstLine="720"/>
        <w:rPr>
          <w:rFonts w:ascii="Times New Roman" w:hAnsi="Times New Roman" w:cs="Times New Roman"/>
          <w:sz w:val="24"/>
          <w:szCs w:val="24"/>
          <w:lang w:val="id-ID"/>
        </w:rPr>
      </w:pPr>
      <w:r w:rsidRPr="008225F7">
        <w:rPr>
          <w:rFonts w:ascii="Times New Roman" w:hAnsi="Times New Roman" w:cs="Times New Roman"/>
          <w:sz w:val="24"/>
          <w:szCs w:val="24"/>
          <w:lang w:val="pt-PT"/>
        </w:rPr>
        <w:t>Berikut akan dijelaskan mengenai tabulasi hasil kuisioner variabel</w:t>
      </w:r>
      <w:r>
        <w:rPr>
          <w:rFonts w:ascii="Times New Roman" w:hAnsi="Times New Roman" w:cs="Times New Roman"/>
          <w:sz w:val="24"/>
          <w:szCs w:val="24"/>
          <w:lang w:val="pt-PT"/>
        </w:rPr>
        <w:t xml:space="preserve"> kemampuan</w:t>
      </w:r>
      <w:r w:rsidRPr="008225F7">
        <w:rPr>
          <w:rFonts w:ascii="Times New Roman" w:hAnsi="Times New Roman" w:cs="Times New Roman"/>
          <w:sz w:val="24"/>
          <w:szCs w:val="24"/>
          <w:lang w:val="id-ID"/>
        </w:rPr>
        <w:t xml:space="preserve"> </w:t>
      </w:r>
      <w:r w:rsidRPr="008225F7">
        <w:rPr>
          <w:rFonts w:ascii="Times New Roman" w:hAnsi="Times New Roman" w:cs="Times New Roman"/>
          <w:sz w:val="24"/>
          <w:szCs w:val="24"/>
          <w:lang w:val="pt-PT"/>
        </w:rPr>
        <w:t xml:space="preserve"> (</w:t>
      </w:r>
      <w:r w:rsidRPr="008225F7">
        <w:rPr>
          <w:rFonts w:ascii="Times New Roman" w:hAnsi="Times New Roman" w:cs="Times New Roman"/>
          <w:sz w:val="24"/>
          <w:szCs w:val="24"/>
          <w:lang w:val="id-ID"/>
        </w:rPr>
        <w:t xml:space="preserve"> </w:t>
      </w:r>
      <w:r w:rsidRPr="008225F7">
        <w:rPr>
          <w:rFonts w:ascii="Times New Roman" w:hAnsi="Times New Roman" w:cs="Times New Roman"/>
          <w:sz w:val="24"/>
          <w:szCs w:val="24"/>
          <w:lang w:val="pt-PT"/>
        </w:rPr>
        <w:t>X</w:t>
      </w:r>
      <w:r>
        <w:rPr>
          <w:rFonts w:ascii="Times New Roman" w:hAnsi="Times New Roman" w:cs="Times New Roman"/>
          <w:sz w:val="24"/>
          <w:szCs w:val="24"/>
        </w:rPr>
        <w:t>4</w:t>
      </w:r>
      <w:r w:rsidRPr="008225F7">
        <w:rPr>
          <w:rFonts w:ascii="Times New Roman" w:hAnsi="Times New Roman" w:cs="Times New Roman"/>
          <w:sz w:val="24"/>
          <w:szCs w:val="24"/>
          <w:lang w:val="pt-PT"/>
        </w:rPr>
        <w:t>)</w:t>
      </w:r>
      <w:r w:rsidRPr="008225F7">
        <w:rPr>
          <w:rFonts w:ascii="Times New Roman" w:hAnsi="Times New Roman" w:cs="Times New Roman"/>
          <w:sz w:val="24"/>
          <w:szCs w:val="24"/>
          <w:lang w:val="id-ID"/>
        </w:rPr>
        <w:t xml:space="preserve"> :</w:t>
      </w:r>
    </w:p>
    <w:p w:rsidR="00B82BFB" w:rsidRDefault="00B82BFB" w:rsidP="00443A75">
      <w:pPr>
        <w:spacing w:after="0" w:line="480" w:lineRule="auto"/>
        <w:ind w:firstLine="720"/>
        <w:rPr>
          <w:rFonts w:ascii="Times New Roman" w:hAnsi="Times New Roman" w:cs="Times New Roman"/>
          <w:sz w:val="24"/>
          <w:szCs w:val="24"/>
          <w:lang w:val="id-ID"/>
        </w:rPr>
      </w:pPr>
    </w:p>
    <w:p w:rsidR="00B82BFB" w:rsidRPr="009E0FD3" w:rsidRDefault="00B82BFB" w:rsidP="00443A75">
      <w:pPr>
        <w:spacing w:after="0" w:line="480" w:lineRule="auto"/>
        <w:ind w:firstLine="720"/>
        <w:rPr>
          <w:rFonts w:ascii="Times New Roman" w:hAnsi="Times New Roman" w:cs="Times New Roman"/>
          <w:sz w:val="24"/>
          <w:szCs w:val="24"/>
          <w:lang w:val="id-ID"/>
        </w:rPr>
      </w:pPr>
    </w:p>
    <w:p w:rsidR="00443A75" w:rsidRPr="002F2395" w:rsidRDefault="00443A75" w:rsidP="00443A75">
      <w:pPr>
        <w:spacing w:after="0" w:line="480" w:lineRule="auto"/>
        <w:ind w:firstLine="720"/>
        <w:jc w:val="center"/>
        <w:rPr>
          <w:rFonts w:ascii="Times New Roman" w:hAnsi="Times New Roman" w:cs="Times New Roman"/>
          <w:b/>
          <w:sz w:val="24"/>
          <w:szCs w:val="24"/>
          <w:lang w:val="id-ID"/>
        </w:rPr>
      </w:pPr>
      <w:r w:rsidRPr="008225F7">
        <w:rPr>
          <w:rFonts w:ascii="Times New Roman" w:hAnsi="Times New Roman" w:cs="Times New Roman"/>
          <w:b/>
          <w:sz w:val="24"/>
          <w:szCs w:val="24"/>
          <w:lang w:val="fi-FI"/>
        </w:rPr>
        <w:lastRenderedPageBreak/>
        <w:t>Tabel 4.</w:t>
      </w:r>
      <w:r>
        <w:rPr>
          <w:rFonts w:ascii="Times New Roman" w:hAnsi="Times New Roman" w:cs="Times New Roman"/>
          <w:b/>
          <w:sz w:val="24"/>
          <w:szCs w:val="24"/>
          <w:lang w:val="id-ID"/>
        </w:rPr>
        <w:t>5</w:t>
      </w:r>
      <w:r w:rsidR="003D303C">
        <w:rPr>
          <w:rFonts w:ascii="Times New Roman" w:hAnsi="Times New Roman" w:cs="Times New Roman"/>
          <w:b/>
          <w:sz w:val="24"/>
          <w:szCs w:val="24"/>
          <w:lang w:val="fi-FI"/>
        </w:rPr>
        <w:t>.</w:t>
      </w:r>
      <w:r w:rsidR="003D303C">
        <w:rPr>
          <w:rFonts w:ascii="Times New Roman" w:hAnsi="Times New Roman" w:cs="Times New Roman"/>
          <w:b/>
          <w:sz w:val="24"/>
          <w:szCs w:val="24"/>
          <w:lang w:val="id-ID"/>
        </w:rPr>
        <w:t>4</w:t>
      </w:r>
      <w:r w:rsidRPr="008225F7">
        <w:rPr>
          <w:rFonts w:ascii="Times New Roman" w:hAnsi="Times New Roman" w:cs="Times New Roman"/>
          <w:b/>
          <w:sz w:val="24"/>
          <w:szCs w:val="24"/>
          <w:lang w:val="id-ID"/>
        </w:rPr>
        <w:t>.</w:t>
      </w:r>
    </w:p>
    <w:p w:rsidR="00443A75" w:rsidRPr="00724226" w:rsidRDefault="00443A75" w:rsidP="00443A75">
      <w:pPr>
        <w:autoSpaceDE w:val="0"/>
        <w:autoSpaceDN w:val="0"/>
        <w:adjustRightInd w:val="0"/>
        <w:spacing w:after="0" w:line="480" w:lineRule="auto"/>
        <w:ind w:firstLine="720"/>
        <w:jc w:val="center"/>
        <w:rPr>
          <w:rFonts w:ascii="Times New Roman" w:hAnsi="Times New Roman"/>
          <w:sz w:val="24"/>
          <w:szCs w:val="24"/>
        </w:rPr>
      </w:pPr>
      <w:r>
        <w:rPr>
          <w:rFonts w:ascii="Times New Roman" w:hAnsi="Times New Roman"/>
          <w:b/>
          <w:sz w:val="24"/>
          <w:szCs w:val="24"/>
          <w:lang w:val="id-ID"/>
        </w:rPr>
        <w:t>(X</w:t>
      </w:r>
      <w:r>
        <w:rPr>
          <w:rFonts w:ascii="Times New Roman" w:hAnsi="Times New Roman"/>
          <w:b/>
          <w:sz w:val="24"/>
          <w:szCs w:val="24"/>
        </w:rPr>
        <w:t>4</w:t>
      </w:r>
      <w:r w:rsidRPr="00C80C94">
        <w:rPr>
          <w:rFonts w:ascii="Times New Roman" w:hAnsi="Times New Roman"/>
          <w:b/>
          <w:sz w:val="24"/>
          <w:szCs w:val="24"/>
          <w:lang w:val="id-ID"/>
        </w:rPr>
        <w:t>)</w:t>
      </w:r>
      <w:r>
        <w:rPr>
          <w:rFonts w:ascii="Times New Roman" w:hAnsi="Times New Roman"/>
          <w:b/>
          <w:sz w:val="24"/>
          <w:szCs w:val="24"/>
        </w:rPr>
        <w:t xml:space="preserve"> Kemampuan</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2147"/>
        <w:gridCol w:w="836"/>
        <w:gridCol w:w="843"/>
        <w:gridCol w:w="847"/>
        <w:gridCol w:w="846"/>
        <w:gridCol w:w="742"/>
        <w:gridCol w:w="742"/>
        <w:gridCol w:w="709"/>
      </w:tblGrid>
      <w:tr w:rsidR="00443A75" w:rsidRPr="002C7870" w:rsidTr="00B82BFB">
        <w:trPr>
          <w:trHeight w:val="547"/>
        </w:trPr>
        <w:tc>
          <w:tcPr>
            <w:tcW w:w="510" w:type="dxa"/>
          </w:tcPr>
          <w:p w:rsidR="00443A75" w:rsidRDefault="00443A75" w:rsidP="002F7A57">
            <w:pPr>
              <w:autoSpaceDE w:val="0"/>
              <w:autoSpaceDN w:val="0"/>
              <w:adjustRightInd w:val="0"/>
              <w:spacing w:after="0" w:line="240" w:lineRule="auto"/>
              <w:jc w:val="center"/>
              <w:rPr>
                <w:rFonts w:ascii="Times New Roman" w:hAnsi="Times New Roman"/>
                <w:sz w:val="24"/>
                <w:szCs w:val="24"/>
                <w:lang w:val="id-ID"/>
              </w:rPr>
            </w:pPr>
          </w:p>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No</w:t>
            </w:r>
          </w:p>
        </w:tc>
        <w:tc>
          <w:tcPr>
            <w:tcW w:w="2147" w:type="dxa"/>
          </w:tcPr>
          <w:p w:rsidR="00443A75" w:rsidRPr="00443A75" w:rsidRDefault="00443A75" w:rsidP="002F7A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Faktor Kemampuan</w:t>
            </w:r>
          </w:p>
        </w:tc>
        <w:tc>
          <w:tcPr>
            <w:tcW w:w="836" w:type="dxa"/>
          </w:tcPr>
          <w:p w:rsidR="00443A75"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SS</w:t>
            </w:r>
          </w:p>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(5)</w:t>
            </w:r>
          </w:p>
        </w:tc>
        <w:tc>
          <w:tcPr>
            <w:tcW w:w="843"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w:t>
            </w:r>
          </w:p>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(4)</w:t>
            </w:r>
          </w:p>
        </w:tc>
        <w:tc>
          <w:tcPr>
            <w:tcW w:w="847"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RR</w:t>
            </w:r>
          </w:p>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(3)</w:t>
            </w:r>
          </w:p>
        </w:tc>
        <w:tc>
          <w:tcPr>
            <w:tcW w:w="846"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TS</w:t>
            </w:r>
          </w:p>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(2)</w:t>
            </w:r>
          </w:p>
        </w:tc>
        <w:tc>
          <w:tcPr>
            <w:tcW w:w="742"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STS (1)</w:t>
            </w:r>
          </w:p>
        </w:tc>
        <w:tc>
          <w:tcPr>
            <w:tcW w:w="742"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Jumlah</w:t>
            </w:r>
          </w:p>
        </w:tc>
        <w:tc>
          <w:tcPr>
            <w:tcW w:w="709"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Rata-Rata</w:t>
            </w:r>
          </w:p>
        </w:tc>
      </w:tr>
      <w:tr w:rsidR="003A2CEB" w:rsidRPr="002C7870" w:rsidTr="00B82BFB">
        <w:trPr>
          <w:trHeight w:val="675"/>
        </w:trPr>
        <w:tc>
          <w:tcPr>
            <w:tcW w:w="510" w:type="dxa"/>
            <w:vMerge w:val="restart"/>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1</w:t>
            </w:r>
          </w:p>
        </w:tc>
        <w:tc>
          <w:tcPr>
            <w:tcW w:w="2147" w:type="dxa"/>
            <w:vMerge w:val="restart"/>
          </w:tcPr>
          <w:p w:rsidR="003A2CEB" w:rsidRPr="00443A75" w:rsidRDefault="003A2CEB" w:rsidP="00B82BFB">
            <w:pPr>
              <w:rPr>
                <w:rFonts w:ascii="Times New Roman" w:hAnsi="Times New Roman" w:cs="Times New Roman"/>
                <w:color w:val="000000"/>
                <w:sz w:val="24"/>
                <w:szCs w:val="24"/>
              </w:rPr>
            </w:pPr>
            <w:r w:rsidRPr="00443A75">
              <w:rPr>
                <w:rFonts w:ascii="Times New Roman" w:hAnsi="Times New Roman" w:cs="Times New Roman"/>
                <w:color w:val="000000"/>
                <w:sz w:val="24"/>
                <w:szCs w:val="24"/>
              </w:rPr>
              <w:t>Komunikasi karyawan berjalan lancar</w:t>
            </w:r>
          </w:p>
          <w:p w:rsidR="003A2CEB" w:rsidRPr="002C7870" w:rsidRDefault="003A2CEB" w:rsidP="00B82BFB">
            <w:pPr>
              <w:rPr>
                <w:rFonts w:ascii="Times New Roman" w:hAnsi="Times New Roman"/>
                <w:sz w:val="24"/>
                <w:szCs w:val="24"/>
                <w:lang w:val="id-ID"/>
              </w:rPr>
            </w:pPr>
          </w:p>
        </w:tc>
        <w:tc>
          <w:tcPr>
            <w:tcW w:w="836" w:type="dxa"/>
            <w:tcBorders>
              <w:bottom w:val="single" w:sz="4" w:space="0" w:color="auto"/>
            </w:tcBorders>
          </w:tcPr>
          <w:p w:rsidR="003A2CEB" w:rsidRP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11</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43"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32</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47"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12</w:t>
            </w:r>
          </w:p>
          <w:p w:rsidR="003A2CEB" w:rsidRPr="00E1686B" w:rsidRDefault="003A2CEB" w:rsidP="002F7A57">
            <w:pPr>
              <w:autoSpaceDE w:val="0"/>
              <w:autoSpaceDN w:val="0"/>
              <w:adjustRightInd w:val="0"/>
              <w:spacing w:after="0" w:line="240" w:lineRule="auto"/>
              <w:jc w:val="center"/>
              <w:rPr>
                <w:rFonts w:ascii="Times New Roman" w:hAnsi="Times New Roman"/>
                <w:sz w:val="24"/>
                <w:szCs w:val="24"/>
              </w:rPr>
            </w:pPr>
          </w:p>
        </w:tc>
        <w:tc>
          <w:tcPr>
            <w:tcW w:w="846" w:type="dxa"/>
            <w:tcBorders>
              <w:bottom w:val="single" w:sz="4" w:space="0" w:color="auto"/>
            </w:tcBorders>
          </w:tcPr>
          <w:p w:rsidR="003A2CEB" w:rsidRPr="002C7870" w:rsidRDefault="004E1FFA" w:rsidP="004E1FFA">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6</w:t>
            </w:r>
          </w:p>
        </w:tc>
        <w:tc>
          <w:tcPr>
            <w:tcW w:w="742"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42"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231/61</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3,78</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3A2CEB" w:rsidRPr="002C7870" w:rsidTr="00B82BFB">
        <w:trPr>
          <w:trHeight w:val="679"/>
        </w:trPr>
        <w:tc>
          <w:tcPr>
            <w:tcW w:w="510" w:type="dxa"/>
            <w:vMerge/>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2147" w:type="dxa"/>
            <w:vMerge/>
          </w:tcPr>
          <w:p w:rsidR="003A2CEB" w:rsidRPr="00443A75" w:rsidRDefault="003A2CEB" w:rsidP="00443A75">
            <w:pPr>
              <w:jc w:val="both"/>
              <w:rPr>
                <w:rFonts w:ascii="Times New Roman" w:hAnsi="Times New Roman" w:cs="Times New Roman"/>
                <w:color w:val="000000"/>
                <w:sz w:val="24"/>
                <w:szCs w:val="24"/>
              </w:rPr>
            </w:pPr>
          </w:p>
        </w:tc>
        <w:tc>
          <w:tcPr>
            <w:tcW w:w="836" w:type="dxa"/>
            <w:tcBorders>
              <w:top w:val="single" w:sz="4" w:space="0" w:color="auto"/>
            </w:tcBorders>
          </w:tcPr>
          <w:p w:rsidR="003A2CEB" w:rsidRPr="004E1FFA"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18,0%</w:t>
            </w:r>
          </w:p>
        </w:tc>
        <w:tc>
          <w:tcPr>
            <w:tcW w:w="843" w:type="dxa"/>
            <w:tcBorders>
              <w:top w:val="single" w:sz="4" w:space="0" w:color="auto"/>
            </w:tcBorders>
          </w:tcPr>
          <w:p w:rsidR="003A2CEB" w:rsidRPr="004E1FFA"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52,5%</w:t>
            </w:r>
          </w:p>
        </w:tc>
        <w:tc>
          <w:tcPr>
            <w:tcW w:w="847" w:type="dxa"/>
            <w:tcBorders>
              <w:top w:val="single" w:sz="4" w:space="0" w:color="auto"/>
            </w:tcBorders>
          </w:tcPr>
          <w:p w:rsidR="003A2CEB" w:rsidRPr="004E1FFA"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19,7%</w:t>
            </w:r>
          </w:p>
        </w:tc>
        <w:tc>
          <w:tcPr>
            <w:tcW w:w="846"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9,8%</w:t>
            </w:r>
          </w:p>
        </w:tc>
        <w:tc>
          <w:tcPr>
            <w:tcW w:w="742"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742"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3A2CEB" w:rsidRPr="002C7870" w:rsidTr="00B82BFB">
        <w:trPr>
          <w:trHeight w:val="885"/>
        </w:trPr>
        <w:tc>
          <w:tcPr>
            <w:tcW w:w="510" w:type="dxa"/>
            <w:vMerge w:val="restart"/>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2</w:t>
            </w:r>
          </w:p>
        </w:tc>
        <w:tc>
          <w:tcPr>
            <w:tcW w:w="2147" w:type="dxa"/>
            <w:vMerge w:val="restart"/>
          </w:tcPr>
          <w:p w:rsidR="003A2CEB" w:rsidRPr="00443A75" w:rsidRDefault="003A2CEB" w:rsidP="00B82BFB">
            <w:pPr>
              <w:rPr>
                <w:rFonts w:ascii="Times New Roman" w:hAnsi="Times New Roman" w:cs="Times New Roman"/>
                <w:color w:val="000000"/>
                <w:sz w:val="24"/>
                <w:szCs w:val="24"/>
              </w:rPr>
            </w:pPr>
            <w:r w:rsidRPr="00443A75">
              <w:rPr>
                <w:rFonts w:ascii="Times New Roman" w:hAnsi="Times New Roman" w:cs="Times New Roman"/>
                <w:color w:val="000000"/>
                <w:sz w:val="24"/>
                <w:szCs w:val="24"/>
              </w:rPr>
              <w:t>Pelatihan yang dilakukan berjalan dengan baik</w:t>
            </w:r>
          </w:p>
          <w:p w:rsidR="003A2CEB" w:rsidRPr="002C7870" w:rsidRDefault="003A2CEB" w:rsidP="00443A75">
            <w:pPr>
              <w:jc w:val="both"/>
              <w:rPr>
                <w:rFonts w:ascii="Times New Roman" w:hAnsi="Times New Roman"/>
                <w:sz w:val="24"/>
                <w:szCs w:val="24"/>
                <w:lang w:val="id-ID"/>
              </w:rPr>
            </w:pPr>
          </w:p>
        </w:tc>
        <w:tc>
          <w:tcPr>
            <w:tcW w:w="836"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7</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43"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29</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47"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16</w:t>
            </w:r>
          </w:p>
          <w:p w:rsidR="003A2CEB" w:rsidRPr="00E1686B" w:rsidRDefault="003A2CEB" w:rsidP="002F7A57">
            <w:pPr>
              <w:autoSpaceDE w:val="0"/>
              <w:autoSpaceDN w:val="0"/>
              <w:adjustRightInd w:val="0"/>
              <w:spacing w:after="0" w:line="240" w:lineRule="auto"/>
              <w:jc w:val="center"/>
              <w:rPr>
                <w:rFonts w:ascii="Times New Roman" w:hAnsi="Times New Roman"/>
                <w:sz w:val="24"/>
                <w:szCs w:val="24"/>
              </w:rPr>
            </w:pPr>
          </w:p>
        </w:tc>
        <w:tc>
          <w:tcPr>
            <w:tcW w:w="846" w:type="dxa"/>
            <w:tcBorders>
              <w:bottom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9</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42"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42"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217/61</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3,55</w:t>
            </w: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3A2CEB" w:rsidRPr="002C7870" w:rsidTr="00B82BFB">
        <w:trPr>
          <w:trHeight w:val="769"/>
        </w:trPr>
        <w:tc>
          <w:tcPr>
            <w:tcW w:w="510" w:type="dxa"/>
            <w:vMerge/>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2147" w:type="dxa"/>
            <w:vMerge/>
          </w:tcPr>
          <w:p w:rsidR="003A2CEB" w:rsidRPr="00443A75" w:rsidRDefault="003A2CEB" w:rsidP="00443A75">
            <w:pPr>
              <w:jc w:val="both"/>
              <w:rPr>
                <w:rFonts w:ascii="Times New Roman" w:hAnsi="Times New Roman" w:cs="Times New Roman"/>
                <w:color w:val="000000"/>
                <w:sz w:val="24"/>
                <w:szCs w:val="24"/>
              </w:rPr>
            </w:pPr>
          </w:p>
        </w:tc>
        <w:tc>
          <w:tcPr>
            <w:tcW w:w="836"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11,5%</w:t>
            </w:r>
          </w:p>
        </w:tc>
        <w:tc>
          <w:tcPr>
            <w:tcW w:w="843" w:type="dxa"/>
            <w:tcBorders>
              <w:top w:val="single" w:sz="4" w:space="0" w:color="auto"/>
            </w:tcBorders>
          </w:tcPr>
          <w:p w:rsidR="003A2CEB" w:rsidRDefault="004E1FFA"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47,5%</w:t>
            </w:r>
          </w:p>
        </w:tc>
        <w:tc>
          <w:tcPr>
            <w:tcW w:w="847" w:type="dxa"/>
            <w:tcBorders>
              <w:top w:val="single" w:sz="4" w:space="0" w:color="auto"/>
            </w:tcBorders>
          </w:tcPr>
          <w:p w:rsidR="003A2CEB" w:rsidRPr="006736E0"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26,2</w:t>
            </w:r>
          </w:p>
        </w:tc>
        <w:tc>
          <w:tcPr>
            <w:tcW w:w="846" w:type="dxa"/>
            <w:tcBorders>
              <w:top w:val="single" w:sz="4" w:space="0" w:color="auto"/>
            </w:tcBorders>
          </w:tcPr>
          <w:p w:rsidR="003A2CEB"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11,5%</w:t>
            </w:r>
          </w:p>
        </w:tc>
        <w:tc>
          <w:tcPr>
            <w:tcW w:w="742" w:type="dxa"/>
            <w:tcBorders>
              <w:top w:val="single" w:sz="4" w:space="0" w:color="auto"/>
            </w:tcBorders>
          </w:tcPr>
          <w:p w:rsidR="003A2CEB"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742"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bl>
    <w:p w:rsidR="00443A75" w:rsidRPr="00AE52EA" w:rsidRDefault="00AE52EA" w:rsidP="00340A3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AE52EA" w:rsidRPr="00AE52EA" w:rsidRDefault="00AE52EA" w:rsidP="00B82BFB">
      <w:pPr>
        <w:spacing w:line="480" w:lineRule="auto"/>
        <w:ind w:firstLine="720"/>
        <w:jc w:val="both"/>
        <w:rPr>
          <w:rFonts w:ascii="Times New Roman" w:hAnsi="Times New Roman" w:cs="Times New Roman"/>
          <w:sz w:val="24"/>
          <w:szCs w:val="24"/>
          <w:lang w:val="id-ID"/>
        </w:rPr>
      </w:pPr>
      <w:r w:rsidRPr="00D53ACD">
        <w:rPr>
          <w:rFonts w:ascii="Times New Roman" w:hAnsi="Times New Roman"/>
          <w:sz w:val="24"/>
          <w:szCs w:val="24"/>
        </w:rPr>
        <w:t>Hasil kuesioner dari variabel</w:t>
      </w:r>
      <w:r>
        <w:rPr>
          <w:rFonts w:ascii="Times New Roman" w:hAnsi="Times New Roman"/>
          <w:sz w:val="24"/>
          <w:szCs w:val="24"/>
          <w:lang w:val="id-ID"/>
        </w:rPr>
        <w:t xml:space="preserve"> kemampuan</w:t>
      </w:r>
      <w:r>
        <w:rPr>
          <w:rFonts w:ascii="Times New Roman" w:hAnsi="Times New Roman"/>
          <w:sz w:val="24"/>
          <w:szCs w:val="24"/>
        </w:rPr>
        <w:t xml:space="preserve"> (X</w:t>
      </w:r>
      <w:r>
        <w:rPr>
          <w:rFonts w:ascii="Times New Roman" w:hAnsi="Times New Roman"/>
          <w:sz w:val="24"/>
          <w:szCs w:val="24"/>
          <w:lang w:val="id-ID"/>
        </w:rPr>
        <w:t>4</w:t>
      </w:r>
      <w:r w:rsidRPr="00D53ACD">
        <w:rPr>
          <w:rFonts w:ascii="Times New Roman" w:hAnsi="Times New Roman"/>
          <w:sz w:val="24"/>
          <w:szCs w:val="24"/>
        </w:rPr>
        <w:t xml:space="preserve">) diketahui adanya nilai </w:t>
      </w:r>
      <w:r>
        <w:rPr>
          <w:rFonts w:ascii="Times New Roman" w:hAnsi="Times New Roman"/>
          <w:sz w:val="24"/>
          <w:szCs w:val="24"/>
        </w:rPr>
        <w:t xml:space="preserve">rata-rata terbesar </w:t>
      </w:r>
      <w:r>
        <w:rPr>
          <w:rFonts w:ascii="Times New Roman" w:hAnsi="Times New Roman"/>
          <w:sz w:val="24"/>
          <w:szCs w:val="24"/>
          <w:lang w:val="id-ID"/>
        </w:rPr>
        <w:t>3,78</w:t>
      </w:r>
      <w:r>
        <w:rPr>
          <w:rFonts w:ascii="Times New Roman" w:hAnsi="Times New Roman"/>
          <w:sz w:val="24"/>
          <w:szCs w:val="24"/>
        </w:rPr>
        <w:t xml:space="preserve"> yaitu pada pernyataan </w:t>
      </w:r>
      <w:r>
        <w:rPr>
          <w:rFonts w:ascii="Times New Roman" w:hAnsi="Times New Roman"/>
          <w:sz w:val="24"/>
          <w:szCs w:val="24"/>
          <w:lang w:val="id-ID"/>
        </w:rPr>
        <w:t>pertama</w:t>
      </w:r>
      <w:r w:rsidRPr="00D53ACD">
        <w:rPr>
          <w:rFonts w:ascii="Times New Roman" w:hAnsi="Times New Roman"/>
          <w:sz w:val="24"/>
          <w:szCs w:val="24"/>
          <w:lang w:val="id-ID"/>
        </w:rPr>
        <w:t xml:space="preserve"> </w:t>
      </w:r>
      <w:r>
        <w:rPr>
          <w:rFonts w:ascii="Times New Roman" w:hAnsi="Times New Roman" w:cs="Times New Roman"/>
          <w:color w:val="000000"/>
          <w:sz w:val="24"/>
          <w:szCs w:val="24"/>
          <w:lang w:val="id-ID"/>
        </w:rPr>
        <w:t>komunikasi karyawan berjalan lanjar</w:t>
      </w:r>
      <w:r w:rsidRPr="00D53ACD">
        <w:rPr>
          <w:rFonts w:ascii="Times New Roman" w:hAnsi="Times New Roman"/>
          <w:sz w:val="24"/>
          <w:szCs w:val="24"/>
        </w:rPr>
        <w:t>, sedangkan nilai rata-rata</w:t>
      </w:r>
      <w:r>
        <w:rPr>
          <w:rFonts w:ascii="Times New Roman" w:hAnsi="Times New Roman"/>
          <w:sz w:val="24"/>
          <w:szCs w:val="24"/>
          <w:lang w:val="id-ID"/>
        </w:rPr>
        <w:t xml:space="preserve"> terendah sebesar 3,55</w:t>
      </w:r>
      <w:r w:rsidRPr="00D53ACD">
        <w:rPr>
          <w:rFonts w:ascii="Times New Roman" w:hAnsi="Times New Roman"/>
          <w:sz w:val="24"/>
          <w:szCs w:val="24"/>
          <w:lang w:val="id-ID"/>
        </w:rPr>
        <w:t xml:space="preserve"> yaitu</w:t>
      </w:r>
      <w:r>
        <w:rPr>
          <w:rFonts w:ascii="Times New Roman" w:hAnsi="Times New Roman"/>
          <w:sz w:val="24"/>
          <w:szCs w:val="24"/>
          <w:lang w:val="id-ID"/>
        </w:rPr>
        <w:t xml:space="preserve"> pelatihan yang dilakukan berjalan dengan baik.</w:t>
      </w:r>
    </w:p>
    <w:p w:rsidR="00443A75" w:rsidRDefault="00443A75" w:rsidP="00443A75">
      <w:pPr>
        <w:spacing w:line="480" w:lineRule="auto"/>
        <w:jc w:val="both"/>
        <w:rPr>
          <w:rFonts w:ascii="Times New Roman" w:hAnsi="Times New Roman" w:cs="Times New Roman"/>
          <w:b/>
          <w:sz w:val="24"/>
          <w:szCs w:val="24"/>
        </w:rPr>
      </w:pPr>
      <w:r w:rsidRPr="008225F7">
        <w:rPr>
          <w:rFonts w:ascii="Times New Roman" w:hAnsi="Times New Roman" w:cs="Times New Roman"/>
          <w:b/>
          <w:sz w:val="24"/>
          <w:szCs w:val="24"/>
          <w:lang w:val="pt-PT"/>
        </w:rPr>
        <w:t>4.</w:t>
      </w:r>
      <w:r>
        <w:rPr>
          <w:rFonts w:ascii="Times New Roman" w:hAnsi="Times New Roman" w:cs="Times New Roman"/>
          <w:b/>
          <w:sz w:val="24"/>
          <w:szCs w:val="24"/>
          <w:lang w:val="id-ID"/>
        </w:rPr>
        <w:t>5</w:t>
      </w:r>
      <w:r>
        <w:rPr>
          <w:rFonts w:ascii="Times New Roman" w:hAnsi="Times New Roman" w:cs="Times New Roman"/>
          <w:b/>
          <w:sz w:val="24"/>
          <w:szCs w:val="24"/>
          <w:lang w:val="pt-PT"/>
        </w:rPr>
        <w:t xml:space="preserve">.5. Prestasi Kerja </w:t>
      </w:r>
      <w:r w:rsidRPr="008225F7">
        <w:rPr>
          <w:rFonts w:ascii="Times New Roman" w:hAnsi="Times New Roman" w:cs="Times New Roman"/>
          <w:b/>
          <w:sz w:val="24"/>
          <w:szCs w:val="24"/>
          <w:lang w:val="id-ID"/>
        </w:rPr>
        <w:t>Pada The Jayakarta Daira Hotel Palembang</w:t>
      </w:r>
    </w:p>
    <w:p w:rsidR="00443A75" w:rsidRDefault="00443A75" w:rsidP="00443A75">
      <w:pPr>
        <w:spacing w:after="0" w:line="480" w:lineRule="auto"/>
        <w:ind w:firstLine="720"/>
        <w:rPr>
          <w:rFonts w:ascii="Times New Roman" w:hAnsi="Times New Roman" w:cs="Times New Roman"/>
          <w:sz w:val="24"/>
          <w:szCs w:val="24"/>
          <w:lang w:val="id-ID"/>
        </w:rPr>
      </w:pPr>
      <w:r w:rsidRPr="008225F7">
        <w:rPr>
          <w:rFonts w:ascii="Times New Roman" w:hAnsi="Times New Roman" w:cs="Times New Roman"/>
          <w:sz w:val="24"/>
          <w:szCs w:val="24"/>
          <w:lang w:val="pt-PT"/>
        </w:rPr>
        <w:t>Berikut akan dijelaskan mengenai tabulasi hasil kuisioner variabel</w:t>
      </w:r>
      <w:r>
        <w:rPr>
          <w:rFonts w:ascii="Times New Roman" w:hAnsi="Times New Roman" w:cs="Times New Roman"/>
          <w:sz w:val="24"/>
          <w:szCs w:val="24"/>
          <w:lang w:val="pt-PT"/>
        </w:rPr>
        <w:t xml:space="preserve"> Prestasi Kerja</w:t>
      </w:r>
      <w:r w:rsidRPr="008225F7">
        <w:rPr>
          <w:rFonts w:ascii="Times New Roman" w:hAnsi="Times New Roman" w:cs="Times New Roman"/>
          <w:sz w:val="24"/>
          <w:szCs w:val="24"/>
          <w:lang w:val="pt-PT"/>
        </w:rPr>
        <w:t xml:space="preserve"> (</w:t>
      </w:r>
      <w:r>
        <w:rPr>
          <w:rFonts w:ascii="Times New Roman" w:hAnsi="Times New Roman" w:cs="Times New Roman"/>
          <w:sz w:val="24"/>
          <w:szCs w:val="24"/>
        </w:rPr>
        <w:t>Y</w:t>
      </w:r>
      <w:r w:rsidRPr="008225F7">
        <w:rPr>
          <w:rFonts w:ascii="Times New Roman" w:hAnsi="Times New Roman" w:cs="Times New Roman"/>
          <w:sz w:val="24"/>
          <w:szCs w:val="24"/>
          <w:lang w:val="pt-PT"/>
        </w:rPr>
        <w:t>)</w:t>
      </w:r>
      <w:r w:rsidRPr="008225F7">
        <w:rPr>
          <w:rFonts w:ascii="Times New Roman" w:hAnsi="Times New Roman" w:cs="Times New Roman"/>
          <w:sz w:val="24"/>
          <w:szCs w:val="24"/>
          <w:lang w:val="id-ID"/>
        </w:rPr>
        <w:t xml:space="preserve"> :</w:t>
      </w:r>
    </w:p>
    <w:p w:rsidR="00B82BFB" w:rsidRDefault="00B82BFB" w:rsidP="00443A75">
      <w:pPr>
        <w:spacing w:after="0" w:line="480" w:lineRule="auto"/>
        <w:ind w:firstLine="720"/>
        <w:rPr>
          <w:rFonts w:ascii="Times New Roman" w:hAnsi="Times New Roman" w:cs="Times New Roman"/>
          <w:sz w:val="24"/>
          <w:szCs w:val="24"/>
          <w:lang w:val="id-ID"/>
        </w:rPr>
      </w:pPr>
    </w:p>
    <w:p w:rsidR="00B82BFB" w:rsidRDefault="00B82BFB" w:rsidP="00443A75">
      <w:pPr>
        <w:spacing w:after="0" w:line="480" w:lineRule="auto"/>
        <w:ind w:firstLine="720"/>
        <w:rPr>
          <w:rFonts w:ascii="Times New Roman" w:hAnsi="Times New Roman" w:cs="Times New Roman"/>
          <w:sz w:val="24"/>
          <w:szCs w:val="24"/>
          <w:lang w:val="id-ID"/>
        </w:rPr>
      </w:pPr>
    </w:p>
    <w:p w:rsidR="00B82BFB" w:rsidRPr="009E0FD3" w:rsidRDefault="00B82BFB" w:rsidP="00443A75">
      <w:pPr>
        <w:spacing w:after="0" w:line="480" w:lineRule="auto"/>
        <w:ind w:firstLine="720"/>
        <w:rPr>
          <w:rFonts w:ascii="Times New Roman" w:hAnsi="Times New Roman" w:cs="Times New Roman"/>
          <w:sz w:val="24"/>
          <w:szCs w:val="24"/>
          <w:lang w:val="id-ID"/>
        </w:rPr>
      </w:pPr>
    </w:p>
    <w:p w:rsidR="00443A75" w:rsidRPr="002F2395" w:rsidRDefault="00443A75" w:rsidP="00443A75">
      <w:pPr>
        <w:spacing w:after="0" w:line="480" w:lineRule="auto"/>
        <w:ind w:firstLine="720"/>
        <w:jc w:val="center"/>
        <w:rPr>
          <w:rFonts w:ascii="Times New Roman" w:hAnsi="Times New Roman" w:cs="Times New Roman"/>
          <w:b/>
          <w:sz w:val="24"/>
          <w:szCs w:val="24"/>
          <w:lang w:val="id-ID"/>
        </w:rPr>
      </w:pPr>
      <w:r w:rsidRPr="008225F7">
        <w:rPr>
          <w:rFonts w:ascii="Times New Roman" w:hAnsi="Times New Roman" w:cs="Times New Roman"/>
          <w:b/>
          <w:sz w:val="24"/>
          <w:szCs w:val="24"/>
          <w:lang w:val="fi-FI"/>
        </w:rPr>
        <w:lastRenderedPageBreak/>
        <w:t>Tabel 4.</w:t>
      </w:r>
      <w:r>
        <w:rPr>
          <w:rFonts w:ascii="Times New Roman" w:hAnsi="Times New Roman" w:cs="Times New Roman"/>
          <w:b/>
          <w:sz w:val="24"/>
          <w:szCs w:val="24"/>
          <w:lang w:val="id-ID"/>
        </w:rPr>
        <w:t>5</w:t>
      </w:r>
      <w:r>
        <w:rPr>
          <w:rFonts w:ascii="Times New Roman" w:hAnsi="Times New Roman" w:cs="Times New Roman"/>
          <w:b/>
          <w:sz w:val="24"/>
          <w:szCs w:val="24"/>
          <w:lang w:val="fi-FI"/>
        </w:rPr>
        <w:t>.5</w:t>
      </w:r>
      <w:r w:rsidRPr="008225F7">
        <w:rPr>
          <w:rFonts w:ascii="Times New Roman" w:hAnsi="Times New Roman" w:cs="Times New Roman"/>
          <w:b/>
          <w:sz w:val="24"/>
          <w:szCs w:val="24"/>
          <w:lang w:val="id-ID"/>
        </w:rPr>
        <w:t>.</w:t>
      </w:r>
    </w:p>
    <w:p w:rsidR="00443A75" w:rsidRPr="00724226" w:rsidRDefault="00443A75" w:rsidP="00443A75">
      <w:pPr>
        <w:autoSpaceDE w:val="0"/>
        <w:autoSpaceDN w:val="0"/>
        <w:adjustRightInd w:val="0"/>
        <w:spacing w:after="0" w:line="480" w:lineRule="auto"/>
        <w:ind w:firstLine="720"/>
        <w:jc w:val="center"/>
        <w:rPr>
          <w:rFonts w:ascii="Times New Roman" w:hAnsi="Times New Roman"/>
          <w:sz w:val="24"/>
          <w:szCs w:val="24"/>
        </w:rPr>
      </w:pPr>
      <w:r>
        <w:rPr>
          <w:rFonts w:ascii="Times New Roman" w:hAnsi="Times New Roman"/>
          <w:b/>
          <w:sz w:val="24"/>
          <w:szCs w:val="24"/>
        </w:rPr>
        <w:t>(Y</w:t>
      </w:r>
      <w:r w:rsidRPr="00C80C94">
        <w:rPr>
          <w:rFonts w:ascii="Times New Roman" w:hAnsi="Times New Roman"/>
          <w:b/>
          <w:sz w:val="24"/>
          <w:szCs w:val="24"/>
          <w:lang w:val="id-ID"/>
        </w:rPr>
        <w:t>)</w:t>
      </w:r>
      <w:r>
        <w:rPr>
          <w:rFonts w:ascii="Times New Roman" w:hAnsi="Times New Roman"/>
          <w:b/>
          <w:sz w:val="24"/>
          <w:szCs w:val="24"/>
        </w:rPr>
        <w:t xml:space="preserve"> Prestasi Kerja</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9"/>
        <w:gridCol w:w="2154"/>
        <w:gridCol w:w="836"/>
        <w:gridCol w:w="843"/>
        <w:gridCol w:w="847"/>
        <w:gridCol w:w="767"/>
        <w:gridCol w:w="637"/>
        <w:gridCol w:w="850"/>
        <w:gridCol w:w="709"/>
      </w:tblGrid>
      <w:tr w:rsidR="00443A75" w:rsidRPr="002C7870" w:rsidTr="00F22720">
        <w:trPr>
          <w:trHeight w:val="547"/>
        </w:trPr>
        <w:tc>
          <w:tcPr>
            <w:tcW w:w="579" w:type="dxa"/>
          </w:tcPr>
          <w:p w:rsidR="00443A75" w:rsidRDefault="00443A75" w:rsidP="002F7A57">
            <w:pPr>
              <w:autoSpaceDE w:val="0"/>
              <w:autoSpaceDN w:val="0"/>
              <w:adjustRightInd w:val="0"/>
              <w:spacing w:after="0" w:line="240" w:lineRule="auto"/>
              <w:jc w:val="center"/>
              <w:rPr>
                <w:rFonts w:ascii="Times New Roman" w:hAnsi="Times New Roman"/>
                <w:sz w:val="24"/>
                <w:szCs w:val="24"/>
                <w:lang w:val="id-ID"/>
              </w:rPr>
            </w:pPr>
          </w:p>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No</w:t>
            </w:r>
          </w:p>
        </w:tc>
        <w:tc>
          <w:tcPr>
            <w:tcW w:w="2154" w:type="dxa"/>
          </w:tcPr>
          <w:p w:rsidR="00443A75" w:rsidRPr="00443A75" w:rsidRDefault="00443A75" w:rsidP="002F7A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Faktor Prestasi Kerja</w:t>
            </w:r>
          </w:p>
        </w:tc>
        <w:tc>
          <w:tcPr>
            <w:tcW w:w="836" w:type="dxa"/>
          </w:tcPr>
          <w:p w:rsidR="00443A75"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SS</w:t>
            </w:r>
          </w:p>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(5)</w:t>
            </w:r>
          </w:p>
        </w:tc>
        <w:tc>
          <w:tcPr>
            <w:tcW w:w="843"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w:t>
            </w:r>
          </w:p>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(4)</w:t>
            </w:r>
          </w:p>
        </w:tc>
        <w:tc>
          <w:tcPr>
            <w:tcW w:w="847"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RR</w:t>
            </w:r>
          </w:p>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(3)</w:t>
            </w:r>
          </w:p>
        </w:tc>
        <w:tc>
          <w:tcPr>
            <w:tcW w:w="767"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TS</w:t>
            </w:r>
          </w:p>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(2)</w:t>
            </w:r>
          </w:p>
        </w:tc>
        <w:tc>
          <w:tcPr>
            <w:tcW w:w="637"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STS (1)</w:t>
            </w:r>
          </w:p>
        </w:tc>
        <w:tc>
          <w:tcPr>
            <w:tcW w:w="850"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Jumlah</w:t>
            </w:r>
          </w:p>
        </w:tc>
        <w:tc>
          <w:tcPr>
            <w:tcW w:w="709" w:type="dxa"/>
          </w:tcPr>
          <w:p w:rsidR="00443A75" w:rsidRPr="002C7870" w:rsidRDefault="00443A75"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Rata-Rata</w:t>
            </w:r>
          </w:p>
        </w:tc>
      </w:tr>
      <w:tr w:rsidR="003A2CEB" w:rsidRPr="002C7870" w:rsidTr="00F22720">
        <w:trPr>
          <w:trHeight w:val="960"/>
        </w:trPr>
        <w:tc>
          <w:tcPr>
            <w:tcW w:w="579" w:type="dxa"/>
            <w:vMerge w:val="restart"/>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1</w:t>
            </w:r>
          </w:p>
        </w:tc>
        <w:tc>
          <w:tcPr>
            <w:tcW w:w="2154" w:type="dxa"/>
            <w:vMerge w:val="restart"/>
          </w:tcPr>
          <w:p w:rsidR="003A2CEB" w:rsidRPr="00443A75" w:rsidRDefault="003A2CEB" w:rsidP="00F22720">
            <w:pPr>
              <w:rPr>
                <w:rFonts w:ascii="Times New Roman" w:hAnsi="Times New Roman" w:cs="Times New Roman"/>
                <w:color w:val="000000"/>
                <w:sz w:val="24"/>
                <w:szCs w:val="24"/>
              </w:rPr>
            </w:pPr>
            <w:r w:rsidRPr="00443A75">
              <w:rPr>
                <w:rFonts w:ascii="Times New Roman" w:hAnsi="Times New Roman" w:cs="Times New Roman"/>
                <w:color w:val="000000"/>
                <w:sz w:val="24"/>
                <w:szCs w:val="24"/>
                <w:lang w:val="pt-PT"/>
              </w:rPr>
              <w:t>Gaji yang diberikan perusahaan sesuai dengan pekejaan</w:t>
            </w:r>
          </w:p>
          <w:p w:rsidR="003A2CEB" w:rsidRPr="00443A75" w:rsidRDefault="003A2CEB" w:rsidP="00443A75">
            <w:pPr>
              <w:jc w:val="both"/>
              <w:rPr>
                <w:rFonts w:ascii="Times New Roman" w:hAnsi="Times New Roman" w:cs="Times New Roman"/>
                <w:sz w:val="24"/>
                <w:szCs w:val="24"/>
                <w:lang w:val="id-ID"/>
              </w:rPr>
            </w:pPr>
          </w:p>
        </w:tc>
        <w:tc>
          <w:tcPr>
            <w:tcW w:w="836" w:type="dxa"/>
            <w:tcBorders>
              <w:bottom w:val="single" w:sz="4" w:space="0" w:color="auto"/>
            </w:tcBorders>
          </w:tcPr>
          <w:p w:rsidR="003A2CEB" w:rsidRP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14</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43" w:type="dxa"/>
            <w:tcBorders>
              <w:bottom w:val="single" w:sz="4" w:space="0" w:color="auto"/>
            </w:tcBorders>
          </w:tcPr>
          <w:p w:rsidR="003A2CEB" w:rsidRP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31</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47" w:type="dxa"/>
            <w:tcBorders>
              <w:bottom w:val="single" w:sz="4" w:space="0" w:color="auto"/>
            </w:tcBorders>
          </w:tcPr>
          <w:p w:rsidR="003A2CEB" w:rsidRP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16</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E1686B" w:rsidRDefault="003A2CEB" w:rsidP="002F7A57">
            <w:pPr>
              <w:autoSpaceDE w:val="0"/>
              <w:autoSpaceDN w:val="0"/>
              <w:adjustRightInd w:val="0"/>
              <w:spacing w:after="0" w:line="240" w:lineRule="auto"/>
              <w:jc w:val="center"/>
              <w:rPr>
                <w:rFonts w:ascii="Times New Roman" w:hAnsi="Times New Roman"/>
                <w:sz w:val="24"/>
                <w:szCs w:val="24"/>
              </w:rPr>
            </w:pPr>
          </w:p>
        </w:tc>
        <w:tc>
          <w:tcPr>
            <w:tcW w:w="767"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637"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D53ACD"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242/61</w:t>
            </w:r>
          </w:p>
        </w:tc>
        <w:tc>
          <w:tcPr>
            <w:tcW w:w="709"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D53ACD"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3,96</w:t>
            </w:r>
          </w:p>
        </w:tc>
      </w:tr>
      <w:tr w:rsidR="003A2CEB" w:rsidRPr="002C7870" w:rsidTr="00F22720">
        <w:trPr>
          <w:trHeight w:val="134"/>
        </w:trPr>
        <w:tc>
          <w:tcPr>
            <w:tcW w:w="579" w:type="dxa"/>
            <w:vMerge/>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2154" w:type="dxa"/>
            <w:vMerge/>
          </w:tcPr>
          <w:p w:rsidR="003A2CEB" w:rsidRPr="00443A75" w:rsidRDefault="003A2CEB" w:rsidP="00443A75">
            <w:pPr>
              <w:jc w:val="both"/>
              <w:rPr>
                <w:rFonts w:ascii="Times New Roman" w:hAnsi="Times New Roman" w:cs="Times New Roman"/>
                <w:color w:val="000000"/>
                <w:sz w:val="24"/>
                <w:szCs w:val="24"/>
                <w:lang w:val="pt-PT"/>
              </w:rPr>
            </w:pPr>
          </w:p>
        </w:tc>
        <w:tc>
          <w:tcPr>
            <w:tcW w:w="836" w:type="dxa"/>
            <w:tcBorders>
              <w:top w:val="single" w:sz="4" w:space="0" w:color="auto"/>
            </w:tcBorders>
          </w:tcPr>
          <w:p w:rsidR="003A2CEB" w:rsidRPr="006736E0"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23,0%</w:t>
            </w:r>
          </w:p>
        </w:tc>
        <w:tc>
          <w:tcPr>
            <w:tcW w:w="843" w:type="dxa"/>
            <w:tcBorders>
              <w:top w:val="single" w:sz="4" w:space="0" w:color="auto"/>
            </w:tcBorders>
          </w:tcPr>
          <w:p w:rsidR="003A2CEB" w:rsidRPr="006736E0"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50,8%</w:t>
            </w:r>
          </w:p>
        </w:tc>
        <w:tc>
          <w:tcPr>
            <w:tcW w:w="847" w:type="dxa"/>
            <w:tcBorders>
              <w:top w:val="single" w:sz="4" w:space="0" w:color="auto"/>
            </w:tcBorders>
          </w:tcPr>
          <w:p w:rsidR="003A2CEB" w:rsidRPr="006736E0"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26,2%</w:t>
            </w:r>
          </w:p>
        </w:tc>
        <w:tc>
          <w:tcPr>
            <w:tcW w:w="767" w:type="dxa"/>
            <w:tcBorders>
              <w:top w:val="single" w:sz="4" w:space="0" w:color="auto"/>
            </w:tcBorders>
          </w:tcPr>
          <w:p w:rsidR="003A2CEB"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637" w:type="dxa"/>
            <w:tcBorders>
              <w:top w:val="single" w:sz="4" w:space="0" w:color="auto"/>
            </w:tcBorders>
          </w:tcPr>
          <w:p w:rsidR="003A2CEB"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850"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3A2CEB" w:rsidRPr="002C7870" w:rsidTr="00F22720">
        <w:trPr>
          <w:trHeight w:val="975"/>
        </w:trPr>
        <w:tc>
          <w:tcPr>
            <w:tcW w:w="579" w:type="dxa"/>
            <w:vMerge w:val="restart"/>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r w:rsidRPr="002C7870">
              <w:rPr>
                <w:rFonts w:ascii="Times New Roman" w:hAnsi="Times New Roman"/>
                <w:sz w:val="24"/>
                <w:szCs w:val="24"/>
                <w:lang w:val="id-ID"/>
              </w:rPr>
              <w:t>2</w:t>
            </w:r>
          </w:p>
        </w:tc>
        <w:tc>
          <w:tcPr>
            <w:tcW w:w="2154" w:type="dxa"/>
            <w:vMerge w:val="restart"/>
          </w:tcPr>
          <w:p w:rsidR="003A2CEB" w:rsidRPr="00443A75" w:rsidRDefault="003A2CEB" w:rsidP="00F22720">
            <w:pPr>
              <w:rPr>
                <w:rFonts w:ascii="Times New Roman" w:hAnsi="Times New Roman" w:cs="Times New Roman"/>
                <w:color w:val="000000"/>
                <w:sz w:val="24"/>
                <w:szCs w:val="24"/>
              </w:rPr>
            </w:pPr>
            <w:r w:rsidRPr="00443A75">
              <w:rPr>
                <w:rFonts w:ascii="Times New Roman" w:hAnsi="Times New Roman" w:cs="Times New Roman"/>
                <w:color w:val="000000"/>
                <w:sz w:val="24"/>
                <w:szCs w:val="24"/>
                <w:lang w:val="pt-PT"/>
              </w:rPr>
              <w:t>Jadwal lembur sesuai dengan kondisi dan keadaan karyawan</w:t>
            </w:r>
          </w:p>
          <w:p w:rsidR="003A2CEB" w:rsidRPr="00443A75" w:rsidRDefault="003A2CEB" w:rsidP="00F22720">
            <w:pPr>
              <w:rPr>
                <w:rFonts w:ascii="Times New Roman" w:hAnsi="Times New Roman" w:cs="Times New Roman"/>
                <w:sz w:val="24"/>
                <w:szCs w:val="24"/>
                <w:lang w:val="id-ID"/>
              </w:rPr>
            </w:pPr>
          </w:p>
        </w:tc>
        <w:tc>
          <w:tcPr>
            <w:tcW w:w="836"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11</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43" w:type="dxa"/>
            <w:tcBorders>
              <w:bottom w:val="single" w:sz="4" w:space="0" w:color="auto"/>
            </w:tcBorders>
          </w:tcPr>
          <w:p w:rsidR="003A2CEB"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28</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47" w:type="dxa"/>
            <w:tcBorders>
              <w:bottom w:val="single" w:sz="4" w:space="0" w:color="auto"/>
            </w:tcBorders>
          </w:tcPr>
          <w:p w:rsidR="003A2CEB" w:rsidRPr="003A2CEB"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22</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E1686B" w:rsidRDefault="003A2CEB" w:rsidP="002F7A57">
            <w:pPr>
              <w:autoSpaceDE w:val="0"/>
              <w:autoSpaceDN w:val="0"/>
              <w:adjustRightInd w:val="0"/>
              <w:spacing w:after="0" w:line="240" w:lineRule="auto"/>
              <w:jc w:val="center"/>
              <w:rPr>
                <w:rFonts w:ascii="Times New Roman" w:hAnsi="Times New Roman"/>
                <w:sz w:val="24"/>
                <w:szCs w:val="24"/>
              </w:rPr>
            </w:pPr>
          </w:p>
        </w:tc>
        <w:tc>
          <w:tcPr>
            <w:tcW w:w="767"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637"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850"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D53ACD"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237/61</w:t>
            </w:r>
          </w:p>
        </w:tc>
        <w:tc>
          <w:tcPr>
            <w:tcW w:w="709"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3A2CEB" w:rsidRPr="002C7870" w:rsidRDefault="00D53ACD"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3,18</w:t>
            </w:r>
          </w:p>
        </w:tc>
      </w:tr>
      <w:tr w:rsidR="003A2CEB" w:rsidRPr="002C7870" w:rsidTr="00F22720">
        <w:trPr>
          <w:trHeight w:val="679"/>
        </w:trPr>
        <w:tc>
          <w:tcPr>
            <w:tcW w:w="579" w:type="dxa"/>
            <w:vMerge/>
          </w:tcPr>
          <w:p w:rsidR="003A2CEB" w:rsidRPr="002C7870"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2154" w:type="dxa"/>
            <w:vMerge/>
          </w:tcPr>
          <w:p w:rsidR="003A2CEB" w:rsidRPr="00443A75" w:rsidRDefault="003A2CEB" w:rsidP="00443A75">
            <w:pPr>
              <w:jc w:val="both"/>
              <w:rPr>
                <w:rFonts w:ascii="Times New Roman" w:hAnsi="Times New Roman" w:cs="Times New Roman"/>
                <w:color w:val="000000"/>
                <w:sz w:val="24"/>
                <w:szCs w:val="24"/>
                <w:lang w:val="pt-PT"/>
              </w:rPr>
            </w:pPr>
          </w:p>
        </w:tc>
        <w:tc>
          <w:tcPr>
            <w:tcW w:w="836" w:type="dxa"/>
            <w:tcBorders>
              <w:top w:val="single" w:sz="4" w:space="0" w:color="auto"/>
            </w:tcBorders>
          </w:tcPr>
          <w:p w:rsidR="003A2CEB"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18,0</w:t>
            </w:r>
            <w:r w:rsidR="000D5311">
              <w:rPr>
                <w:rFonts w:ascii="Times New Roman" w:hAnsi="Times New Roman"/>
                <w:sz w:val="24"/>
                <w:szCs w:val="24"/>
                <w:lang w:val="id-ID"/>
              </w:rPr>
              <w:t>%</w:t>
            </w:r>
          </w:p>
        </w:tc>
        <w:tc>
          <w:tcPr>
            <w:tcW w:w="843" w:type="dxa"/>
            <w:tcBorders>
              <w:top w:val="single" w:sz="4" w:space="0" w:color="auto"/>
            </w:tcBorders>
          </w:tcPr>
          <w:p w:rsidR="003A2CEB"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45,9</w:t>
            </w:r>
            <w:r w:rsidR="000D5311">
              <w:rPr>
                <w:rFonts w:ascii="Times New Roman" w:hAnsi="Times New Roman"/>
                <w:sz w:val="24"/>
                <w:szCs w:val="24"/>
                <w:lang w:val="id-ID"/>
              </w:rPr>
              <w:t>%</w:t>
            </w:r>
          </w:p>
        </w:tc>
        <w:tc>
          <w:tcPr>
            <w:tcW w:w="847" w:type="dxa"/>
            <w:tcBorders>
              <w:top w:val="single" w:sz="4" w:space="0" w:color="auto"/>
            </w:tcBorders>
          </w:tcPr>
          <w:p w:rsidR="003A2CEB" w:rsidRPr="006736E0" w:rsidRDefault="006736E0"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w:t>
            </w:r>
            <w:r w:rsidR="000D5311">
              <w:rPr>
                <w:rFonts w:ascii="Times New Roman" w:hAnsi="Times New Roman"/>
                <w:sz w:val="24"/>
                <w:szCs w:val="24"/>
                <w:lang w:val="id-ID"/>
              </w:rPr>
              <w:t>6,1%</w:t>
            </w:r>
          </w:p>
        </w:tc>
        <w:tc>
          <w:tcPr>
            <w:tcW w:w="767" w:type="dxa"/>
            <w:tcBorders>
              <w:top w:val="single" w:sz="4" w:space="0" w:color="auto"/>
            </w:tcBorders>
          </w:tcPr>
          <w:p w:rsidR="003A2CEB"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637" w:type="dxa"/>
            <w:tcBorders>
              <w:top w:val="single" w:sz="4" w:space="0" w:color="auto"/>
            </w:tcBorders>
          </w:tcPr>
          <w:p w:rsidR="003A2CEB"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850"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3A2CEB" w:rsidRPr="002C7870" w:rsidTr="00F22720">
        <w:trPr>
          <w:trHeight w:val="1200"/>
        </w:trPr>
        <w:tc>
          <w:tcPr>
            <w:tcW w:w="579" w:type="dxa"/>
            <w:vMerge w:val="restart"/>
          </w:tcPr>
          <w:p w:rsidR="003A2CEB" w:rsidRPr="00443A75" w:rsidRDefault="003A2CEB" w:rsidP="002F7A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154" w:type="dxa"/>
            <w:vMerge w:val="restart"/>
          </w:tcPr>
          <w:p w:rsidR="003A2CEB" w:rsidRPr="00443A75" w:rsidRDefault="003A2CEB" w:rsidP="00F22720">
            <w:pPr>
              <w:rPr>
                <w:rFonts w:ascii="Times New Roman" w:hAnsi="Times New Roman" w:cs="Times New Roman"/>
                <w:color w:val="000000"/>
                <w:sz w:val="24"/>
                <w:szCs w:val="24"/>
              </w:rPr>
            </w:pPr>
            <w:r w:rsidRPr="00443A75">
              <w:rPr>
                <w:rFonts w:ascii="Times New Roman" w:hAnsi="Times New Roman" w:cs="Times New Roman"/>
                <w:color w:val="000000"/>
                <w:sz w:val="24"/>
                <w:szCs w:val="24"/>
                <w:lang w:val="fi-FI"/>
              </w:rPr>
              <w:t>Perusahaan memberikan penghargaan pada karyawan yang berpestasi</w:t>
            </w:r>
          </w:p>
          <w:p w:rsidR="003A2CEB" w:rsidRPr="00443A75" w:rsidRDefault="003A2CEB" w:rsidP="00443A75">
            <w:pPr>
              <w:jc w:val="both"/>
              <w:rPr>
                <w:rFonts w:ascii="Times New Roman" w:hAnsi="Times New Roman" w:cs="Times New Roman"/>
                <w:color w:val="000000"/>
                <w:sz w:val="24"/>
                <w:szCs w:val="24"/>
                <w:lang w:val="pt-PT"/>
              </w:rPr>
            </w:pPr>
          </w:p>
        </w:tc>
        <w:tc>
          <w:tcPr>
            <w:tcW w:w="836"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c>
          <w:tcPr>
            <w:tcW w:w="843" w:type="dxa"/>
            <w:tcBorders>
              <w:bottom w:val="single" w:sz="4" w:space="0" w:color="auto"/>
            </w:tcBorders>
          </w:tcPr>
          <w:p w:rsidR="003A2CEB"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w:t>
            </w:r>
            <w:r w:rsidR="003A2CEB">
              <w:rPr>
                <w:rFonts w:ascii="Times New Roman" w:hAnsi="Times New Roman"/>
                <w:sz w:val="24"/>
                <w:szCs w:val="24"/>
                <w:lang w:val="id-ID"/>
              </w:rPr>
              <w:t>3</w:t>
            </w:r>
          </w:p>
        </w:tc>
        <w:tc>
          <w:tcPr>
            <w:tcW w:w="847" w:type="dxa"/>
            <w:tcBorders>
              <w:bottom w:val="single" w:sz="4" w:space="0" w:color="auto"/>
            </w:tcBorders>
          </w:tcPr>
          <w:p w:rsidR="003A2CEB" w:rsidRP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14</w:t>
            </w:r>
          </w:p>
        </w:tc>
        <w:tc>
          <w:tcPr>
            <w:tcW w:w="767"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637"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850"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234/61</w:t>
            </w:r>
          </w:p>
        </w:tc>
        <w:tc>
          <w:tcPr>
            <w:tcW w:w="709"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D53ACD">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2,13</w:t>
            </w:r>
          </w:p>
        </w:tc>
      </w:tr>
      <w:tr w:rsidR="003A2CEB" w:rsidRPr="002C7870" w:rsidTr="00F22720">
        <w:trPr>
          <w:trHeight w:val="1095"/>
        </w:trPr>
        <w:tc>
          <w:tcPr>
            <w:tcW w:w="57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rPr>
            </w:pPr>
          </w:p>
        </w:tc>
        <w:tc>
          <w:tcPr>
            <w:tcW w:w="2154" w:type="dxa"/>
            <w:vMerge/>
          </w:tcPr>
          <w:p w:rsidR="003A2CEB" w:rsidRPr="00443A75" w:rsidRDefault="003A2CEB" w:rsidP="00443A75">
            <w:pPr>
              <w:jc w:val="both"/>
              <w:rPr>
                <w:rFonts w:ascii="Times New Roman" w:hAnsi="Times New Roman" w:cs="Times New Roman"/>
                <w:color w:val="000000"/>
                <w:sz w:val="24"/>
                <w:szCs w:val="24"/>
                <w:lang w:val="fi-FI"/>
              </w:rPr>
            </w:pPr>
          </w:p>
        </w:tc>
        <w:tc>
          <w:tcPr>
            <w:tcW w:w="836" w:type="dxa"/>
            <w:tcBorders>
              <w:top w:val="single" w:sz="4" w:space="0" w:color="auto"/>
            </w:tcBorders>
          </w:tcPr>
          <w:p w:rsidR="003A2CEB"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23,0%</w:t>
            </w:r>
          </w:p>
        </w:tc>
        <w:tc>
          <w:tcPr>
            <w:tcW w:w="843" w:type="dxa"/>
            <w:tcBorders>
              <w:top w:val="single" w:sz="4" w:space="0" w:color="auto"/>
            </w:tcBorders>
          </w:tcPr>
          <w:p w:rsidR="003A2CEB" w:rsidRDefault="00D53ACD"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7</w:t>
            </w:r>
            <w:r w:rsidR="000D5311">
              <w:rPr>
                <w:rFonts w:ascii="Times New Roman" w:hAnsi="Times New Roman"/>
                <w:sz w:val="24"/>
                <w:szCs w:val="24"/>
                <w:lang w:val="id-ID"/>
              </w:rPr>
              <w:t>0,5%</w:t>
            </w:r>
          </w:p>
        </w:tc>
        <w:tc>
          <w:tcPr>
            <w:tcW w:w="847" w:type="dxa"/>
            <w:tcBorders>
              <w:top w:val="single" w:sz="4" w:space="0" w:color="auto"/>
            </w:tcBorders>
          </w:tcPr>
          <w:p w:rsidR="003A2CEB" w:rsidRPr="000D5311"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6,6%</w:t>
            </w:r>
          </w:p>
        </w:tc>
        <w:tc>
          <w:tcPr>
            <w:tcW w:w="767" w:type="dxa"/>
            <w:tcBorders>
              <w:top w:val="single" w:sz="4" w:space="0" w:color="auto"/>
            </w:tcBorders>
          </w:tcPr>
          <w:p w:rsidR="003A2CEB"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637" w:type="dxa"/>
            <w:tcBorders>
              <w:top w:val="single" w:sz="4" w:space="0" w:color="auto"/>
            </w:tcBorders>
          </w:tcPr>
          <w:p w:rsidR="003A2CEB"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850"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r w:rsidR="003A2CEB" w:rsidRPr="002C7870" w:rsidTr="00F22720">
        <w:trPr>
          <w:trHeight w:val="915"/>
        </w:trPr>
        <w:tc>
          <w:tcPr>
            <w:tcW w:w="579" w:type="dxa"/>
            <w:vMerge w:val="restart"/>
          </w:tcPr>
          <w:p w:rsidR="003A2CEB" w:rsidRPr="00443A75" w:rsidRDefault="003A2CEB" w:rsidP="002F7A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154" w:type="dxa"/>
            <w:vMerge w:val="restart"/>
          </w:tcPr>
          <w:p w:rsidR="003A2CEB" w:rsidRPr="00443A75" w:rsidRDefault="003A2CEB" w:rsidP="00F22720">
            <w:pPr>
              <w:rPr>
                <w:rFonts w:ascii="Times New Roman" w:hAnsi="Times New Roman" w:cs="Times New Roman"/>
                <w:color w:val="000000"/>
                <w:sz w:val="24"/>
                <w:szCs w:val="24"/>
              </w:rPr>
            </w:pPr>
            <w:r w:rsidRPr="00443A75">
              <w:rPr>
                <w:rFonts w:ascii="Times New Roman" w:hAnsi="Times New Roman" w:cs="Times New Roman"/>
                <w:color w:val="000000"/>
                <w:sz w:val="24"/>
                <w:szCs w:val="24"/>
                <w:lang w:val="id-ID"/>
              </w:rPr>
              <w:t>Perusahaan memberikan tunjangan kesehatan yang memadai</w:t>
            </w:r>
          </w:p>
          <w:p w:rsidR="003A2CEB" w:rsidRPr="00443A75" w:rsidRDefault="003A2CEB" w:rsidP="00443A75">
            <w:pPr>
              <w:jc w:val="both"/>
              <w:rPr>
                <w:rFonts w:ascii="Times New Roman" w:hAnsi="Times New Roman" w:cs="Times New Roman"/>
                <w:color w:val="000000"/>
                <w:sz w:val="24"/>
                <w:szCs w:val="24"/>
                <w:lang w:val="pt-PT"/>
              </w:rPr>
            </w:pPr>
          </w:p>
        </w:tc>
        <w:tc>
          <w:tcPr>
            <w:tcW w:w="836"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18</w:t>
            </w:r>
          </w:p>
        </w:tc>
        <w:tc>
          <w:tcPr>
            <w:tcW w:w="843"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29</w:t>
            </w:r>
          </w:p>
        </w:tc>
        <w:tc>
          <w:tcPr>
            <w:tcW w:w="847" w:type="dxa"/>
            <w:tcBorders>
              <w:bottom w:val="single" w:sz="4" w:space="0" w:color="auto"/>
            </w:tcBorders>
          </w:tcPr>
          <w:p w:rsidR="003A2CEB" w:rsidRP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14</w:t>
            </w:r>
          </w:p>
        </w:tc>
        <w:tc>
          <w:tcPr>
            <w:tcW w:w="767"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637" w:type="dxa"/>
            <w:tcBorders>
              <w:bottom w:val="single" w:sz="4" w:space="0" w:color="auto"/>
            </w:tcBorders>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850"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248/61</w:t>
            </w:r>
          </w:p>
        </w:tc>
        <w:tc>
          <w:tcPr>
            <w:tcW w:w="709" w:type="dxa"/>
            <w:vMerge w:val="restart"/>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2F7A57">
            <w:pPr>
              <w:autoSpaceDE w:val="0"/>
              <w:autoSpaceDN w:val="0"/>
              <w:adjustRightInd w:val="0"/>
              <w:spacing w:after="0" w:line="240" w:lineRule="auto"/>
              <w:jc w:val="center"/>
              <w:rPr>
                <w:rFonts w:ascii="Times New Roman" w:hAnsi="Times New Roman"/>
                <w:sz w:val="24"/>
                <w:szCs w:val="24"/>
                <w:lang w:val="id-ID"/>
              </w:rPr>
            </w:pPr>
          </w:p>
          <w:p w:rsidR="00D53ACD" w:rsidRDefault="00D53ACD" w:rsidP="00D53ACD">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4,05</w:t>
            </w:r>
          </w:p>
        </w:tc>
      </w:tr>
      <w:tr w:rsidR="003A2CEB" w:rsidRPr="002C7870" w:rsidTr="00F22720">
        <w:trPr>
          <w:trHeight w:val="1042"/>
        </w:trPr>
        <w:tc>
          <w:tcPr>
            <w:tcW w:w="57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rPr>
            </w:pPr>
          </w:p>
        </w:tc>
        <w:tc>
          <w:tcPr>
            <w:tcW w:w="2154" w:type="dxa"/>
            <w:vMerge/>
          </w:tcPr>
          <w:p w:rsidR="003A2CEB" w:rsidRPr="00443A75" w:rsidRDefault="003A2CEB" w:rsidP="00443A75">
            <w:pPr>
              <w:jc w:val="both"/>
              <w:rPr>
                <w:rFonts w:ascii="Times New Roman" w:hAnsi="Times New Roman" w:cs="Times New Roman"/>
                <w:color w:val="000000"/>
                <w:sz w:val="24"/>
                <w:szCs w:val="24"/>
                <w:lang w:val="id-ID"/>
              </w:rPr>
            </w:pPr>
          </w:p>
        </w:tc>
        <w:tc>
          <w:tcPr>
            <w:tcW w:w="836" w:type="dxa"/>
            <w:tcBorders>
              <w:top w:val="single" w:sz="4" w:space="0" w:color="auto"/>
            </w:tcBorders>
          </w:tcPr>
          <w:p w:rsidR="003A2CEB"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29,5%</w:t>
            </w:r>
          </w:p>
        </w:tc>
        <w:tc>
          <w:tcPr>
            <w:tcW w:w="843" w:type="dxa"/>
            <w:tcBorders>
              <w:top w:val="single" w:sz="4" w:space="0" w:color="auto"/>
            </w:tcBorders>
          </w:tcPr>
          <w:p w:rsidR="003A2CEB"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47,5%</w:t>
            </w:r>
          </w:p>
        </w:tc>
        <w:tc>
          <w:tcPr>
            <w:tcW w:w="847" w:type="dxa"/>
            <w:tcBorders>
              <w:top w:val="single" w:sz="4" w:space="0" w:color="auto"/>
            </w:tcBorders>
          </w:tcPr>
          <w:p w:rsidR="003A2CEB" w:rsidRPr="000D5311"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23,0%</w:t>
            </w:r>
          </w:p>
        </w:tc>
        <w:tc>
          <w:tcPr>
            <w:tcW w:w="767" w:type="dxa"/>
            <w:tcBorders>
              <w:top w:val="single" w:sz="4" w:space="0" w:color="auto"/>
            </w:tcBorders>
          </w:tcPr>
          <w:p w:rsidR="003A2CEB"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637" w:type="dxa"/>
            <w:tcBorders>
              <w:top w:val="single" w:sz="4" w:space="0" w:color="auto"/>
            </w:tcBorders>
          </w:tcPr>
          <w:p w:rsidR="003A2CEB" w:rsidRDefault="000D5311" w:rsidP="002F7A57">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0%</w:t>
            </w:r>
          </w:p>
        </w:tc>
        <w:tc>
          <w:tcPr>
            <w:tcW w:w="850"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c>
          <w:tcPr>
            <w:tcW w:w="709" w:type="dxa"/>
            <w:vMerge/>
          </w:tcPr>
          <w:p w:rsidR="003A2CEB" w:rsidRDefault="003A2CEB" w:rsidP="002F7A57">
            <w:pPr>
              <w:autoSpaceDE w:val="0"/>
              <w:autoSpaceDN w:val="0"/>
              <w:adjustRightInd w:val="0"/>
              <w:spacing w:after="0" w:line="240" w:lineRule="auto"/>
              <w:jc w:val="center"/>
              <w:rPr>
                <w:rFonts w:ascii="Times New Roman" w:hAnsi="Times New Roman"/>
                <w:sz w:val="24"/>
                <w:szCs w:val="24"/>
                <w:lang w:val="id-ID"/>
              </w:rPr>
            </w:pPr>
          </w:p>
        </w:tc>
      </w:tr>
    </w:tbl>
    <w:p w:rsidR="00443A75" w:rsidRDefault="00443A75" w:rsidP="00340A30">
      <w:pPr>
        <w:spacing w:line="480" w:lineRule="auto"/>
        <w:jc w:val="both"/>
        <w:rPr>
          <w:rFonts w:ascii="Times New Roman" w:hAnsi="Times New Roman" w:cs="Times New Roman"/>
          <w:sz w:val="24"/>
          <w:szCs w:val="24"/>
          <w:lang w:val="id-ID"/>
        </w:rPr>
      </w:pPr>
    </w:p>
    <w:p w:rsidR="00EF29B8" w:rsidRDefault="00AE52EA" w:rsidP="00EF29B8">
      <w:pPr>
        <w:spacing w:line="480" w:lineRule="auto"/>
        <w:ind w:firstLine="720"/>
        <w:jc w:val="both"/>
        <w:rPr>
          <w:rFonts w:ascii="Times New Roman" w:hAnsi="Times New Roman" w:cs="Times New Roman"/>
          <w:color w:val="000000"/>
          <w:sz w:val="24"/>
          <w:szCs w:val="24"/>
          <w:lang w:val="id-ID"/>
        </w:rPr>
      </w:pPr>
      <w:r w:rsidRPr="00D53ACD">
        <w:rPr>
          <w:rFonts w:ascii="Times New Roman" w:hAnsi="Times New Roman"/>
          <w:sz w:val="24"/>
          <w:szCs w:val="24"/>
        </w:rPr>
        <w:t>Hasil kuesioner dari variabel</w:t>
      </w:r>
      <w:r>
        <w:rPr>
          <w:rFonts w:ascii="Times New Roman" w:hAnsi="Times New Roman"/>
          <w:sz w:val="24"/>
          <w:szCs w:val="24"/>
          <w:lang w:val="id-ID"/>
        </w:rPr>
        <w:t xml:space="preserve"> prestasi kerja</w:t>
      </w:r>
      <w:r>
        <w:rPr>
          <w:rFonts w:ascii="Times New Roman" w:hAnsi="Times New Roman"/>
          <w:sz w:val="24"/>
          <w:szCs w:val="24"/>
        </w:rPr>
        <w:t xml:space="preserve"> (</w:t>
      </w:r>
      <w:r>
        <w:rPr>
          <w:rFonts w:ascii="Times New Roman" w:hAnsi="Times New Roman"/>
          <w:sz w:val="24"/>
          <w:szCs w:val="24"/>
          <w:lang w:val="id-ID"/>
        </w:rPr>
        <w:t>Y</w:t>
      </w:r>
      <w:r w:rsidRPr="00D53ACD">
        <w:rPr>
          <w:rFonts w:ascii="Times New Roman" w:hAnsi="Times New Roman"/>
          <w:sz w:val="24"/>
          <w:szCs w:val="24"/>
        </w:rPr>
        <w:t xml:space="preserve">) diketahui adanya nilai </w:t>
      </w:r>
      <w:r>
        <w:rPr>
          <w:rFonts w:ascii="Times New Roman" w:hAnsi="Times New Roman"/>
          <w:sz w:val="24"/>
          <w:szCs w:val="24"/>
        </w:rPr>
        <w:t xml:space="preserve">rata-rata terbesar </w:t>
      </w:r>
      <w:r w:rsidR="00EF29B8">
        <w:rPr>
          <w:rFonts w:ascii="Times New Roman" w:hAnsi="Times New Roman"/>
          <w:sz w:val="24"/>
          <w:szCs w:val="24"/>
          <w:lang w:val="id-ID"/>
        </w:rPr>
        <w:t>4,05</w:t>
      </w:r>
      <w:r>
        <w:rPr>
          <w:rFonts w:ascii="Times New Roman" w:hAnsi="Times New Roman"/>
          <w:sz w:val="24"/>
          <w:szCs w:val="24"/>
        </w:rPr>
        <w:t xml:space="preserve"> yaitu pada pernyataan </w:t>
      </w:r>
      <w:r w:rsidR="00EF29B8">
        <w:rPr>
          <w:rFonts w:ascii="Times New Roman" w:hAnsi="Times New Roman"/>
          <w:sz w:val="24"/>
          <w:szCs w:val="24"/>
          <w:lang w:val="id-ID"/>
        </w:rPr>
        <w:t>keempat yaitu</w:t>
      </w:r>
      <w:r w:rsidRPr="00D53ACD">
        <w:rPr>
          <w:rFonts w:ascii="Times New Roman" w:hAnsi="Times New Roman"/>
          <w:sz w:val="24"/>
          <w:szCs w:val="24"/>
          <w:lang w:val="id-ID"/>
        </w:rPr>
        <w:t xml:space="preserve"> </w:t>
      </w:r>
      <w:r w:rsidR="00EF29B8">
        <w:rPr>
          <w:rFonts w:ascii="Times New Roman" w:hAnsi="Times New Roman" w:cs="Times New Roman"/>
          <w:color w:val="000000"/>
          <w:sz w:val="24"/>
          <w:szCs w:val="24"/>
          <w:lang w:val="id-ID"/>
        </w:rPr>
        <w:t xml:space="preserve">perusahaan memberikan tunjangan </w:t>
      </w:r>
      <w:r w:rsidR="00EF29B8">
        <w:rPr>
          <w:rFonts w:ascii="Times New Roman" w:hAnsi="Times New Roman" w:cs="Times New Roman"/>
          <w:color w:val="000000"/>
          <w:sz w:val="24"/>
          <w:szCs w:val="24"/>
          <w:lang w:val="id-ID"/>
        </w:rPr>
        <w:lastRenderedPageBreak/>
        <w:t>kesehatan yang memadai</w:t>
      </w:r>
      <w:r w:rsidRPr="00D53ACD">
        <w:rPr>
          <w:rFonts w:ascii="Times New Roman" w:hAnsi="Times New Roman"/>
          <w:sz w:val="24"/>
          <w:szCs w:val="24"/>
        </w:rPr>
        <w:t>, sedangkan nilai rata-rata</w:t>
      </w:r>
      <w:r>
        <w:rPr>
          <w:rFonts w:ascii="Times New Roman" w:hAnsi="Times New Roman"/>
          <w:sz w:val="24"/>
          <w:szCs w:val="24"/>
          <w:lang w:val="id-ID"/>
        </w:rPr>
        <w:t xml:space="preserve"> </w:t>
      </w:r>
      <w:r w:rsidR="00EF29B8">
        <w:rPr>
          <w:rFonts w:ascii="Times New Roman" w:hAnsi="Times New Roman"/>
          <w:sz w:val="24"/>
          <w:szCs w:val="24"/>
          <w:lang w:val="id-ID"/>
        </w:rPr>
        <w:t>terendah sebesar 2,13</w:t>
      </w:r>
      <w:r w:rsidRPr="00D53ACD">
        <w:rPr>
          <w:rFonts w:ascii="Times New Roman" w:hAnsi="Times New Roman"/>
          <w:sz w:val="24"/>
          <w:szCs w:val="24"/>
          <w:lang w:val="id-ID"/>
        </w:rPr>
        <w:t xml:space="preserve"> yaitu</w:t>
      </w:r>
      <w:r>
        <w:rPr>
          <w:rFonts w:ascii="Times New Roman" w:hAnsi="Times New Roman"/>
          <w:sz w:val="24"/>
          <w:szCs w:val="24"/>
          <w:lang w:val="id-ID"/>
        </w:rPr>
        <w:t xml:space="preserve"> </w:t>
      </w:r>
      <w:r w:rsidR="00EF29B8" w:rsidRPr="00443A75">
        <w:rPr>
          <w:rFonts w:ascii="Times New Roman" w:hAnsi="Times New Roman" w:cs="Times New Roman"/>
          <w:color w:val="000000"/>
          <w:sz w:val="24"/>
          <w:szCs w:val="24"/>
          <w:lang w:val="fi-FI"/>
        </w:rPr>
        <w:t>Perusahaan memberikan penghargaan pada karyawan yang berpestasi</w:t>
      </w:r>
      <w:r w:rsidR="00EF29B8">
        <w:rPr>
          <w:rFonts w:ascii="Times New Roman" w:hAnsi="Times New Roman" w:cs="Times New Roman"/>
          <w:color w:val="000000"/>
          <w:sz w:val="24"/>
          <w:szCs w:val="24"/>
          <w:lang w:val="id-ID"/>
        </w:rPr>
        <w:t>.</w:t>
      </w:r>
    </w:p>
    <w:p w:rsidR="00EF29B8" w:rsidRDefault="000F6D65" w:rsidP="00EF29B8">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6</w:t>
      </w:r>
      <w:r w:rsidR="00EF29B8" w:rsidRPr="00F80A37">
        <w:rPr>
          <w:rFonts w:ascii="Times New Roman" w:hAnsi="Times New Roman" w:cs="Times New Roman"/>
          <w:b/>
          <w:sz w:val="24"/>
          <w:szCs w:val="24"/>
        </w:rPr>
        <w:t xml:space="preserve">  Analisis Pengujian</w:t>
      </w:r>
    </w:p>
    <w:p w:rsidR="00EF29B8" w:rsidRDefault="000F6D65" w:rsidP="00EF29B8">
      <w:pPr>
        <w:tabs>
          <w:tab w:val="left" w:pos="284"/>
        </w:tabs>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6</w:t>
      </w:r>
      <w:r w:rsidR="00EF29B8">
        <w:rPr>
          <w:rFonts w:ascii="Times New Roman" w:hAnsi="Times New Roman" w:cs="Times New Roman"/>
          <w:b/>
          <w:sz w:val="24"/>
          <w:szCs w:val="24"/>
        </w:rPr>
        <w:t>.1 Analisis Regresi Linier Berganda</w:t>
      </w:r>
    </w:p>
    <w:p w:rsidR="00EF29B8" w:rsidRPr="00DD42EB" w:rsidRDefault="003D303C" w:rsidP="00EF29B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6</w:t>
      </w:r>
      <w:r w:rsidR="00EF29B8" w:rsidRPr="00DD42EB">
        <w:rPr>
          <w:rFonts w:ascii="Times New Roman" w:hAnsi="Times New Roman" w:cs="Times New Roman"/>
          <w:b/>
          <w:sz w:val="24"/>
          <w:szCs w:val="24"/>
        </w:rPr>
        <w:t>.1</w:t>
      </w:r>
    </w:p>
    <w:p w:rsidR="00EF29B8" w:rsidRPr="00F80A37" w:rsidRDefault="00EF29B8" w:rsidP="00EF29B8">
      <w:pPr>
        <w:autoSpaceDE w:val="0"/>
        <w:autoSpaceDN w:val="0"/>
        <w:adjustRightInd w:val="0"/>
        <w:spacing w:after="0" w:line="240" w:lineRule="auto"/>
        <w:jc w:val="center"/>
        <w:rPr>
          <w:rFonts w:ascii="Times New Roman" w:hAnsi="Times New Roman" w:cs="Times New Roman"/>
          <w:b/>
          <w:sz w:val="24"/>
          <w:szCs w:val="24"/>
        </w:rPr>
      </w:pPr>
      <w:r w:rsidRPr="00DD42EB">
        <w:rPr>
          <w:rFonts w:ascii="Times New Roman" w:hAnsi="Times New Roman" w:cs="Times New Roman"/>
          <w:b/>
          <w:sz w:val="24"/>
          <w:szCs w:val="24"/>
        </w:rPr>
        <w:t>Ringkasan Hasil Analisis Regresi</w:t>
      </w:r>
    </w:p>
    <w:p w:rsidR="00EF29B8" w:rsidRPr="009236E6" w:rsidRDefault="00EF29B8" w:rsidP="00EF29B8">
      <w:pPr>
        <w:autoSpaceDE w:val="0"/>
        <w:autoSpaceDN w:val="0"/>
        <w:adjustRightInd w:val="0"/>
        <w:spacing w:after="0" w:line="240" w:lineRule="auto"/>
        <w:rPr>
          <w:rFonts w:ascii="Times New Roman" w:hAnsi="Times New Roman" w:cs="Times New Roman"/>
          <w:sz w:val="24"/>
          <w:szCs w:val="24"/>
        </w:rPr>
      </w:pPr>
    </w:p>
    <w:p w:rsidR="002F7A57" w:rsidRPr="002F7A57" w:rsidRDefault="002F7A57" w:rsidP="002F7A57">
      <w:pPr>
        <w:autoSpaceDE w:val="0"/>
        <w:autoSpaceDN w:val="0"/>
        <w:adjustRightInd w:val="0"/>
        <w:spacing w:after="0" w:line="240" w:lineRule="auto"/>
        <w:rPr>
          <w:rFonts w:ascii="Times New Roman" w:hAnsi="Times New Roman" w:cs="Times New Roman"/>
          <w:sz w:val="24"/>
          <w:szCs w:val="24"/>
        </w:rPr>
      </w:pPr>
    </w:p>
    <w:tbl>
      <w:tblPr>
        <w:tblW w:w="8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1975"/>
        <w:gridCol w:w="1319"/>
        <w:gridCol w:w="1319"/>
        <w:gridCol w:w="1456"/>
        <w:gridCol w:w="1000"/>
        <w:gridCol w:w="1000"/>
      </w:tblGrid>
      <w:tr w:rsidR="002F7A57" w:rsidRPr="002F7A57" w:rsidTr="00F22720">
        <w:trPr>
          <w:cantSplit/>
        </w:trPr>
        <w:tc>
          <w:tcPr>
            <w:tcW w:w="8353" w:type="dxa"/>
            <w:gridSpan w:val="7"/>
            <w:tcBorders>
              <w:top w:val="nil"/>
              <w:left w:val="nil"/>
              <w:bottom w:val="nil"/>
              <w:right w:val="nil"/>
            </w:tcBorders>
            <w:shd w:val="clear" w:color="auto" w:fill="FFFFFF"/>
          </w:tcPr>
          <w:p w:rsidR="002F7A57" w:rsidRPr="002F7A57" w:rsidRDefault="002F7A57" w:rsidP="002F7A57">
            <w:pPr>
              <w:autoSpaceDE w:val="0"/>
              <w:autoSpaceDN w:val="0"/>
              <w:adjustRightInd w:val="0"/>
              <w:spacing w:after="0" w:line="320" w:lineRule="atLeast"/>
              <w:ind w:left="60" w:right="60"/>
              <w:jc w:val="center"/>
              <w:rPr>
                <w:rFonts w:ascii="Arial" w:hAnsi="Arial" w:cs="Arial"/>
                <w:color w:val="000000"/>
                <w:sz w:val="18"/>
                <w:szCs w:val="18"/>
              </w:rPr>
            </w:pPr>
            <w:r w:rsidRPr="002F7A57">
              <w:rPr>
                <w:rFonts w:ascii="Arial" w:hAnsi="Arial" w:cs="Arial"/>
                <w:b/>
                <w:bCs/>
                <w:color w:val="000000"/>
                <w:sz w:val="18"/>
                <w:szCs w:val="18"/>
              </w:rPr>
              <w:t>Coefficients</w:t>
            </w:r>
            <w:r w:rsidRPr="002F7A57">
              <w:rPr>
                <w:rFonts w:ascii="Arial" w:hAnsi="Arial" w:cs="Arial"/>
                <w:b/>
                <w:bCs/>
                <w:color w:val="000000"/>
                <w:sz w:val="18"/>
                <w:szCs w:val="18"/>
                <w:vertAlign w:val="superscript"/>
              </w:rPr>
              <w:t>a</w:t>
            </w:r>
          </w:p>
        </w:tc>
      </w:tr>
      <w:tr w:rsidR="002F7A57" w:rsidRPr="002F7A57" w:rsidTr="00F22720">
        <w:trPr>
          <w:cantSplit/>
        </w:trPr>
        <w:tc>
          <w:tcPr>
            <w:tcW w:w="2259" w:type="dxa"/>
            <w:gridSpan w:val="2"/>
            <w:vMerge w:val="restart"/>
            <w:tcBorders>
              <w:top w:val="single" w:sz="16" w:space="0" w:color="000000"/>
              <w:left w:val="single" w:sz="16" w:space="0" w:color="000000"/>
              <w:bottom w:val="nil"/>
              <w:right w:val="nil"/>
            </w:tcBorders>
            <w:shd w:val="clear" w:color="auto" w:fill="FFFFFF"/>
          </w:tcPr>
          <w:p w:rsidR="002F7A57" w:rsidRPr="002F7A57" w:rsidRDefault="002F7A57" w:rsidP="002F7A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Model</w:t>
            </w:r>
          </w:p>
        </w:tc>
        <w:tc>
          <w:tcPr>
            <w:tcW w:w="2638" w:type="dxa"/>
            <w:gridSpan w:val="2"/>
            <w:tcBorders>
              <w:top w:val="single" w:sz="16" w:space="0" w:color="000000"/>
              <w:left w:val="single" w:sz="16" w:space="0" w:color="000000"/>
            </w:tcBorders>
            <w:shd w:val="clear" w:color="auto" w:fill="FFFFFF"/>
          </w:tcPr>
          <w:p w:rsidR="002F7A57" w:rsidRPr="002F7A57" w:rsidRDefault="002F7A57" w:rsidP="002F7A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Unstandardized Coefficients</w:t>
            </w:r>
          </w:p>
        </w:tc>
        <w:tc>
          <w:tcPr>
            <w:tcW w:w="1456" w:type="dxa"/>
            <w:tcBorders>
              <w:top w:val="single" w:sz="16" w:space="0" w:color="000000"/>
            </w:tcBorders>
            <w:shd w:val="clear" w:color="auto" w:fill="FFFFFF"/>
          </w:tcPr>
          <w:p w:rsidR="002F7A57" w:rsidRPr="002F7A57" w:rsidRDefault="002F7A57" w:rsidP="002F7A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Standardized Coefficients</w:t>
            </w:r>
          </w:p>
        </w:tc>
        <w:tc>
          <w:tcPr>
            <w:tcW w:w="1000" w:type="dxa"/>
            <w:vMerge w:val="restart"/>
            <w:tcBorders>
              <w:top w:val="single" w:sz="16" w:space="0" w:color="000000"/>
            </w:tcBorders>
            <w:shd w:val="clear" w:color="auto" w:fill="FFFFFF"/>
          </w:tcPr>
          <w:p w:rsidR="002F7A57" w:rsidRPr="002F7A57" w:rsidRDefault="002F7A57" w:rsidP="002F7A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t</w:t>
            </w:r>
          </w:p>
        </w:tc>
        <w:tc>
          <w:tcPr>
            <w:tcW w:w="1000" w:type="dxa"/>
            <w:vMerge w:val="restart"/>
            <w:tcBorders>
              <w:top w:val="single" w:sz="16" w:space="0" w:color="000000"/>
              <w:right w:val="single" w:sz="16" w:space="0" w:color="000000"/>
            </w:tcBorders>
            <w:shd w:val="clear" w:color="auto" w:fill="FFFFFF"/>
          </w:tcPr>
          <w:p w:rsidR="002F7A57" w:rsidRPr="002F7A57" w:rsidRDefault="002F7A57" w:rsidP="002F7A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Sig.</w:t>
            </w:r>
          </w:p>
        </w:tc>
      </w:tr>
      <w:tr w:rsidR="002F7A57" w:rsidRPr="002F7A57" w:rsidTr="00F22720">
        <w:trPr>
          <w:cantSplit/>
        </w:trPr>
        <w:tc>
          <w:tcPr>
            <w:tcW w:w="2259" w:type="dxa"/>
            <w:gridSpan w:val="2"/>
            <w:vMerge/>
            <w:tcBorders>
              <w:top w:val="single" w:sz="16" w:space="0" w:color="000000"/>
              <w:left w:val="single" w:sz="16" w:space="0" w:color="000000"/>
              <w:bottom w:val="nil"/>
              <w:right w:val="nil"/>
            </w:tcBorders>
            <w:shd w:val="clear" w:color="auto" w:fill="FFFFFF"/>
          </w:tcPr>
          <w:p w:rsidR="002F7A57" w:rsidRPr="002F7A57" w:rsidRDefault="002F7A57" w:rsidP="002F7A57">
            <w:pPr>
              <w:autoSpaceDE w:val="0"/>
              <w:autoSpaceDN w:val="0"/>
              <w:adjustRightInd w:val="0"/>
              <w:spacing w:after="0" w:line="240" w:lineRule="auto"/>
              <w:jc w:val="center"/>
              <w:rPr>
                <w:rFonts w:ascii="Times New Roman" w:hAnsi="Times New Roman" w:cs="Times New Roman"/>
                <w:color w:val="000000"/>
                <w:sz w:val="24"/>
                <w:szCs w:val="24"/>
              </w:rPr>
            </w:pPr>
          </w:p>
        </w:tc>
        <w:tc>
          <w:tcPr>
            <w:tcW w:w="1319" w:type="dxa"/>
            <w:tcBorders>
              <w:left w:val="single" w:sz="16" w:space="0" w:color="000000"/>
              <w:bottom w:val="single" w:sz="16" w:space="0" w:color="000000"/>
            </w:tcBorders>
            <w:shd w:val="clear" w:color="auto" w:fill="FFFFFF"/>
          </w:tcPr>
          <w:p w:rsidR="002F7A57" w:rsidRPr="002F7A57" w:rsidRDefault="002F7A57" w:rsidP="002F7A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B</w:t>
            </w:r>
          </w:p>
        </w:tc>
        <w:tc>
          <w:tcPr>
            <w:tcW w:w="1319" w:type="dxa"/>
            <w:tcBorders>
              <w:bottom w:val="single" w:sz="16" w:space="0" w:color="000000"/>
            </w:tcBorders>
            <w:shd w:val="clear" w:color="auto" w:fill="FFFFFF"/>
          </w:tcPr>
          <w:p w:rsidR="002F7A57" w:rsidRPr="002F7A57" w:rsidRDefault="002F7A57" w:rsidP="002F7A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Std. Error</w:t>
            </w:r>
          </w:p>
        </w:tc>
        <w:tc>
          <w:tcPr>
            <w:tcW w:w="1456" w:type="dxa"/>
            <w:tcBorders>
              <w:bottom w:val="single" w:sz="16" w:space="0" w:color="000000"/>
            </w:tcBorders>
            <w:shd w:val="clear" w:color="auto" w:fill="FFFFFF"/>
          </w:tcPr>
          <w:p w:rsidR="002F7A57" w:rsidRPr="002F7A57" w:rsidRDefault="002F7A57" w:rsidP="002F7A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Beta</w:t>
            </w:r>
          </w:p>
        </w:tc>
        <w:tc>
          <w:tcPr>
            <w:tcW w:w="1000" w:type="dxa"/>
            <w:vMerge/>
            <w:tcBorders>
              <w:top w:val="single" w:sz="16" w:space="0" w:color="000000"/>
            </w:tcBorders>
            <w:shd w:val="clear" w:color="auto" w:fill="FFFFFF"/>
          </w:tcPr>
          <w:p w:rsidR="002F7A57" w:rsidRPr="002F7A57" w:rsidRDefault="002F7A57" w:rsidP="002F7A57">
            <w:pPr>
              <w:autoSpaceDE w:val="0"/>
              <w:autoSpaceDN w:val="0"/>
              <w:adjustRightInd w:val="0"/>
              <w:spacing w:after="0" w:line="240" w:lineRule="auto"/>
              <w:jc w:val="center"/>
              <w:rPr>
                <w:rFonts w:ascii="Times New Roman" w:hAnsi="Times New Roman" w:cs="Times New Roman"/>
                <w:color w:val="000000"/>
                <w:sz w:val="24"/>
                <w:szCs w:val="24"/>
              </w:rPr>
            </w:pPr>
          </w:p>
        </w:tc>
        <w:tc>
          <w:tcPr>
            <w:tcW w:w="1000" w:type="dxa"/>
            <w:vMerge/>
            <w:tcBorders>
              <w:top w:val="single" w:sz="16" w:space="0" w:color="000000"/>
              <w:right w:val="single" w:sz="16" w:space="0" w:color="000000"/>
            </w:tcBorders>
            <w:shd w:val="clear" w:color="auto" w:fill="FFFFFF"/>
          </w:tcPr>
          <w:p w:rsidR="002F7A57" w:rsidRPr="002F7A57" w:rsidRDefault="002F7A57" w:rsidP="002F7A57">
            <w:pPr>
              <w:autoSpaceDE w:val="0"/>
              <w:autoSpaceDN w:val="0"/>
              <w:adjustRightInd w:val="0"/>
              <w:spacing w:after="0" w:line="240" w:lineRule="auto"/>
              <w:jc w:val="center"/>
              <w:rPr>
                <w:rFonts w:ascii="Times New Roman" w:hAnsi="Times New Roman" w:cs="Times New Roman"/>
                <w:color w:val="000000"/>
                <w:sz w:val="24"/>
                <w:szCs w:val="24"/>
              </w:rPr>
            </w:pPr>
          </w:p>
        </w:tc>
      </w:tr>
      <w:tr w:rsidR="002F7A57" w:rsidRPr="002F7A57" w:rsidTr="00F22720">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2F7A57" w:rsidRPr="002F7A57" w:rsidRDefault="002F7A57" w:rsidP="002F7A57">
            <w:pPr>
              <w:autoSpaceDE w:val="0"/>
              <w:autoSpaceDN w:val="0"/>
              <w:adjustRightInd w:val="0"/>
              <w:spacing w:after="0" w:line="320" w:lineRule="atLeast"/>
              <w:ind w:right="6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75" w:type="dxa"/>
            <w:tcBorders>
              <w:top w:val="single" w:sz="16" w:space="0" w:color="000000"/>
              <w:left w:val="nil"/>
              <w:bottom w:val="nil"/>
              <w:right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F7A57">
              <w:rPr>
                <w:rFonts w:ascii="Times New Roman" w:hAnsi="Times New Roman" w:cs="Times New Roman"/>
                <w:color w:val="000000"/>
                <w:sz w:val="24"/>
                <w:szCs w:val="24"/>
              </w:rPr>
              <w:t>(Constant)</w:t>
            </w:r>
          </w:p>
        </w:tc>
        <w:tc>
          <w:tcPr>
            <w:tcW w:w="1319" w:type="dxa"/>
            <w:tcBorders>
              <w:top w:val="single" w:sz="16" w:space="0" w:color="000000"/>
              <w:left w:val="single" w:sz="16" w:space="0" w:color="000000"/>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,918</w:t>
            </w:r>
          </w:p>
        </w:tc>
        <w:tc>
          <w:tcPr>
            <w:tcW w:w="1319" w:type="dxa"/>
            <w:tcBorders>
              <w:top w:val="single" w:sz="16" w:space="0" w:color="000000"/>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,534</w:t>
            </w:r>
          </w:p>
        </w:tc>
        <w:tc>
          <w:tcPr>
            <w:tcW w:w="1456" w:type="dxa"/>
            <w:tcBorders>
              <w:top w:val="single" w:sz="16" w:space="0" w:color="000000"/>
              <w:bottom w:val="nil"/>
            </w:tcBorders>
            <w:shd w:val="clear" w:color="auto" w:fill="FFFFFF"/>
          </w:tcPr>
          <w:p w:rsidR="002F7A57" w:rsidRPr="002F7A57" w:rsidRDefault="002F7A57" w:rsidP="002F7A57">
            <w:pPr>
              <w:autoSpaceDE w:val="0"/>
              <w:autoSpaceDN w:val="0"/>
              <w:adjustRightInd w:val="0"/>
              <w:spacing w:after="0" w:line="240" w:lineRule="auto"/>
              <w:jc w:val="right"/>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1,718</w:t>
            </w:r>
          </w:p>
        </w:tc>
        <w:tc>
          <w:tcPr>
            <w:tcW w:w="1000" w:type="dxa"/>
            <w:tcBorders>
              <w:top w:val="single" w:sz="16" w:space="0" w:color="000000"/>
              <w:bottom w:val="nil"/>
              <w:right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,091</w:t>
            </w:r>
          </w:p>
        </w:tc>
      </w:tr>
      <w:tr w:rsidR="002F7A57" w:rsidRPr="002F7A57" w:rsidTr="00F22720">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2F7A57" w:rsidRPr="002F7A57" w:rsidRDefault="002F7A57" w:rsidP="002F7A57">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2F7A57">
              <w:rPr>
                <w:rFonts w:ascii="Times New Roman" w:hAnsi="Times New Roman" w:cs="Times New Roman"/>
                <w:color w:val="000000"/>
                <w:sz w:val="24"/>
                <w:szCs w:val="24"/>
              </w:rPr>
              <w:t>Faktor</w:t>
            </w:r>
            <w:r>
              <w:rPr>
                <w:rFonts w:ascii="Times New Roman" w:hAnsi="Times New Roman" w:cs="Times New Roman"/>
                <w:color w:val="000000"/>
                <w:sz w:val="24"/>
                <w:szCs w:val="24"/>
              </w:rPr>
              <w:t xml:space="preserve"> </w:t>
            </w:r>
            <w:r w:rsidRPr="002F7A57">
              <w:rPr>
                <w:rFonts w:ascii="Times New Roman" w:hAnsi="Times New Roman" w:cs="Times New Roman"/>
                <w:color w:val="000000"/>
                <w:sz w:val="24"/>
                <w:szCs w:val="24"/>
              </w:rPr>
              <w:t>motivasi</w:t>
            </w:r>
          </w:p>
        </w:tc>
        <w:tc>
          <w:tcPr>
            <w:tcW w:w="1319" w:type="dxa"/>
            <w:tcBorders>
              <w:top w:val="nil"/>
              <w:left w:val="single" w:sz="16" w:space="0" w:color="000000"/>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,402</w:t>
            </w:r>
          </w:p>
        </w:tc>
        <w:tc>
          <w:tcPr>
            <w:tcW w:w="1319" w:type="dxa"/>
            <w:tcBorders>
              <w:top w:val="nil"/>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,164</w:t>
            </w:r>
          </w:p>
        </w:tc>
        <w:tc>
          <w:tcPr>
            <w:tcW w:w="1456" w:type="dxa"/>
            <w:tcBorders>
              <w:top w:val="nil"/>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,389</w:t>
            </w:r>
          </w:p>
        </w:tc>
        <w:tc>
          <w:tcPr>
            <w:tcW w:w="1000" w:type="dxa"/>
            <w:tcBorders>
              <w:top w:val="nil"/>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2,448</w:t>
            </w:r>
          </w:p>
        </w:tc>
        <w:tc>
          <w:tcPr>
            <w:tcW w:w="1000" w:type="dxa"/>
            <w:tcBorders>
              <w:top w:val="nil"/>
              <w:bottom w:val="nil"/>
              <w:right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,018</w:t>
            </w:r>
          </w:p>
        </w:tc>
      </w:tr>
      <w:tr w:rsidR="002F7A57" w:rsidRPr="002F7A57" w:rsidTr="00F22720">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2F7A57" w:rsidRPr="002F7A57" w:rsidRDefault="002F7A57" w:rsidP="002F7A57">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2F7A57">
              <w:rPr>
                <w:rFonts w:ascii="Times New Roman" w:hAnsi="Times New Roman" w:cs="Times New Roman"/>
                <w:color w:val="000000"/>
                <w:sz w:val="24"/>
                <w:szCs w:val="24"/>
              </w:rPr>
              <w:t>Kepuasan</w:t>
            </w:r>
            <w:r>
              <w:rPr>
                <w:rFonts w:ascii="Times New Roman" w:hAnsi="Times New Roman" w:cs="Times New Roman"/>
                <w:color w:val="000000"/>
                <w:sz w:val="24"/>
                <w:szCs w:val="24"/>
              </w:rPr>
              <w:t xml:space="preserve"> </w:t>
            </w:r>
            <w:r w:rsidRPr="002F7A57">
              <w:rPr>
                <w:rFonts w:ascii="Times New Roman" w:hAnsi="Times New Roman" w:cs="Times New Roman"/>
                <w:color w:val="000000"/>
                <w:sz w:val="24"/>
                <w:szCs w:val="24"/>
              </w:rPr>
              <w:t>kerja</w:t>
            </w:r>
          </w:p>
        </w:tc>
        <w:tc>
          <w:tcPr>
            <w:tcW w:w="1319" w:type="dxa"/>
            <w:tcBorders>
              <w:top w:val="nil"/>
              <w:left w:val="single" w:sz="16" w:space="0" w:color="000000"/>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,133</w:t>
            </w:r>
          </w:p>
        </w:tc>
        <w:tc>
          <w:tcPr>
            <w:tcW w:w="1319" w:type="dxa"/>
            <w:tcBorders>
              <w:top w:val="nil"/>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,122</w:t>
            </w:r>
          </w:p>
        </w:tc>
        <w:tc>
          <w:tcPr>
            <w:tcW w:w="1456" w:type="dxa"/>
            <w:tcBorders>
              <w:top w:val="nil"/>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,139</w:t>
            </w:r>
          </w:p>
        </w:tc>
        <w:tc>
          <w:tcPr>
            <w:tcW w:w="1000" w:type="dxa"/>
            <w:tcBorders>
              <w:top w:val="nil"/>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1,088</w:t>
            </w:r>
          </w:p>
        </w:tc>
        <w:tc>
          <w:tcPr>
            <w:tcW w:w="1000" w:type="dxa"/>
            <w:tcBorders>
              <w:top w:val="nil"/>
              <w:bottom w:val="nil"/>
              <w:right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,281</w:t>
            </w:r>
          </w:p>
        </w:tc>
      </w:tr>
      <w:tr w:rsidR="002F7A57" w:rsidRPr="002F7A57" w:rsidTr="00F22720">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2F7A57" w:rsidRPr="002F7A57" w:rsidRDefault="002F7A57" w:rsidP="002F7A57">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2F7A57">
              <w:rPr>
                <w:rFonts w:ascii="Times New Roman" w:hAnsi="Times New Roman" w:cs="Times New Roman"/>
                <w:color w:val="000000"/>
                <w:sz w:val="24"/>
                <w:szCs w:val="24"/>
              </w:rPr>
              <w:t>Lingkungan</w:t>
            </w:r>
            <w:r>
              <w:rPr>
                <w:rFonts w:ascii="Times New Roman" w:hAnsi="Times New Roman" w:cs="Times New Roman"/>
                <w:color w:val="000000"/>
                <w:sz w:val="24"/>
                <w:szCs w:val="24"/>
              </w:rPr>
              <w:t xml:space="preserve"> </w:t>
            </w:r>
            <w:r w:rsidRPr="002F7A57">
              <w:rPr>
                <w:rFonts w:ascii="Times New Roman" w:hAnsi="Times New Roman" w:cs="Times New Roman"/>
                <w:color w:val="000000"/>
                <w:sz w:val="24"/>
                <w:szCs w:val="24"/>
              </w:rPr>
              <w:t>fisik</w:t>
            </w:r>
          </w:p>
        </w:tc>
        <w:tc>
          <w:tcPr>
            <w:tcW w:w="1319" w:type="dxa"/>
            <w:tcBorders>
              <w:top w:val="nil"/>
              <w:left w:val="single" w:sz="16" w:space="0" w:color="000000"/>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,184</w:t>
            </w:r>
          </w:p>
        </w:tc>
        <w:tc>
          <w:tcPr>
            <w:tcW w:w="1319" w:type="dxa"/>
            <w:tcBorders>
              <w:top w:val="nil"/>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,086</w:t>
            </w:r>
          </w:p>
        </w:tc>
        <w:tc>
          <w:tcPr>
            <w:tcW w:w="1456" w:type="dxa"/>
            <w:tcBorders>
              <w:top w:val="nil"/>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,242</w:t>
            </w:r>
          </w:p>
        </w:tc>
        <w:tc>
          <w:tcPr>
            <w:tcW w:w="1000" w:type="dxa"/>
            <w:tcBorders>
              <w:top w:val="nil"/>
              <w:bottom w:val="nil"/>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2,131</w:t>
            </w:r>
          </w:p>
        </w:tc>
        <w:tc>
          <w:tcPr>
            <w:tcW w:w="1000" w:type="dxa"/>
            <w:tcBorders>
              <w:top w:val="nil"/>
              <w:bottom w:val="nil"/>
              <w:right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,037</w:t>
            </w:r>
          </w:p>
        </w:tc>
      </w:tr>
      <w:tr w:rsidR="002F7A57" w:rsidRPr="002F7A57" w:rsidTr="00F22720">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2F7A57" w:rsidRPr="002F7A57" w:rsidRDefault="002F7A57" w:rsidP="002F7A57">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single" w:sz="16" w:space="0" w:color="000000"/>
              <w:right w:val="single" w:sz="16" w:space="0" w:color="000000"/>
            </w:tcBorders>
            <w:shd w:val="clear" w:color="auto" w:fill="FFFFFF"/>
            <w:vAlign w:val="center"/>
          </w:tcPr>
          <w:p w:rsidR="002F7A57" w:rsidRPr="002F7A57" w:rsidRDefault="0054188A" w:rsidP="002F7A57">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2F7A57">
              <w:rPr>
                <w:rFonts w:ascii="Times New Roman" w:hAnsi="Times New Roman" w:cs="Times New Roman"/>
                <w:color w:val="000000"/>
                <w:sz w:val="24"/>
                <w:szCs w:val="24"/>
              </w:rPr>
              <w:t>K</w:t>
            </w:r>
            <w:r w:rsidR="002F7A57" w:rsidRPr="002F7A57">
              <w:rPr>
                <w:rFonts w:ascii="Times New Roman" w:hAnsi="Times New Roman" w:cs="Times New Roman"/>
                <w:color w:val="000000"/>
                <w:sz w:val="24"/>
                <w:szCs w:val="24"/>
              </w:rPr>
              <w:t>emampuan</w:t>
            </w:r>
          </w:p>
        </w:tc>
        <w:tc>
          <w:tcPr>
            <w:tcW w:w="1319" w:type="dxa"/>
            <w:tcBorders>
              <w:top w:val="nil"/>
              <w:left w:val="single" w:sz="16" w:space="0" w:color="000000"/>
              <w:bottom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-,004</w:t>
            </w:r>
          </w:p>
        </w:tc>
        <w:tc>
          <w:tcPr>
            <w:tcW w:w="1319" w:type="dxa"/>
            <w:tcBorders>
              <w:top w:val="nil"/>
              <w:bottom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,149</w:t>
            </w:r>
          </w:p>
        </w:tc>
        <w:tc>
          <w:tcPr>
            <w:tcW w:w="1456" w:type="dxa"/>
            <w:tcBorders>
              <w:top w:val="nil"/>
              <w:bottom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-,004</w:t>
            </w:r>
          </w:p>
        </w:tc>
        <w:tc>
          <w:tcPr>
            <w:tcW w:w="1000" w:type="dxa"/>
            <w:tcBorders>
              <w:top w:val="nil"/>
              <w:bottom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-,029</w:t>
            </w:r>
          </w:p>
        </w:tc>
        <w:tc>
          <w:tcPr>
            <w:tcW w:w="1000" w:type="dxa"/>
            <w:tcBorders>
              <w:top w:val="nil"/>
              <w:bottom w:val="single" w:sz="16" w:space="0" w:color="000000"/>
              <w:right w:val="single" w:sz="16" w:space="0" w:color="000000"/>
            </w:tcBorders>
            <w:shd w:val="clear" w:color="auto" w:fill="FFFFFF"/>
            <w:vAlign w:val="center"/>
          </w:tcPr>
          <w:p w:rsidR="002F7A57" w:rsidRPr="002F7A57" w:rsidRDefault="002F7A57" w:rsidP="002F7A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,977</w:t>
            </w:r>
          </w:p>
        </w:tc>
      </w:tr>
      <w:tr w:rsidR="002F7A57" w:rsidRPr="002F7A57" w:rsidTr="00F22720">
        <w:trPr>
          <w:cantSplit/>
        </w:trPr>
        <w:tc>
          <w:tcPr>
            <w:tcW w:w="8353" w:type="dxa"/>
            <w:gridSpan w:val="7"/>
            <w:tcBorders>
              <w:top w:val="nil"/>
              <w:left w:val="nil"/>
              <w:bottom w:val="nil"/>
              <w:right w:val="nil"/>
            </w:tcBorders>
            <w:shd w:val="clear" w:color="auto" w:fill="FFFFFF"/>
          </w:tcPr>
          <w:p w:rsidR="002F7A57" w:rsidRPr="002F7A57" w:rsidRDefault="002F7A57" w:rsidP="002F7A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a. Dependent Variable: prestasikerja</w:t>
            </w:r>
          </w:p>
        </w:tc>
      </w:tr>
    </w:tbl>
    <w:p w:rsidR="002F7A57" w:rsidRPr="002F7A57" w:rsidRDefault="002F7A57" w:rsidP="002F7A57">
      <w:pPr>
        <w:autoSpaceDE w:val="0"/>
        <w:autoSpaceDN w:val="0"/>
        <w:adjustRightInd w:val="0"/>
        <w:spacing w:after="0" w:line="400" w:lineRule="atLeast"/>
        <w:rPr>
          <w:rFonts w:ascii="Times New Roman" w:hAnsi="Times New Roman" w:cs="Times New Roman"/>
          <w:sz w:val="24"/>
          <w:szCs w:val="24"/>
        </w:rPr>
      </w:pPr>
    </w:p>
    <w:p w:rsidR="00EF29B8" w:rsidRPr="00F80A37" w:rsidRDefault="00EF29B8" w:rsidP="00EF29B8">
      <w:pPr>
        <w:autoSpaceDE w:val="0"/>
        <w:autoSpaceDN w:val="0"/>
        <w:adjustRightInd w:val="0"/>
        <w:spacing w:after="0" w:line="400" w:lineRule="atLeast"/>
        <w:rPr>
          <w:rFonts w:ascii="Times New Roman" w:hAnsi="Times New Roman" w:cs="Times New Roman"/>
          <w:sz w:val="24"/>
          <w:szCs w:val="24"/>
        </w:rPr>
      </w:pPr>
    </w:p>
    <w:p w:rsidR="00EF29B8" w:rsidRDefault="00EF29B8" w:rsidP="00EF29B8">
      <w:pPr>
        <w:tabs>
          <w:tab w:val="left" w:pos="284"/>
        </w:tabs>
        <w:spacing w:line="480" w:lineRule="auto"/>
        <w:jc w:val="both"/>
        <w:rPr>
          <w:rFonts w:ascii="Times New Roman" w:hAnsi="Times New Roman" w:cs="Times New Roman"/>
          <w:b/>
          <w:sz w:val="24"/>
          <w:szCs w:val="24"/>
        </w:rPr>
      </w:pPr>
      <w:r w:rsidRPr="00DD42EB">
        <w:rPr>
          <w:rFonts w:ascii="Times New Roman" w:hAnsi="Times New Roman" w:cs="Times New Roman"/>
          <w:b/>
          <w:sz w:val="24"/>
          <w:szCs w:val="24"/>
        </w:rPr>
        <w:t>Sumber : Data Primer</w:t>
      </w:r>
      <w:r w:rsidR="002F7A57">
        <w:rPr>
          <w:rFonts w:ascii="Times New Roman" w:hAnsi="Times New Roman" w:cs="Times New Roman"/>
          <w:b/>
          <w:sz w:val="24"/>
          <w:szCs w:val="24"/>
        </w:rPr>
        <w:t xml:space="preserve"> yang telah diolah  oleh SPSS 20</w:t>
      </w:r>
      <w:r w:rsidRPr="00DD42EB">
        <w:rPr>
          <w:rFonts w:ascii="Times New Roman" w:hAnsi="Times New Roman" w:cs="Times New Roman"/>
          <w:b/>
          <w:sz w:val="24"/>
          <w:szCs w:val="24"/>
        </w:rPr>
        <w:t>,0</w:t>
      </w:r>
    </w:p>
    <w:p w:rsidR="00EF29B8" w:rsidRDefault="00EF29B8" w:rsidP="00EF29B8">
      <w:pPr>
        <w:pStyle w:val="ListParagraph"/>
        <w:spacing w:line="480" w:lineRule="auto"/>
        <w:ind w:left="0" w:firstLine="720"/>
        <w:jc w:val="both"/>
        <w:rPr>
          <w:rFonts w:ascii="Times New Roman" w:hAnsi="Times New Roman"/>
          <w:sz w:val="24"/>
          <w:szCs w:val="24"/>
        </w:rPr>
      </w:pPr>
      <w:r w:rsidRPr="00DC367F">
        <w:rPr>
          <w:rFonts w:ascii="Times New Roman" w:hAnsi="Times New Roman"/>
          <w:sz w:val="24"/>
          <w:szCs w:val="24"/>
        </w:rPr>
        <w:t>Berdasarkan hasil</w:t>
      </w:r>
      <w:r>
        <w:rPr>
          <w:rFonts w:ascii="Times New Roman" w:hAnsi="Times New Roman"/>
          <w:sz w:val="24"/>
          <w:szCs w:val="24"/>
        </w:rPr>
        <w:t xml:space="preserve"> regresi yang terdapat pada tabel di tunjukan persamaan regres</w:t>
      </w:r>
      <w:r w:rsidR="002F7A57">
        <w:rPr>
          <w:rFonts w:ascii="Times New Roman" w:hAnsi="Times New Roman"/>
          <w:sz w:val="24"/>
          <w:szCs w:val="24"/>
        </w:rPr>
        <w:t xml:space="preserve">i pengaruh </w:t>
      </w:r>
      <w:r w:rsidR="0054188A">
        <w:rPr>
          <w:rFonts w:ascii="Times New Roman" w:hAnsi="Times New Roman"/>
          <w:sz w:val="24"/>
          <w:szCs w:val="24"/>
        </w:rPr>
        <w:t>faktor motivasi, kepuasan kerja, lingkungan fisik, kemampuan terhadap prestasi kerja</w:t>
      </w:r>
      <w:r>
        <w:rPr>
          <w:rFonts w:ascii="Times New Roman" w:hAnsi="Times New Roman"/>
          <w:sz w:val="24"/>
          <w:szCs w:val="24"/>
        </w:rPr>
        <w:t xml:space="preserve"> adalah sebagai berikut :</w:t>
      </w:r>
      <w:r w:rsidRPr="00E238A3">
        <w:rPr>
          <w:rFonts w:ascii="Times New Roman" w:hAnsi="Times New Roman"/>
          <w:sz w:val="24"/>
          <w:szCs w:val="24"/>
        </w:rPr>
        <w:t xml:space="preserve"> </w:t>
      </w:r>
    </w:p>
    <w:p w:rsidR="00EF29B8" w:rsidRDefault="00EF29B8" w:rsidP="00EF29B8">
      <w:pPr>
        <w:pStyle w:val="ListParagraph"/>
        <w:spacing w:line="480" w:lineRule="auto"/>
        <w:ind w:left="0" w:firstLine="720"/>
        <w:jc w:val="both"/>
        <w:rPr>
          <w:rFonts w:ascii="Times New Roman" w:hAnsi="Times New Roman"/>
          <w:b/>
          <w:sz w:val="24"/>
          <w:szCs w:val="24"/>
        </w:rPr>
      </w:pPr>
      <w:r w:rsidRPr="00697D0B">
        <w:rPr>
          <w:rFonts w:ascii="Times New Roman" w:hAnsi="Times New Roman"/>
          <w:b/>
          <w:sz w:val="24"/>
          <w:szCs w:val="24"/>
        </w:rPr>
        <w:t>Y =</w:t>
      </w:r>
      <w:r w:rsidR="0054188A">
        <w:rPr>
          <w:rFonts w:ascii="Times New Roman" w:hAnsi="Times New Roman"/>
          <w:b/>
          <w:sz w:val="24"/>
          <w:szCs w:val="24"/>
        </w:rPr>
        <w:t xml:space="preserve"> 0,918 + 0,402 + 0,113 + 0,184 – 0,004</w:t>
      </w:r>
      <w:r>
        <w:rPr>
          <w:rFonts w:ascii="Times New Roman" w:hAnsi="Times New Roman"/>
          <w:b/>
          <w:sz w:val="24"/>
          <w:szCs w:val="24"/>
        </w:rPr>
        <w:t xml:space="preserve"> + e</w:t>
      </w:r>
    </w:p>
    <w:p w:rsidR="00EF29B8" w:rsidRDefault="00EF29B8" w:rsidP="00EF29B8">
      <w:pPr>
        <w:pStyle w:val="ListParagraph"/>
        <w:spacing w:line="480" w:lineRule="auto"/>
        <w:ind w:left="0"/>
        <w:jc w:val="both"/>
        <w:rPr>
          <w:rFonts w:ascii="Times New Roman" w:hAnsi="Times New Roman"/>
          <w:sz w:val="24"/>
          <w:szCs w:val="24"/>
        </w:rPr>
      </w:pPr>
      <w:r>
        <w:rPr>
          <w:rFonts w:ascii="Times New Roman" w:hAnsi="Times New Roman"/>
          <w:sz w:val="24"/>
          <w:szCs w:val="24"/>
        </w:rPr>
        <w:t>Dari persamaan regresi di atas dapat dikatahui bahwa :</w:t>
      </w:r>
    </w:p>
    <w:p w:rsidR="00EF29B8" w:rsidRDefault="0054188A" w:rsidP="00FB0984">
      <w:pPr>
        <w:pStyle w:val="ListParagraph"/>
        <w:numPr>
          <w:ilvl w:val="0"/>
          <w:numId w:val="13"/>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Nilai konstanta a 0,918 berarti bahwa jika motivasi (X1), kepuasan kerja (X2), lingkungan fisik (X3), kemampuan (X4</w:t>
      </w:r>
      <w:r w:rsidR="001D4B66">
        <w:rPr>
          <w:rFonts w:ascii="Times New Roman" w:hAnsi="Times New Roman"/>
          <w:sz w:val="24"/>
          <w:szCs w:val="24"/>
        </w:rPr>
        <w:t>, sama dengan nol maka Prestasi</w:t>
      </w:r>
      <w:r>
        <w:rPr>
          <w:rFonts w:ascii="Times New Roman" w:hAnsi="Times New Roman"/>
          <w:sz w:val="24"/>
          <w:szCs w:val="24"/>
        </w:rPr>
        <w:t xml:space="preserve"> kerja akan bernilai 0,918</w:t>
      </w:r>
      <w:r w:rsidR="00EF29B8">
        <w:rPr>
          <w:rFonts w:ascii="Times New Roman" w:hAnsi="Times New Roman"/>
          <w:sz w:val="24"/>
          <w:szCs w:val="24"/>
        </w:rPr>
        <w:t>.</w:t>
      </w:r>
    </w:p>
    <w:p w:rsidR="00EF29B8" w:rsidRDefault="0054188A" w:rsidP="00FB0984">
      <w:pPr>
        <w:pStyle w:val="ListParagraph"/>
        <w:numPr>
          <w:ilvl w:val="0"/>
          <w:numId w:val="13"/>
        </w:numPr>
        <w:spacing w:line="480" w:lineRule="auto"/>
        <w:ind w:left="426" w:hanging="426"/>
        <w:jc w:val="both"/>
        <w:rPr>
          <w:rFonts w:ascii="Times New Roman" w:hAnsi="Times New Roman"/>
          <w:sz w:val="24"/>
          <w:szCs w:val="24"/>
        </w:rPr>
      </w:pPr>
      <w:r>
        <w:rPr>
          <w:rFonts w:ascii="Times New Roman" w:hAnsi="Times New Roman"/>
          <w:sz w:val="24"/>
          <w:szCs w:val="24"/>
        </w:rPr>
        <w:t>Koefisien regresi motivasi (b1) = 0,402</w:t>
      </w:r>
      <w:r w:rsidR="00EF29B8">
        <w:rPr>
          <w:rFonts w:ascii="Times New Roman" w:hAnsi="Times New Roman"/>
          <w:sz w:val="24"/>
          <w:szCs w:val="24"/>
        </w:rPr>
        <w:t xml:space="preserve"> berarti  </w:t>
      </w:r>
      <w:r>
        <w:rPr>
          <w:rFonts w:ascii="Times New Roman" w:hAnsi="Times New Roman"/>
          <w:sz w:val="24"/>
          <w:szCs w:val="24"/>
        </w:rPr>
        <w:t>jika motivasi</w:t>
      </w:r>
      <w:r w:rsidR="00EF29B8">
        <w:rPr>
          <w:rFonts w:ascii="Times New Roman" w:hAnsi="Times New Roman"/>
          <w:sz w:val="24"/>
          <w:szCs w:val="24"/>
        </w:rPr>
        <w:t xml:space="preserve"> mengalami peningkatan sebanyak sa</w:t>
      </w:r>
      <w:r>
        <w:rPr>
          <w:rFonts w:ascii="Times New Roman" w:hAnsi="Times New Roman"/>
          <w:sz w:val="24"/>
          <w:szCs w:val="24"/>
        </w:rPr>
        <w:t>tu unit skor, maka prestasi</w:t>
      </w:r>
      <w:r w:rsidR="00EF29B8">
        <w:rPr>
          <w:rFonts w:ascii="Times New Roman" w:hAnsi="Times New Roman"/>
          <w:sz w:val="24"/>
          <w:szCs w:val="24"/>
        </w:rPr>
        <w:t xml:space="preserve"> kerja (Y) juga akan men</w:t>
      </w:r>
      <w:r>
        <w:rPr>
          <w:rFonts w:ascii="Times New Roman" w:hAnsi="Times New Roman"/>
          <w:sz w:val="24"/>
          <w:szCs w:val="24"/>
        </w:rPr>
        <w:t>galami peningkatan sebesar 0,402</w:t>
      </w:r>
      <w:r w:rsidR="00EF29B8">
        <w:rPr>
          <w:rFonts w:ascii="Times New Roman" w:hAnsi="Times New Roman"/>
          <w:sz w:val="24"/>
          <w:szCs w:val="24"/>
        </w:rPr>
        <w:t>.</w:t>
      </w:r>
    </w:p>
    <w:p w:rsidR="00EF29B8" w:rsidRDefault="0054188A" w:rsidP="00FB0984">
      <w:pPr>
        <w:pStyle w:val="ListParagraph"/>
        <w:numPr>
          <w:ilvl w:val="0"/>
          <w:numId w:val="13"/>
        </w:numPr>
        <w:spacing w:line="480" w:lineRule="auto"/>
        <w:ind w:left="426" w:hanging="426"/>
        <w:jc w:val="both"/>
        <w:rPr>
          <w:rFonts w:ascii="Times New Roman" w:hAnsi="Times New Roman"/>
          <w:sz w:val="24"/>
          <w:szCs w:val="24"/>
        </w:rPr>
      </w:pPr>
      <w:r>
        <w:rPr>
          <w:rFonts w:ascii="Times New Roman" w:hAnsi="Times New Roman"/>
          <w:sz w:val="24"/>
          <w:szCs w:val="24"/>
        </w:rPr>
        <w:t>Koefisien regresi kepuasan kerja (b2) = 0,113 berarti  jika kepuasan kerja</w:t>
      </w:r>
      <w:r w:rsidR="00EF29B8">
        <w:rPr>
          <w:rFonts w:ascii="Times New Roman" w:hAnsi="Times New Roman"/>
          <w:sz w:val="24"/>
          <w:szCs w:val="24"/>
        </w:rPr>
        <w:t xml:space="preserve"> mengalami peningkatan </w:t>
      </w:r>
      <w:r>
        <w:rPr>
          <w:rFonts w:ascii="Times New Roman" w:hAnsi="Times New Roman"/>
          <w:sz w:val="24"/>
          <w:szCs w:val="24"/>
        </w:rPr>
        <w:t>sebanyak satu unit skor, maka prestasi</w:t>
      </w:r>
      <w:r w:rsidR="00EF29B8">
        <w:rPr>
          <w:rFonts w:ascii="Times New Roman" w:hAnsi="Times New Roman"/>
          <w:sz w:val="24"/>
          <w:szCs w:val="24"/>
        </w:rPr>
        <w:t xml:space="preserve"> kerja (Y) akan m</w:t>
      </w:r>
      <w:r>
        <w:rPr>
          <w:rFonts w:ascii="Times New Roman" w:hAnsi="Times New Roman"/>
          <w:sz w:val="24"/>
          <w:szCs w:val="24"/>
        </w:rPr>
        <w:t>engalami penurunan sebesar 0,113</w:t>
      </w:r>
      <w:r w:rsidR="00EF29B8">
        <w:rPr>
          <w:rFonts w:ascii="Times New Roman" w:hAnsi="Times New Roman"/>
          <w:sz w:val="24"/>
          <w:szCs w:val="24"/>
        </w:rPr>
        <w:t>.</w:t>
      </w:r>
    </w:p>
    <w:p w:rsidR="00EF29B8" w:rsidRDefault="0054188A" w:rsidP="00FB0984">
      <w:pPr>
        <w:pStyle w:val="ListParagraph"/>
        <w:numPr>
          <w:ilvl w:val="0"/>
          <w:numId w:val="13"/>
        </w:numPr>
        <w:spacing w:line="480" w:lineRule="auto"/>
        <w:ind w:left="426" w:hanging="426"/>
        <w:jc w:val="both"/>
        <w:rPr>
          <w:rFonts w:ascii="Times New Roman" w:hAnsi="Times New Roman"/>
          <w:sz w:val="24"/>
          <w:szCs w:val="24"/>
        </w:rPr>
      </w:pPr>
      <w:r>
        <w:rPr>
          <w:rFonts w:ascii="Times New Roman" w:hAnsi="Times New Roman"/>
          <w:sz w:val="24"/>
          <w:szCs w:val="24"/>
        </w:rPr>
        <w:t>Koefisien regresi lingkungan fisik (b3) = 0,184 berarti  jika lingkungan fisik</w:t>
      </w:r>
      <w:r w:rsidR="00EF29B8">
        <w:rPr>
          <w:rFonts w:ascii="Times New Roman" w:hAnsi="Times New Roman"/>
          <w:sz w:val="24"/>
          <w:szCs w:val="24"/>
        </w:rPr>
        <w:t xml:space="preserve"> mengalami peningkatan sebanyak sa</w:t>
      </w:r>
      <w:r>
        <w:rPr>
          <w:rFonts w:ascii="Times New Roman" w:hAnsi="Times New Roman"/>
          <w:sz w:val="24"/>
          <w:szCs w:val="24"/>
        </w:rPr>
        <w:t>tu unit skor, maka prestasi</w:t>
      </w:r>
      <w:r w:rsidR="00EF29B8">
        <w:rPr>
          <w:rFonts w:ascii="Times New Roman" w:hAnsi="Times New Roman"/>
          <w:sz w:val="24"/>
          <w:szCs w:val="24"/>
        </w:rPr>
        <w:t xml:space="preserve"> kerja ( Y ) juga akan men</w:t>
      </w:r>
      <w:r w:rsidR="001D4B66">
        <w:rPr>
          <w:rFonts w:ascii="Times New Roman" w:hAnsi="Times New Roman"/>
          <w:sz w:val="24"/>
          <w:szCs w:val="24"/>
        </w:rPr>
        <w:t>galami peningkatan sebesar 0,184</w:t>
      </w:r>
      <w:r w:rsidR="00EF29B8">
        <w:rPr>
          <w:rFonts w:ascii="Times New Roman" w:hAnsi="Times New Roman"/>
          <w:sz w:val="24"/>
          <w:szCs w:val="24"/>
        </w:rPr>
        <w:t>.</w:t>
      </w:r>
    </w:p>
    <w:p w:rsidR="00EF29B8" w:rsidRPr="001D4B66" w:rsidRDefault="00EF29B8" w:rsidP="00FB0984">
      <w:pPr>
        <w:pStyle w:val="ListParagraph"/>
        <w:numPr>
          <w:ilvl w:val="0"/>
          <w:numId w:val="13"/>
        </w:numPr>
        <w:spacing w:line="480" w:lineRule="auto"/>
        <w:ind w:left="426" w:hanging="426"/>
        <w:jc w:val="both"/>
        <w:rPr>
          <w:rFonts w:ascii="Times New Roman" w:hAnsi="Times New Roman"/>
          <w:sz w:val="24"/>
          <w:szCs w:val="24"/>
        </w:rPr>
      </w:pPr>
      <w:r>
        <w:rPr>
          <w:rFonts w:ascii="Times New Roman" w:hAnsi="Times New Roman"/>
          <w:sz w:val="24"/>
          <w:szCs w:val="24"/>
        </w:rPr>
        <w:t xml:space="preserve">Koefisien </w:t>
      </w:r>
      <w:r w:rsidR="001D4B66">
        <w:rPr>
          <w:rFonts w:ascii="Times New Roman" w:hAnsi="Times New Roman"/>
          <w:sz w:val="24"/>
          <w:szCs w:val="24"/>
        </w:rPr>
        <w:t>regresi kemampuan (b4) = -0,004 berarti jika kemampuan mengalami penururnan</w:t>
      </w:r>
      <w:r>
        <w:rPr>
          <w:rFonts w:ascii="Times New Roman" w:hAnsi="Times New Roman"/>
          <w:sz w:val="24"/>
          <w:szCs w:val="24"/>
        </w:rPr>
        <w:t xml:space="preserve"> sebanyak sa</w:t>
      </w:r>
      <w:r w:rsidR="001D4B66">
        <w:rPr>
          <w:rFonts w:ascii="Times New Roman" w:hAnsi="Times New Roman"/>
          <w:sz w:val="24"/>
          <w:szCs w:val="24"/>
        </w:rPr>
        <w:t>tu unit skor, maka prestasi</w:t>
      </w:r>
      <w:r>
        <w:rPr>
          <w:rFonts w:ascii="Times New Roman" w:hAnsi="Times New Roman"/>
          <w:sz w:val="24"/>
          <w:szCs w:val="24"/>
        </w:rPr>
        <w:t xml:space="preserve"> kerja (Y) akan men</w:t>
      </w:r>
      <w:r w:rsidR="001D4B66">
        <w:rPr>
          <w:rFonts w:ascii="Times New Roman" w:hAnsi="Times New Roman"/>
          <w:sz w:val="24"/>
          <w:szCs w:val="24"/>
        </w:rPr>
        <w:t>galami penurunan sebesar –0,004,</w:t>
      </w:r>
      <w:r>
        <w:rPr>
          <w:rFonts w:ascii="Times New Roman" w:hAnsi="Times New Roman"/>
          <w:sz w:val="24"/>
          <w:szCs w:val="24"/>
        </w:rPr>
        <w:t>.</w:t>
      </w:r>
    </w:p>
    <w:p w:rsidR="00EF29B8" w:rsidRDefault="000F6D65" w:rsidP="00EF29B8">
      <w:pPr>
        <w:pStyle w:val="ListParagraph"/>
        <w:spacing w:line="480" w:lineRule="auto"/>
        <w:ind w:left="0"/>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lang w:val="id-ID"/>
        </w:rPr>
        <w:t>6</w:t>
      </w:r>
      <w:r w:rsidR="00EF29B8" w:rsidRPr="00EE3D79">
        <w:rPr>
          <w:rFonts w:ascii="Times New Roman" w:hAnsi="Times New Roman"/>
          <w:b/>
          <w:sz w:val="24"/>
          <w:szCs w:val="24"/>
        </w:rPr>
        <w:t>.2 Koefisien Determinasi</w:t>
      </w:r>
    </w:p>
    <w:p w:rsidR="00EF29B8" w:rsidRDefault="00EF29B8" w:rsidP="00EF29B8">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rPr>
        <w:t>Usman (2006 : 20 ) menyatakan nilai koefisien deteriminasi (R</w:t>
      </w:r>
      <w:r w:rsidRPr="0077521E">
        <w:rPr>
          <w:rFonts w:ascii="Times New Roman" w:hAnsi="Times New Roman"/>
          <w:sz w:val="24"/>
          <w:szCs w:val="24"/>
          <w:vertAlign w:val="superscript"/>
        </w:rPr>
        <w:t>2</w:t>
      </w:r>
      <w:r>
        <w:rPr>
          <w:rFonts w:ascii="Times New Roman" w:hAnsi="Times New Roman"/>
          <w:sz w:val="24"/>
          <w:szCs w:val="24"/>
        </w:rPr>
        <w:t>) dapat menginformasikan baik tidaknya model regresi yang terestimasi. Nilai koefisien determinasi berganda (R</w:t>
      </w:r>
      <w:r w:rsidRPr="0077521E">
        <w:rPr>
          <w:rFonts w:ascii="Times New Roman" w:hAnsi="Times New Roman"/>
          <w:sz w:val="24"/>
          <w:szCs w:val="24"/>
          <w:vertAlign w:val="superscript"/>
        </w:rPr>
        <w:t>2</w:t>
      </w:r>
      <w:r>
        <w:rPr>
          <w:rFonts w:ascii="Times New Roman" w:hAnsi="Times New Roman"/>
          <w:sz w:val="24"/>
          <w:szCs w:val="24"/>
        </w:rPr>
        <w:t>) mencerminkan seberapa besar sumbangan pengaruh variasi dari variabel dependen dapat diterangkan oleh variabel independen.</w:t>
      </w:r>
    </w:p>
    <w:p w:rsidR="00F22720" w:rsidRPr="00F22720" w:rsidRDefault="00F22720" w:rsidP="00EF29B8">
      <w:pPr>
        <w:pStyle w:val="ListParagraph"/>
        <w:spacing w:line="480" w:lineRule="auto"/>
        <w:ind w:left="0" w:firstLine="720"/>
        <w:jc w:val="both"/>
        <w:rPr>
          <w:rFonts w:ascii="Times New Roman" w:hAnsi="Times New Roman"/>
          <w:sz w:val="24"/>
          <w:szCs w:val="24"/>
          <w:lang w:val="id-ID"/>
        </w:rPr>
      </w:pPr>
    </w:p>
    <w:p w:rsidR="00EF29B8" w:rsidRDefault="00EF29B8" w:rsidP="00EF29B8">
      <w:pPr>
        <w:pStyle w:val="ListParagraph"/>
        <w:spacing w:line="240" w:lineRule="auto"/>
        <w:ind w:left="0"/>
        <w:jc w:val="center"/>
        <w:rPr>
          <w:rFonts w:ascii="Times New Roman" w:hAnsi="Times New Roman"/>
          <w:b/>
          <w:sz w:val="24"/>
          <w:szCs w:val="24"/>
        </w:rPr>
      </w:pPr>
    </w:p>
    <w:p w:rsidR="00EF29B8" w:rsidRPr="00247321" w:rsidRDefault="003D303C" w:rsidP="00EF29B8">
      <w:pPr>
        <w:pStyle w:val="ListParagraph"/>
        <w:spacing w:line="240" w:lineRule="auto"/>
        <w:ind w:left="0"/>
        <w:jc w:val="center"/>
        <w:rPr>
          <w:rFonts w:ascii="Times New Roman" w:hAnsi="Times New Roman"/>
          <w:b/>
          <w:sz w:val="24"/>
          <w:szCs w:val="24"/>
        </w:rPr>
      </w:pPr>
      <w:r>
        <w:rPr>
          <w:rFonts w:ascii="Times New Roman" w:hAnsi="Times New Roman"/>
          <w:b/>
          <w:sz w:val="24"/>
          <w:szCs w:val="24"/>
        </w:rPr>
        <w:lastRenderedPageBreak/>
        <w:t>Tabel 4.</w:t>
      </w:r>
      <w:r>
        <w:rPr>
          <w:rFonts w:ascii="Times New Roman" w:hAnsi="Times New Roman"/>
          <w:b/>
          <w:sz w:val="24"/>
          <w:szCs w:val="24"/>
          <w:lang w:val="id-ID"/>
        </w:rPr>
        <w:t>6</w:t>
      </w:r>
      <w:r w:rsidR="00EF29B8" w:rsidRPr="00247321">
        <w:rPr>
          <w:rFonts w:ascii="Times New Roman" w:hAnsi="Times New Roman"/>
          <w:b/>
          <w:sz w:val="24"/>
          <w:szCs w:val="24"/>
        </w:rPr>
        <w:t>.2</w:t>
      </w:r>
    </w:p>
    <w:p w:rsidR="00EF29B8" w:rsidRPr="000B177A" w:rsidRDefault="00EF29B8" w:rsidP="00EF29B8">
      <w:pPr>
        <w:pStyle w:val="ListParagraph"/>
        <w:spacing w:line="240" w:lineRule="auto"/>
        <w:ind w:left="0"/>
        <w:jc w:val="center"/>
        <w:rPr>
          <w:rFonts w:ascii="Times New Roman" w:hAnsi="Times New Roman"/>
          <w:b/>
          <w:sz w:val="24"/>
          <w:szCs w:val="24"/>
        </w:rPr>
      </w:pPr>
      <w:r w:rsidRPr="00247321">
        <w:rPr>
          <w:rFonts w:ascii="Times New Roman" w:hAnsi="Times New Roman"/>
          <w:b/>
          <w:sz w:val="24"/>
          <w:szCs w:val="24"/>
        </w:rPr>
        <w:t>Koefisien Determinasi</w:t>
      </w:r>
    </w:p>
    <w:p w:rsidR="001D4B66" w:rsidRPr="001D4B66" w:rsidRDefault="001D4B66" w:rsidP="001D4B66">
      <w:pPr>
        <w:autoSpaceDE w:val="0"/>
        <w:autoSpaceDN w:val="0"/>
        <w:adjustRightInd w:val="0"/>
        <w:spacing w:after="0" w:line="240" w:lineRule="auto"/>
        <w:rPr>
          <w:rFonts w:ascii="Times New Roman" w:hAnsi="Times New Roman" w:cs="Times New Roman"/>
          <w:sz w:val="24"/>
          <w:szCs w:val="24"/>
        </w:rPr>
      </w:pPr>
    </w:p>
    <w:tbl>
      <w:tblPr>
        <w:tblW w:w="8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04"/>
        <w:gridCol w:w="1427"/>
        <w:gridCol w:w="1514"/>
        <w:gridCol w:w="2076"/>
        <w:gridCol w:w="2076"/>
      </w:tblGrid>
      <w:tr w:rsidR="001D4B66" w:rsidRPr="001D4B66" w:rsidTr="001D4B66">
        <w:trPr>
          <w:cantSplit/>
          <w:trHeight w:val="285"/>
        </w:trPr>
        <w:tc>
          <w:tcPr>
            <w:tcW w:w="8196" w:type="dxa"/>
            <w:gridSpan w:val="5"/>
            <w:tcBorders>
              <w:top w:val="nil"/>
              <w:left w:val="nil"/>
              <w:bottom w:val="nil"/>
              <w:right w:val="nil"/>
            </w:tcBorders>
            <w:shd w:val="clear" w:color="auto" w:fill="FFFFFF"/>
          </w:tcPr>
          <w:p w:rsidR="001D4B66" w:rsidRPr="001D4B66" w:rsidRDefault="001D4B66" w:rsidP="001D4B66">
            <w:pPr>
              <w:autoSpaceDE w:val="0"/>
              <w:autoSpaceDN w:val="0"/>
              <w:adjustRightInd w:val="0"/>
              <w:spacing w:after="0" w:line="320" w:lineRule="atLeast"/>
              <w:ind w:left="60" w:right="60"/>
              <w:jc w:val="center"/>
              <w:rPr>
                <w:rFonts w:ascii="Arial" w:hAnsi="Arial" w:cs="Arial"/>
                <w:color w:val="000000"/>
                <w:sz w:val="18"/>
                <w:szCs w:val="18"/>
              </w:rPr>
            </w:pPr>
            <w:r w:rsidRPr="001D4B66">
              <w:rPr>
                <w:rFonts w:ascii="Arial" w:hAnsi="Arial" w:cs="Arial"/>
                <w:b/>
                <w:bCs/>
                <w:color w:val="000000"/>
                <w:sz w:val="18"/>
                <w:szCs w:val="18"/>
              </w:rPr>
              <w:t>Model Summary</w:t>
            </w:r>
          </w:p>
        </w:tc>
      </w:tr>
      <w:tr w:rsidR="001D4B66" w:rsidRPr="001D4B66" w:rsidTr="001D4B66">
        <w:trPr>
          <w:cantSplit/>
          <w:trHeight w:val="583"/>
        </w:trPr>
        <w:tc>
          <w:tcPr>
            <w:tcW w:w="1104" w:type="dxa"/>
            <w:tcBorders>
              <w:top w:val="single" w:sz="16" w:space="0" w:color="000000"/>
              <w:left w:val="single" w:sz="16" w:space="0" w:color="000000"/>
              <w:bottom w:val="single" w:sz="16" w:space="0" w:color="000000"/>
              <w:right w:val="single" w:sz="16" w:space="0" w:color="000000"/>
            </w:tcBorders>
            <w:shd w:val="clear" w:color="auto" w:fill="FFFFFF"/>
          </w:tcPr>
          <w:p w:rsidR="001D4B66" w:rsidRPr="001D4B66" w:rsidRDefault="001D4B66" w:rsidP="001D4B66">
            <w:pPr>
              <w:autoSpaceDE w:val="0"/>
              <w:autoSpaceDN w:val="0"/>
              <w:adjustRightInd w:val="0"/>
              <w:spacing w:after="0" w:line="320" w:lineRule="atLeast"/>
              <w:ind w:left="60" w:right="60"/>
              <w:rPr>
                <w:rFonts w:ascii="Times New Roman" w:hAnsi="Times New Roman" w:cs="Times New Roman"/>
                <w:color w:val="000000"/>
                <w:sz w:val="24"/>
                <w:szCs w:val="24"/>
              </w:rPr>
            </w:pPr>
            <w:r w:rsidRPr="001D4B66">
              <w:rPr>
                <w:rFonts w:ascii="Times New Roman" w:hAnsi="Times New Roman" w:cs="Times New Roman"/>
                <w:color w:val="000000"/>
                <w:sz w:val="24"/>
                <w:szCs w:val="24"/>
              </w:rPr>
              <w:t>Model</w:t>
            </w:r>
          </w:p>
        </w:tc>
        <w:tc>
          <w:tcPr>
            <w:tcW w:w="1427" w:type="dxa"/>
            <w:tcBorders>
              <w:top w:val="single" w:sz="16" w:space="0" w:color="000000"/>
              <w:left w:val="single" w:sz="16" w:space="0" w:color="000000"/>
              <w:bottom w:val="single" w:sz="16" w:space="0" w:color="000000"/>
            </w:tcBorders>
            <w:shd w:val="clear" w:color="auto" w:fill="FFFFFF"/>
          </w:tcPr>
          <w:p w:rsidR="001D4B66" w:rsidRPr="001D4B66" w:rsidRDefault="001D4B66" w:rsidP="001D4B6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D4B66">
              <w:rPr>
                <w:rFonts w:ascii="Times New Roman" w:hAnsi="Times New Roman" w:cs="Times New Roman"/>
                <w:color w:val="000000"/>
                <w:sz w:val="24"/>
                <w:szCs w:val="24"/>
              </w:rPr>
              <w:t>R</w:t>
            </w:r>
          </w:p>
        </w:tc>
        <w:tc>
          <w:tcPr>
            <w:tcW w:w="1514" w:type="dxa"/>
            <w:tcBorders>
              <w:top w:val="single" w:sz="16" w:space="0" w:color="000000"/>
              <w:bottom w:val="single" w:sz="16" w:space="0" w:color="000000"/>
            </w:tcBorders>
            <w:shd w:val="clear" w:color="auto" w:fill="FFFFFF"/>
          </w:tcPr>
          <w:p w:rsidR="001D4B66" w:rsidRPr="001D4B66" w:rsidRDefault="001D4B66" w:rsidP="001D4B6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D4B66">
              <w:rPr>
                <w:rFonts w:ascii="Times New Roman" w:hAnsi="Times New Roman" w:cs="Times New Roman"/>
                <w:color w:val="000000"/>
                <w:sz w:val="24"/>
                <w:szCs w:val="24"/>
              </w:rPr>
              <w:t>R Square</w:t>
            </w:r>
          </w:p>
        </w:tc>
        <w:tc>
          <w:tcPr>
            <w:tcW w:w="2076" w:type="dxa"/>
            <w:tcBorders>
              <w:top w:val="single" w:sz="16" w:space="0" w:color="000000"/>
              <w:bottom w:val="single" w:sz="16" w:space="0" w:color="000000"/>
            </w:tcBorders>
            <w:shd w:val="clear" w:color="auto" w:fill="FFFFFF"/>
          </w:tcPr>
          <w:p w:rsidR="001D4B66" w:rsidRPr="001D4B66" w:rsidRDefault="001D4B66" w:rsidP="001D4B6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D4B66">
              <w:rPr>
                <w:rFonts w:ascii="Times New Roman" w:hAnsi="Times New Roman" w:cs="Times New Roman"/>
                <w:color w:val="000000"/>
                <w:sz w:val="24"/>
                <w:szCs w:val="24"/>
              </w:rPr>
              <w:t>Adjusted R Square</w:t>
            </w:r>
          </w:p>
        </w:tc>
        <w:tc>
          <w:tcPr>
            <w:tcW w:w="2076" w:type="dxa"/>
            <w:tcBorders>
              <w:top w:val="single" w:sz="16" w:space="0" w:color="000000"/>
              <w:bottom w:val="single" w:sz="16" w:space="0" w:color="000000"/>
              <w:right w:val="single" w:sz="16" w:space="0" w:color="000000"/>
            </w:tcBorders>
            <w:shd w:val="clear" w:color="auto" w:fill="FFFFFF"/>
          </w:tcPr>
          <w:p w:rsidR="001D4B66" w:rsidRPr="001D4B66" w:rsidRDefault="001D4B66" w:rsidP="001D4B6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D4B66">
              <w:rPr>
                <w:rFonts w:ascii="Times New Roman" w:hAnsi="Times New Roman" w:cs="Times New Roman"/>
                <w:color w:val="000000"/>
                <w:sz w:val="24"/>
                <w:szCs w:val="24"/>
              </w:rPr>
              <w:t>Std. Error of the Estimate</w:t>
            </w:r>
          </w:p>
        </w:tc>
      </w:tr>
      <w:tr w:rsidR="001D4B66" w:rsidRPr="001D4B66" w:rsidTr="001D4B66">
        <w:trPr>
          <w:cantSplit/>
          <w:trHeight w:val="285"/>
        </w:trPr>
        <w:tc>
          <w:tcPr>
            <w:tcW w:w="110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D4B66" w:rsidRPr="001D4B66" w:rsidRDefault="001D4B66" w:rsidP="001D4B66">
            <w:pPr>
              <w:autoSpaceDE w:val="0"/>
              <w:autoSpaceDN w:val="0"/>
              <w:adjustRightInd w:val="0"/>
              <w:spacing w:after="0" w:line="320" w:lineRule="atLeast"/>
              <w:ind w:left="60" w:right="60"/>
              <w:rPr>
                <w:rFonts w:ascii="Times New Roman" w:hAnsi="Times New Roman" w:cs="Times New Roman"/>
                <w:color w:val="000000"/>
                <w:sz w:val="24"/>
                <w:szCs w:val="24"/>
              </w:rPr>
            </w:pPr>
            <w:r w:rsidRPr="001D4B66">
              <w:rPr>
                <w:rFonts w:ascii="Times New Roman" w:hAnsi="Times New Roman" w:cs="Times New Roman"/>
                <w:color w:val="000000"/>
                <w:sz w:val="24"/>
                <w:szCs w:val="24"/>
              </w:rPr>
              <w:t>1</w:t>
            </w:r>
          </w:p>
        </w:tc>
        <w:tc>
          <w:tcPr>
            <w:tcW w:w="1427" w:type="dxa"/>
            <w:tcBorders>
              <w:top w:val="single" w:sz="16" w:space="0" w:color="000000"/>
              <w:left w:val="single" w:sz="16" w:space="0" w:color="000000"/>
              <w:bottom w:val="single" w:sz="16" w:space="0" w:color="000000"/>
            </w:tcBorders>
            <w:shd w:val="clear" w:color="auto" w:fill="FFFFFF"/>
            <w:vAlign w:val="center"/>
          </w:tcPr>
          <w:p w:rsidR="001D4B66" w:rsidRPr="001D4B66" w:rsidRDefault="001D4B66" w:rsidP="001D4B6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D4B66">
              <w:rPr>
                <w:rFonts w:ascii="Times New Roman" w:hAnsi="Times New Roman" w:cs="Times New Roman"/>
                <w:color w:val="000000"/>
                <w:sz w:val="24"/>
                <w:szCs w:val="24"/>
              </w:rPr>
              <w:t>,587</w:t>
            </w:r>
            <w:r w:rsidRPr="001D4B66">
              <w:rPr>
                <w:rFonts w:ascii="Times New Roman" w:hAnsi="Times New Roman" w:cs="Times New Roman"/>
                <w:color w:val="000000"/>
                <w:sz w:val="24"/>
                <w:szCs w:val="24"/>
                <w:vertAlign w:val="superscript"/>
              </w:rPr>
              <w:t>a</w:t>
            </w:r>
          </w:p>
        </w:tc>
        <w:tc>
          <w:tcPr>
            <w:tcW w:w="1514" w:type="dxa"/>
            <w:tcBorders>
              <w:top w:val="single" w:sz="16" w:space="0" w:color="000000"/>
              <w:bottom w:val="single" w:sz="16" w:space="0" w:color="000000"/>
            </w:tcBorders>
            <w:shd w:val="clear" w:color="auto" w:fill="FFFFFF"/>
            <w:vAlign w:val="center"/>
          </w:tcPr>
          <w:p w:rsidR="001D4B66" w:rsidRPr="001D4B66" w:rsidRDefault="001D4B66" w:rsidP="001D4B6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D4B66">
              <w:rPr>
                <w:rFonts w:ascii="Times New Roman" w:hAnsi="Times New Roman" w:cs="Times New Roman"/>
                <w:color w:val="000000"/>
                <w:sz w:val="24"/>
                <w:szCs w:val="24"/>
              </w:rPr>
              <w:t>,345</w:t>
            </w:r>
          </w:p>
        </w:tc>
        <w:tc>
          <w:tcPr>
            <w:tcW w:w="2076" w:type="dxa"/>
            <w:tcBorders>
              <w:top w:val="single" w:sz="16" w:space="0" w:color="000000"/>
              <w:bottom w:val="single" w:sz="16" w:space="0" w:color="000000"/>
            </w:tcBorders>
            <w:shd w:val="clear" w:color="auto" w:fill="FFFFFF"/>
            <w:vAlign w:val="center"/>
          </w:tcPr>
          <w:p w:rsidR="001D4B66" w:rsidRPr="001D4B66" w:rsidRDefault="001D4B66" w:rsidP="001D4B6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D4B66">
              <w:rPr>
                <w:rFonts w:ascii="Times New Roman" w:hAnsi="Times New Roman" w:cs="Times New Roman"/>
                <w:color w:val="000000"/>
                <w:sz w:val="24"/>
                <w:szCs w:val="24"/>
              </w:rPr>
              <w:t>,298</w:t>
            </w:r>
          </w:p>
        </w:tc>
        <w:tc>
          <w:tcPr>
            <w:tcW w:w="2076" w:type="dxa"/>
            <w:tcBorders>
              <w:top w:val="single" w:sz="16" w:space="0" w:color="000000"/>
              <w:bottom w:val="single" w:sz="16" w:space="0" w:color="000000"/>
              <w:right w:val="single" w:sz="16" w:space="0" w:color="000000"/>
            </w:tcBorders>
            <w:shd w:val="clear" w:color="auto" w:fill="FFFFFF"/>
            <w:vAlign w:val="center"/>
          </w:tcPr>
          <w:p w:rsidR="001D4B66" w:rsidRPr="001D4B66" w:rsidRDefault="001D4B66" w:rsidP="001D4B6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D4B66">
              <w:rPr>
                <w:rFonts w:ascii="Times New Roman" w:hAnsi="Times New Roman" w:cs="Times New Roman"/>
                <w:color w:val="000000"/>
                <w:sz w:val="24"/>
                <w:szCs w:val="24"/>
              </w:rPr>
              <w:t>,49799</w:t>
            </w:r>
          </w:p>
        </w:tc>
      </w:tr>
      <w:tr w:rsidR="001D4B66" w:rsidRPr="001D4B66" w:rsidTr="001D4B66">
        <w:trPr>
          <w:cantSplit/>
          <w:trHeight w:val="569"/>
        </w:trPr>
        <w:tc>
          <w:tcPr>
            <w:tcW w:w="8196" w:type="dxa"/>
            <w:gridSpan w:val="5"/>
            <w:tcBorders>
              <w:top w:val="nil"/>
              <w:left w:val="nil"/>
              <w:bottom w:val="nil"/>
              <w:right w:val="nil"/>
            </w:tcBorders>
            <w:shd w:val="clear" w:color="auto" w:fill="FFFFFF"/>
          </w:tcPr>
          <w:p w:rsidR="001D4B66" w:rsidRPr="001D4B66" w:rsidRDefault="001D4B66" w:rsidP="001D4B66">
            <w:pPr>
              <w:autoSpaceDE w:val="0"/>
              <w:autoSpaceDN w:val="0"/>
              <w:adjustRightInd w:val="0"/>
              <w:spacing w:after="0" w:line="320" w:lineRule="atLeast"/>
              <w:ind w:left="60" w:right="60"/>
              <w:rPr>
                <w:rFonts w:ascii="Times New Roman" w:hAnsi="Times New Roman" w:cs="Times New Roman"/>
                <w:color w:val="000000"/>
                <w:sz w:val="24"/>
                <w:szCs w:val="24"/>
              </w:rPr>
            </w:pPr>
            <w:r w:rsidRPr="001D4B66">
              <w:rPr>
                <w:rFonts w:ascii="Times New Roman" w:hAnsi="Times New Roman" w:cs="Times New Roman"/>
                <w:color w:val="000000"/>
                <w:sz w:val="24"/>
                <w:szCs w:val="24"/>
              </w:rPr>
              <w:t>a. Predictors: (Constant), kemampuan, lingkungan</w:t>
            </w:r>
            <w:r>
              <w:rPr>
                <w:rFonts w:ascii="Times New Roman" w:hAnsi="Times New Roman" w:cs="Times New Roman"/>
                <w:color w:val="000000"/>
                <w:sz w:val="24"/>
                <w:szCs w:val="24"/>
              </w:rPr>
              <w:t xml:space="preserve"> </w:t>
            </w:r>
            <w:r w:rsidRPr="001D4B66">
              <w:rPr>
                <w:rFonts w:ascii="Times New Roman" w:hAnsi="Times New Roman" w:cs="Times New Roman"/>
                <w:color w:val="000000"/>
                <w:sz w:val="24"/>
                <w:szCs w:val="24"/>
              </w:rPr>
              <w:t>fisik, kepuasan</w:t>
            </w:r>
            <w:r>
              <w:rPr>
                <w:rFonts w:ascii="Times New Roman" w:hAnsi="Times New Roman" w:cs="Times New Roman"/>
                <w:color w:val="000000"/>
                <w:sz w:val="24"/>
                <w:szCs w:val="24"/>
              </w:rPr>
              <w:t xml:space="preserve"> </w:t>
            </w:r>
            <w:r w:rsidRPr="001D4B66">
              <w:rPr>
                <w:rFonts w:ascii="Times New Roman" w:hAnsi="Times New Roman" w:cs="Times New Roman"/>
                <w:color w:val="000000"/>
                <w:sz w:val="24"/>
                <w:szCs w:val="24"/>
              </w:rPr>
              <w:t>kerja, faktor</w:t>
            </w:r>
            <w:r>
              <w:rPr>
                <w:rFonts w:ascii="Times New Roman" w:hAnsi="Times New Roman" w:cs="Times New Roman"/>
                <w:color w:val="000000"/>
                <w:sz w:val="24"/>
                <w:szCs w:val="24"/>
              </w:rPr>
              <w:t xml:space="preserve"> </w:t>
            </w:r>
            <w:r w:rsidRPr="001D4B66">
              <w:rPr>
                <w:rFonts w:ascii="Times New Roman" w:hAnsi="Times New Roman" w:cs="Times New Roman"/>
                <w:color w:val="000000"/>
                <w:sz w:val="24"/>
                <w:szCs w:val="24"/>
              </w:rPr>
              <w:t>motivasi</w:t>
            </w:r>
          </w:p>
        </w:tc>
      </w:tr>
    </w:tbl>
    <w:p w:rsidR="00EF29B8" w:rsidRDefault="00EF29B8" w:rsidP="00EF29B8">
      <w:pPr>
        <w:autoSpaceDE w:val="0"/>
        <w:autoSpaceDN w:val="0"/>
        <w:adjustRightInd w:val="0"/>
        <w:spacing w:after="0" w:line="240" w:lineRule="auto"/>
        <w:jc w:val="both"/>
        <w:rPr>
          <w:rFonts w:ascii="Times New Roman" w:hAnsi="Times New Roman"/>
          <w:b/>
          <w:sz w:val="24"/>
          <w:szCs w:val="24"/>
        </w:rPr>
      </w:pPr>
    </w:p>
    <w:p w:rsidR="00EF29B8" w:rsidRPr="008528F0" w:rsidRDefault="00EF29B8" w:rsidP="00EF29B8">
      <w:pPr>
        <w:autoSpaceDE w:val="0"/>
        <w:autoSpaceDN w:val="0"/>
        <w:adjustRightInd w:val="0"/>
        <w:spacing w:after="0" w:line="240" w:lineRule="auto"/>
        <w:jc w:val="both"/>
        <w:rPr>
          <w:rFonts w:ascii="Times New Roman" w:hAnsi="Times New Roman"/>
          <w:b/>
          <w:sz w:val="24"/>
          <w:szCs w:val="24"/>
        </w:rPr>
      </w:pPr>
      <w:r w:rsidRPr="008528F0">
        <w:rPr>
          <w:rFonts w:ascii="Times New Roman" w:hAnsi="Times New Roman"/>
          <w:b/>
          <w:sz w:val="24"/>
          <w:szCs w:val="24"/>
        </w:rPr>
        <w:t>Sumber : Data prime</w:t>
      </w:r>
      <w:r w:rsidR="001D4B66">
        <w:rPr>
          <w:rFonts w:ascii="Times New Roman" w:hAnsi="Times New Roman"/>
          <w:b/>
          <w:sz w:val="24"/>
          <w:szCs w:val="24"/>
        </w:rPr>
        <w:t>r yang telah diolah oleh SPSS 20</w:t>
      </w:r>
      <w:r w:rsidRPr="008528F0">
        <w:rPr>
          <w:rFonts w:ascii="Times New Roman" w:hAnsi="Times New Roman"/>
          <w:b/>
          <w:sz w:val="24"/>
          <w:szCs w:val="24"/>
        </w:rPr>
        <w:t>.0</w:t>
      </w:r>
    </w:p>
    <w:p w:rsidR="00EF29B8" w:rsidRPr="00B15B35" w:rsidRDefault="00EF29B8" w:rsidP="00EF29B8">
      <w:pPr>
        <w:autoSpaceDE w:val="0"/>
        <w:autoSpaceDN w:val="0"/>
        <w:adjustRightInd w:val="0"/>
        <w:spacing w:after="0" w:line="240" w:lineRule="auto"/>
        <w:rPr>
          <w:rFonts w:ascii="Times New Roman" w:hAnsi="Times New Roman" w:cs="Times New Roman"/>
          <w:sz w:val="24"/>
          <w:szCs w:val="24"/>
        </w:rPr>
      </w:pPr>
    </w:p>
    <w:p w:rsidR="00EF29B8" w:rsidRDefault="00EF29B8" w:rsidP="00EF29B8">
      <w:pPr>
        <w:tabs>
          <w:tab w:val="left" w:pos="0"/>
        </w:tabs>
        <w:spacing w:line="480" w:lineRule="auto"/>
        <w:jc w:val="both"/>
        <w:rPr>
          <w:rFonts w:ascii="Times New Roman" w:eastAsiaTheme="minorEastAsia" w:hAnsi="Times New Roman" w:cs="Times New Roman"/>
          <w:sz w:val="24"/>
          <w:szCs w:val="24"/>
        </w:rPr>
      </w:pPr>
      <w:r>
        <w:rPr>
          <w:rFonts w:ascii="Times New Roman" w:hAnsi="Times New Roman"/>
          <w:sz w:val="24"/>
          <w:szCs w:val="24"/>
        </w:rPr>
        <w:tab/>
        <w:t>Besaran Koefisien determinasi ( R</w:t>
      </w:r>
      <w:r w:rsidRPr="004B0205">
        <w:rPr>
          <w:rFonts w:ascii="Times New Roman" w:hAnsi="Times New Roman"/>
          <w:sz w:val="24"/>
          <w:szCs w:val="24"/>
          <w:vertAlign w:val="superscript"/>
        </w:rPr>
        <w:t>2</w:t>
      </w:r>
      <w:r>
        <w:rPr>
          <w:rFonts w:ascii="Times New Roman" w:hAnsi="Times New Roman"/>
          <w:sz w:val="24"/>
          <w:szCs w:val="24"/>
        </w:rPr>
        <w:t xml:space="preserve"> )</w:t>
      </w:r>
      <w:r w:rsidR="001D4B66">
        <w:rPr>
          <w:rFonts w:ascii="Times New Roman" w:hAnsi="Times New Roman"/>
          <w:sz w:val="24"/>
          <w:szCs w:val="24"/>
        </w:rPr>
        <w:t xml:space="preserve"> = 0,345</w:t>
      </w:r>
      <w:r>
        <w:rPr>
          <w:rFonts w:ascii="Times New Roman" w:hAnsi="Times New Roman"/>
          <w:sz w:val="24"/>
          <w:szCs w:val="24"/>
        </w:rPr>
        <w:t xml:space="preserve"> menunjukan bahwa varia</w:t>
      </w:r>
      <w:r w:rsidR="001D4B66">
        <w:rPr>
          <w:rFonts w:ascii="Times New Roman" w:hAnsi="Times New Roman"/>
          <w:sz w:val="24"/>
          <w:szCs w:val="24"/>
        </w:rPr>
        <w:t>bel dependen yaitu prestasi</w:t>
      </w:r>
      <w:r>
        <w:rPr>
          <w:rFonts w:ascii="Times New Roman" w:hAnsi="Times New Roman"/>
          <w:sz w:val="24"/>
          <w:szCs w:val="24"/>
        </w:rPr>
        <w:t xml:space="preserve"> kerja m</w:t>
      </w:r>
      <w:r w:rsidR="001D4B66">
        <w:rPr>
          <w:rFonts w:ascii="Times New Roman" w:hAnsi="Times New Roman"/>
          <w:sz w:val="24"/>
          <w:szCs w:val="24"/>
        </w:rPr>
        <w:t>emiliki determinasi sebesar 34,5</w:t>
      </w:r>
      <w:r>
        <w:rPr>
          <w:rFonts w:ascii="Times New Roman" w:hAnsi="Times New Roman"/>
          <w:sz w:val="24"/>
          <w:szCs w:val="24"/>
        </w:rPr>
        <w:t>% dapat dijelaskan oleh variabel independen yai</w:t>
      </w:r>
      <w:r w:rsidR="001D4B66">
        <w:rPr>
          <w:rFonts w:ascii="Times New Roman" w:hAnsi="Times New Roman"/>
          <w:sz w:val="24"/>
          <w:szCs w:val="24"/>
        </w:rPr>
        <w:t>tu motivasi, kepuasan kerja, lingkungan fisik, dan kemampuan. Sedangkan sisanya sebesar 65,5</w:t>
      </w:r>
      <w:r>
        <w:rPr>
          <w:rFonts w:ascii="Times New Roman" w:hAnsi="Times New Roman"/>
          <w:sz w:val="24"/>
          <w:szCs w:val="24"/>
        </w:rPr>
        <w:t xml:space="preserve">% dijelaskan oleh faktor-faktor lainnya yang tidak termasuk dalam penelitian ini seperti </w:t>
      </w:r>
      <w:r w:rsidR="001D4B66">
        <w:rPr>
          <w:rFonts w:ascii="Times New Roman" w:eastAsiaTheme="minorEastAsia" w:hAnsi="Times New Roman" w:cs="Times New Roman"/>
          <w:sz w:val="24"/>
          <w:szCs w:val="24"/>
        </w:rPr>
        <w:t xml:space="preserve">kompensasi (iswahyu hartati, 2005) dan </w:t>
      </w:r>
      <w:r w:rsidR="00FF6AAD">
        <w:rPr>
          <w:rFonts w:ascii="Times New Roman" w:eastAsiaTheme="minorEastAsia" w:hAnsi="Times New Roman" w:cs="Times New Roman"/>
          <w:sz w:val="24"/>
          <w:szCs w:val="24"/>
        </w:rPr>
        <w:t>faktor asosiasi (ni ketut sariyathi, 2003).</w:t>
      </w:r>
    </w:p>
    <w:p w:rsidR="00EF29B8" w:rsidRDefault="000F6D65" w:rsidP="00EF29B8">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lang w:val="id-ID"/>
        </w:rPr>
        <w:t>6</w:t>
      </w:r>
      <w:r w:rsidR="00EF29B8" w:rsidRPr="00A4422D">
        <w:rPr>
          <w:rFonts w:ascii="Times New Roman" w:hAnsi="Times New Roman"/>
          <w:b/>
          <w:sz w:val="24"/>
          <w:szCs w:val="24"/>
        </w:rPr>
        <w:t>.3 Koefisien Korelasi</w:t>
      </w:r>
    </w:p>
    <w:p w:rsidR="00EF29B8" w:rsidRDefault="00EF29B8" w:rsidP="00EF29B8">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Berdasarkan pada perhitungan statistik yang ditunjukkan pada tabel 4.4.2 maka diperoleh n</w:t>
      </w:r>
      <w:r w:rsidR="00FF6AAD">
        <w:rPr>
          <w:rFonts w:ascii="Times New Roman" w:hAnsi="Times New Roman"/>
          <w:sz w:val="24"/>
          <w:szCs w:val="24"/>
        </w:rPr>
        <w:t>ilai korelasi ( R) sebesar 0,587</w:t>
      </w:r>
      <w:r>
        <w:rPr>
          <w:rFonts w:ascii="Times New Roman" w:hAnsi="Times New Roman"/>
          <w:sz w:val="24"/>
          <w:szCs w:val="24"/>
        </w:rPr>
        <w:t xml:space="preserve"> menunjukan bahwa antara variabel independen yait</w:t>
      </w:r>
      <w:r w:rsidR="00FF6AAD">
        <w:rPr>
          <w:rFonts w:ascii="Times New Roman" w:hAnsi="Times New Roman"/>
          <w:sz w:val="24"/>
          <w:szCs w:val="24"/>
        </w:rPr>
        <w:t>u motivasi, kepuasan kerja, lingkungan fisik, dan kemampuan</w:t>
      </w:r>
      <w:r>
        <w:rPr>
          <w:rFonts w:ascii="Times New Roman" w:hAnsi="Times New Roman"/>
          <w:sz w:val="24"/>
          <w:szCs w:val="24"/>
        </w:rPr>
        <w:t xml:space="preserve"> mem</w:t>
      </w:r>
      <w:r w:rsidR="00FF6AAD">
        <w:rPr>
          <w:rFonts w:ascii="Times New Roman" w:hAnsi="Times New Roman"/>
          <w:sz w:val="24"/>
          <w:szCs w:val="24"/>
        </w:rPr>
        <w:t>punyai keeratan yang cukup</w:t>
      </w:r>
      <w:r>
        <w:rPr>
          <w:rFonts w:ascii="Times New Roman" w:hAnsi="Times New Roman"/>
          <w:sz w:val="24"/>
          <w:szCs w:val="24"/>
        </w:rPr>
        <w:t xml:space="preserve"> dengan variab</w:t>
      </w:r>
      <w:r w:rsidR="00FF6AAD">
        <w:rPr>
          <w:rFonts w:ascii="Times New Roman" w:hAnsi="Times New Roman"/>
          <w:sz w:val="24"/>
          <w:szCs w:val="24"/>
        </w:rPr>
        <w:t>el dependen yaitu prestasi</w:t>
      </w:r>
      <w:r>
        <w:rPr>
          <w:rFonts w:ascii="Times New Roman" w:hAnsi="Times New Roman"/>
          <w:sz w:val="24"/>
          <w:szCs w:val="24"/>
        </w:rPr>
        <w:t xml:space="preserve"> kerja.</w:t>
      </w:r>
    </w:p>
    <w:p w:rsidR="00EF29B8" w:rsidRDefault="00EF29B8" w:rsidP="00EF29B8">
      <w:pPr>
        <w:autoSpaceDE w:val="0"/>
        <w:autoSpaceDN w:val="0"/>
        <w:adjustRightInd w:val="0"/>
        <w:spacing w:after="0" w:line="480" w:lineRule="auto"/>
        <w:jc w:val="both"/>
        <w:rPr>
          <w:rFonts w:ascii="Times New Roman" w:hAnsi="Times New Roman"/>
          <w:sz w:val="24"/>
          <w:szCs w:val="24"/>
        </w:rPr>
      </w:pPr>
    </w:p>
    <w:p w:rsidR="00EF29B8" w:rsidRDefault="00EF29B8" w:rsidP="00EF29B8">
      <w:pPr>
        <w:autoSpaceDE w:val="0"/>
        <w:autoSpaceDN w:val="0"/>
        <w:adjustRightInd w:val="0"/>
        <w:spacing w:after="0" w:line="480" w:lineRule="auto"/>
        <w:jc w:val="both"/>
        <w:rPr>
          <w:rFonts w:ascii="Times New Roman" w:hAnsi="Times New Roman"/>
          <w:sz w:val="24"/>
          <w:szCs w:val="24"/>
        </w:rPr>
      </w:pPr>
    </w:p>
    <w:p w:rsidR="00FF6AAD" w:rsidRDefault="00FF6AAD" w:rsidP="00EF29B8">
      <w:pPr>
        <w:autoSpaceDE w:val="0"/>
        <w:autoSpaceDN w:val="0"/>
        <w:adjustRightInd w:val="0"/>
        <w:spacing w:after="0" w:line="480" w:lineRule="auto"/>
        <w:jc w:val="both"/>
        <w:rPr>
          <w:rFonts w:ascii="Times New Roman" w:hAnsi="Times New Roman"/>
          <w:sz w:val="24"/>
          <w:szCs w:val="24"/>
        </w:rPr>
      </w:pPr>
    </w:p>
    <w:p w:rsidR="00EF29B8" w:rsidRPr="00423C42" w:rsidRDefault="003D303C" w:rsidP="00EF29B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Table 4.</w:t>
      </w:r>
      <w:r>
        <w:rPr>
          <w:rFonts w:ascii="Times New Roman" w:hAnsi="Times New Roman"/>
          <w:b/>
          <w:sz w:val="24"/>
          <w:szCs w:val="24"/>
          <w:lang w:val="id-ID"/>
        </w:rPr>
        <w:t>6</w:t>
      </w:r>
      <w:r w:rsidR="00EF29B8" w:rsidRPr="00423C42">
        <w:rPr>
          <w:rFonts w:ascii="Times New Roman" w:hAnsi="Times New Roman"/>
          <w:b/>
          <w:sz w:val="24"/>
          <w:szCs w:val="24"/>
        </w:rPr>
        <w:t>.3</w:t>
      </w:r>
    </w:p>
    <w:p w:rsidR="00EF29B8" w:rsidRPr="00423C42" w:rsidRDefault="00EF29B8" w:rsidP="00EF29B8">
      <w:pPr>
        <w:autoSpaceDE w:val="0"/>
        <w:autoSpaceDN w:val="0"/>
        <w:adjustRightInd w:val="0"/>
        <w:spacing w:after="0" w:line="240" w:lineRule="auto"/>
        <w:jc w:val="center"/>
        <w:rPr>
          <w:rFonts w:ascii="Times New Roman" w:hAnsi="Times New Roman"/>
          <w:b/>
          <w:sz w:val="24"/>
          <w:szCs w:val="24"/>
        </w:rPr>
      </w:pPr>
      <w:r w:rsidRPr="00423C42">
        <w:rPr>
          <w:rFonts w:ascii="Times New Roman" w:hAnsi="Times New Roman"/>
          <w:b/>
          <w:sz w:val="24"/>
          <w:szCs w:val="24"/>
        </w:rPr>
        <w:t>Tabel Koefisien korelasi atau Nilai 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3686"/>
      </w:tblGrid>
      <w:tr w:rsidR="00EF29B8" w:rsidRPr="008D5CB4" w:rsidTr="002F7A57">
        <w:tc>
          <w:tcPr>
            <w:tcW w:w="3827" w:type="dxa"/>
            <w:vAlign w:val="center"/>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b/>
                <w:sz w:val="24"/>
                <w:szCs w:val="24"/>
              </w:rPr>
            </w:pPr>
            <w:r w:rsidRPr="008D5CB4">
              <w:rPr>
                <w:rFonts w:ascii="Times New Roman" w:eastAsia="Batang" w:hAnsi="Times New Roman"/>
                <w:b/>
                <w:sz w:val="24"/>
                <w:szCs w:val="24"/>
              </w:rPr>
              <w:t>Koefisien Interval</w:t>
            </w:r>
          </w:p>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b/>
                <w:sz w:val="24"/>
                <w:szCs w:val="24"/>
              </w:rPr>
            </w:pPr>
          </w:p>
        </w:tc>
        <w:tc>
          <w:tcPr>
            <w:tcW w:w="3686" w:type="dxa"/>
            <w:vAlign w:val="center"/>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b/>
                <w:sz w:val="24"/>
                <w:szCs w:val="24"/>
              </w:rPr>
            </w:pPr>
            <w:r w:rsidRPr="008D5CB4">
              <w:rPr>
                <w:rFonts w:ascii="Times New Roman" w:eastAsia="Batang" w:hAnsi="Times New Roman"/>
                <w:b/>
                <w:sz w:val="24"/>
                <w:szCs w:val="24"/>
              </w:rPr>
              <w:t>Tingkat Hubungan</w:t>
            </w:r>
          </w:p>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b/>
                <w:sz w:val="24"/>
                <w:szCs w:val="24"/>
              </w:rPr>
            </w:pPr>
          </w:p>
        </w:tc>
      </w:tr>
      <w:tr w:rsidR="00EF29B8" w:rsidRPr="008D5CB4" w:rsidTr="002F7A57">
        <w:tc>
          <w:tcPr>
            <w:tcW w:w="3827" w:type="dxa"/>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sz w:val="24"/>
                <w:szCs w:val="24"/>
              </w:rPr>
            </w:pPr>
            <w:r w:rsidRPr="008D5CB4">
              <w:rPr>
                <w:rFonts w:ascii="Times New Roman" w:eastAsia="Batang" w:hAnsi="Times New Roman"/>
                <w:sz w:val="24"/>
                <w:szCs w:val="24"/>
              </w:rPr>
              <w:t>0,00 – 0,19</w:t>
            </w:r>
          </w:p>
        </w:tc>
        <w:tc>
          <w:tcPr>
            <w:tcW w:w="3686" w:type="dxa"/>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sz w:val="24"/>
                <w:szCs w:val="24"/>
              </w:rPr>
            </w:pPr>
            <w:r w:rsidRPr="008D5CB4">
              <w:rPr>
                <w:rFonts w:ascii="Times New Roman" w:eastAsia="Batang" w:hAnsi="Times New Roman"/>
                <w:sz w:val="24"/>
                <w:szCs w:val="24"/>
              </w:rPr>
              <w:t>Sangat Rendah</w:t>
            </w:r>
          </w:p>
        </w:tc>
      </w:tr>
      <w:tr w:rsidR="00EF29B8" w:rsidRPr="008D5CB4" w:rsidTr="002F7A57">
        <w:tc>
          <w:tcPr>
            <w:tcW w:w="3827" w:type="dxa"/>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sz w:val="24"/>
                <w:szCs w:val="24"/>
              </w:rPr>
            </w:pPr>
            <w:r w:rsidRPr="008D5CB4">
              <w:rPr>
                <w:rFonts w:ascii="Times New Roman" w:eastAsia="Batang" w:hAnsi="Times New Roman"/>
                <w:sz w:val="24"/>
                <w:szCs w:val="24"/>
              </w:rPr>
              <w:t>0,20 – 0,399</w:t>
            </w:r>
          </w:p>
        </w:tc>
        <w:tc>
          <w:tcPr>
            <w:tcW w:w="3686" w:type="dxa"/>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sz w:val="24"/>
                <w:szCs w:val="24"/>
              </w:rPr>
            </w:pPr>
            <w:r w:rsidRPr="008D5CB4">
              <w:rPr>
                <w:rFonts w:ascii="Times New Roman" w:eastAsia="Batang" w:hAnsi="Times New Roman"/>
                <w:sz w:val="24"/>
                <w:szCs w:val="24"/>
              </w:rPr>
              <w:t>Rendah</w:t>
            </w:r>
          </w:p>
        </w:tc>
      </w:tr>
      <w:tr w:rsidR="00EF29B8" w:rsidRPr="008D5CB4" w:rsidTr="002F7A57">
        <w:tc>
          <w:tcPr>
            <w:tcW w:w="3827" w:type="dxa"/>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sz w:val="24"/>
                <w:szCs w:val="24"/>
              </w:rPr>
            </w:pPr>
            <w:r w:rsidRPr="008D5CB4">
              <w:rPr>
                <w:rFonts w:ascii="Times New Roman" w:eastAsia="Batang" w:hAnsi="Times New Roman"/>
                <w:sz w:val="24"/>
                <w:szCs w:val="24"/>
              </w:rPr>
              <w:t>0,40 – 0,599</w:t>
            </w:r>
          </w:p>
        </w:tc>
        <w:tc>
          <w:tcPr>
            <w:tcW w:w="3686" w:type="dxa"/>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sz w:val="24"/>
                <w:szCs w:val="24"/>
              </w:rPr>
            </w:pPr>
            <w:r w:rsidRPr="008D5CB4">
              <w:rPr>
                <w:rFonts w:ascii="Times New Roman" w:eastAsia="Batang" w:hAnsi="Times New Roman"/>
                <w:sz w:val="24"/>
                <w:szCs w:val="24"/>
              </w:rPr>
              <w:t>Cukup</w:t>
            </w:r>
          </w:p>
        </w:tc>
      </w:tr>
      <w:tr w:rsidR="00EF29B8" w:rsidRPr="008D5CB4" w:rsidTr="002F7A57">
        <w:tc>
          <w:tcPr>
            <w:tcW w:w="3827" w:type="dxa"/>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sz w:val="24"/>
                <w:szCs w:val="24"/>
              </w:rPr>
            </w:pPr>
            <w:r w:rsidRPr="008D5CB4">
              <w:rPr>
                <w:rFonts w:ascii="Times New Roman" w:eastAsia="Batang" w:hAnsi="Times New Roman"/>
                <w:sz w:val="24"/>
                <w:szCs w:val="24"/>
              </w:rPr>
              <w:t>0,60 – 0,799</w:t>
            </w:r>
          </w:p>
        </w:tc>
        <w:tc>
          <w:tcPr>
            <w:tcW w:w="3686" w:type="dxa"/>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sz w:val="24"/>
                <w:szCs w:val="24"/>
              </w:rPr>
            </w:pPr>
            <w:r w:rsidRPr="008D5CB4">
              <w:rPr>
                <w:rFonts w:ascii="Times New Roman" w:eastAsia="Batang" w:hAnsi="Times New Roman"/>
                <w:sz w:val="24"/>
                <w:szCs w:val="24"/>
              </w:rPr>
              <w:t>Kuat</w:t>
            </w:r>
          </w:p>
        </w:tc>
      </w:tr>
      <w:tr w:rsidR="00EF29B8" w:rsidRPr="008D5CB4" w:rsidTr="002F7A57">
        <w:tc>
          <w:tcPr>
            <w:tcW w:w="3827" w:type="dxa"/>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sz w:val="24"/>
                <w:szCs w:val="24"/>
              </w:rPr>
            </w:pPr>
            <w:r w:rsidRPr="008D5CB4">
              <w:rPr>
                <w:rFonts w:ascii="Times New Roman" w:eastAsia="Batang" w:hAnsi="Times New Roman"/>
                <w:sz w:val="24"/>
                <w:szCs w:val="24"/>
              </w:rPr>
              <w:t>0,80 – 1,00</w:t>
            </w:r>
          </w:p>
        </w:tc>
        <w:tc>
          <w:tcPr>
            <w:tcW w:w="3686" w:type="dxa"/>
          </w:tcPr>
          <w:p w:rsidR="00EF29B8" w:rsidRPr="008D5CB4" w:rsidRDefault="00EF29B8" w:rsidP="002F7A57">
            <w:pPr>
              <w:widowControl w:val="0"/>
              <w:autoSpaceDE w:val="0"/>
              <w:autoSpaceDN w:val="0"/>
              <w:adjustRightInd w:val="0"/>
              <w:spacing w:after="0" w:line="240" w:lineRule="auto"/>
              <w:jc w:val="center"/>
              <w:rPr>
                <w:rFonts w:ascii="Times New Roman" w:eastAsia="Batang" w:hAnsi="Times New Roman"/>
                <w:sz w:val="24"/>
                <w:szCs w:val="24"/>
              </w:rPr>
            </w:pPr>
            <w:r w:rsidRPr="008D5CB4">
              <w:rPr>
                <w:rFonts w:ascii="Times New Roman" w:eastAsia="Batang" w:hAnsi="Times New Roman"/>
                <w:sz w:val="24"/>
                <w:szCs w:val="24"/>
              </w:rPr>
              <w:t>Sangat Kuat</w:t>
            </w:r>
          </w:p>
        </w:tc>
      </w:tr>
    </w:tbl>
    <w:p w:rsidR="00EF29B8" w:rsidRDefault="00EF29B8" w:rsidP="00EF29B8">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Sumber : Sugiyono</w:t>
      </w:r>
      <w:r w:rsidRPr="00016602">
        <w:rPr>
          <w:rFonts w:ascii="Times New Roman" w:hAnsi="Times New Roman"/>
          <w:b/>
          <w:sz w:val="24"/>
          <w:szCs w:val="24"/>
        </w:rPr>
        <w:t>,</w:t>
      </w:r>
      <w:r>
        <w:rPr>
          <w:rFonts w:ascii="Times New Roman" w:hAnsi="Times New Roman"/>
          <w:b/>
          <w:sz w:val="24"/>
          <w:szCs w:val="24"/>
        </w:rPr>
        <w:t xml:space="preserve"> </w:t>
      </w:r>
      <w:r w:rsidRPr="00016602">
        <w:rPr>
          <w:rFonts w:ascii="Times New Roman" w:hAnsi="Times New Roman"/>
          <w:b/>
          <w:sz w:val="24"/>
          <w:szCs w:val="24"/>
        </w:rPr>
        <w:t>2005 :</w:t>
      </w:r>
      <w:r>
        <w:rPr>
          <w:rFonts w:ascii="Times New Roman" w:hAnsi="Times New Roman"/>
          <w:b/>
          <w:sz w:val="24"/>
          <w:szCs w:val="24"/>
        </w:rPr>
        <w:t xml:space="preserve"> </w:t>
      </w:r>
      <w:r w:rsidRPr="00016602">
        <w:rPr>
          <w:rFonts w:ascii="Times New Roman" w:hAnsi="Times New Roman"/>
          <w:b/>
          <w:sz w:val="24"/>
          <w:szCs w:val="24"/>
        </w:rPr>
        <w:t>216</w:t>
      </w:r>
    </w:p>
    <w:p w:rsidR="00EF29B8" w:rsidRDefault="00EF29B8" w:rsidP="00EF29B8">
      <w:pPr>
        <w:autoSpaceDE w:val="0"/>
        <w:autoSpaceDN w:val="0"/>
        <w:adjustRightInd w:val="0"/>
        <w:spacing w:after="0" w:line="480" w:lineRule="auto"/>
        <w:jc w:val="both"/>
        <w:rPr>
          <w:rFonts w:ascii="Times New Roman" w:hAnsi="Times New Roman"/>
          <w:b/>
          <w:sz w:val="24"/>
          <w:szCs w:val="24"/>
        </w:rPr>
      </w:pPr>
    </w:p>
    <w:p w:rsidR="00EF29B8" w:rsidRPr="000F6D65" w:rsidRDefault="00EF29B8" w:rsidP="000F6D65">
      <w:pPr>
        <w:pStyle w:val="ListParagraph"/>
        <w:numPr>
          <w:ilvl w:val="2"/>
          <w:numId w:val="16"/>
        </w:numPr>
        <w:tabs>
          <w:tab w:val="left" w:pos="0"/>
        </w:tabs>
        <w:spacing w:line="480" w:lineRule="auto"/>
        <w:ind w:left="567" w:hanging="567"/>
        <w:jc w:val="both"/>
        <w:rPr>
          <w:rFonts w:ascii="Times New Roman" w:hAnsi="Times New Roman" w:cs="Times New Roman"/>
          <w:b/>
          <w:sz w:val="24"/>
          <w:szCs w:val="24"/>
        </w:rPr>
      </w:pPr>
      <w:r w:rsidRPr="000F6D65">
        <w:rPr>
          <w:rFonts w:ascii="Times New Roman" w:hAnsi="Times New Roman" w:cs="Times New Roman"/>
          <w:b/>
          <w:sz w:val="24"/>
          <w:szCs w:val="24"/>
        </w:rPr>
        <w:t>Uji Parsial (Uji t)</w:t>
      </w:r>
    </w:p>
    <w:p w:rsidR="00EF29B8" w:rsidRDefault="00EF29B8" w:rsidP="00EF29B8">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B34C8">
        <w:rPr>
          <w:rFonts w:ascii="Times New Roman" w:hAnsi="Times New Roman" w:cs="Times New Roman"/>
          <w:sz w:val="24"/>
          <w:szCs w:val="24"/>
        </w:rPr>
        <w:t xml:space="preserve">Uji ini digunakan untuk mengetahui apabila dalam model regresi variabel secara parsial berpengaruh signifikan terhadap variabel dependen ( Priyanto, 2010 : 68). </w:t>
      </w:r>
      <w:r>
        <w:rPr>
          <w:rFonts w:ascii="Times New Roman" w:hAnsi="Times New Roman" w:cs="Times New Roman"/>
          <w:sz w:val="24"/>
          <w:szCs w:val="24"/>
        </w:rPr>
        <w:t>Uji – t dapat dilihat dari tabel</w:t>
      </w:r>
      <w:r w:rsidRPr="009B34C8">
        <w:rPr>
          <w:rFonts w:ascii="Times New Roman" w:hAnsi="Times New Roman" w:cs="Times New Roman"/>
          <w:sz w:val="24"/>
          <w:szCs w:val="24"/>
        </w:rPr>
        <w:t xml:space="preserve"> berikut :</w:t>
      </w:r>
    </w:p>
    <w:p w:rsidR="00EF29B8" w:rsidRPr="00FC5CD2" w:rsidRDefault="003D303C" w:rsidP="00EF29B8">
      <w:pPr>
        <w:tabs>
          <w:tab w:val="left" w:pos="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6</w:t>
      </w:r>
      <w:r w:rsidR="00EF29B8" w:rsidRPr="00FC5CD2">
        <w:rPr>
          <w:rFonts w:ascii="Times New Roman" w:hAnsi="Times New Roman" w:cs="Times New Roman"/>
          <w:b/>
          <w:sz w:val="24"/>
          <w:szCs w:val="24"/>
        </w:rPr>
        <w:t>.4</w:t>
      </w:r>
    </w:p>
    <w:p w:rsidR="00EF29B8" w:rsidRPr="00FC5CD2" w:rsidRDefault="00EF29B8" w:rsidP="00EF29B8">
      <w:pPr>
        <w:tabs>
          <w:tab w:val="left" w:pos="0"/>
        </w:tabs>
        <w:spacing w:line="240" w:lineRule="auto"/>
        <w:jc w:val="center"/>
        <w:rPr>
          <w:rFonts w:ascii="Times New Roman" w:hAnsi="Times New Roman" w:cs="Times New Roman"/>
          <w:b/>
          <w:sz w:val="24"/>
          <w:szCs w:val="24"/>
        </w:rPr>
      </w:pPr>
      <w:r w:rsidRPr="00FC5CD2">
        <w:rPr>
          <w:rFonts w:ascii="Times New Roman" w:hAnsi="Times New Roman" w:cs="Times New Roman"/>
          <w:b/>
          <w:sz w:val="24"/>
          <w:szCs w:val="24"/>
        </w:rPr>
        <w:t>Uji Parsial (Uji t)</w:t>
      </w:r>
    </w:p>
    <w:tbl>
      <w:tblPr>
        <w:tblW w:w="8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1975"/>
        <w:gridCol w:w="1319"/>
        <w:gridCol w:w="1319"/>
        <w:gridCol w:w="1456"/>
        <w:gridCol w:w="1000"/>
        <w:gridCol w:w="1000"/>
      </w:tblGrid>
      <w:tr w:rsidR="00FF6AAD" w:rsidRPr="002F7A57" w:rsidTr="00F22720">
        <w:trPr>
          <w:cantSplit/>
        </w:trPr>
        <w:tc>
          <w:tcPr>
            <w:tcW w:w="8353" w:type="dxa"/>
            <w:gridSpan w:val="7"/>
            <w:tcBorders>
              <w:top w:val="nil"/>
              <w:left w:val="nil"/>
              <w:bottom w:val="nil"/>
              <w:right w:val="nil"/>
            </w:tcBorders>
            <w:shd w:val="clear" w:color="auto" w:fill="FFFFFF"/>
          </w:tcPr>
          <w:p w:rsidR="00FF6AAD" w:rsidRPr="002F7A57" w:rsidRDefault="00FF6AAD" w:rsidP="00EF2A24">
            <w:pPr>
              <w:autoSpaceDE w:val="0"/>
              <w:autoSpaceDN w:val="0"/>
              <w:adjustRightInd w:val="0"/>
              <w:spacing w:after="0" w:line="320" w:lineRule="atLeast"/>
              <w:ind w:left="60" w:right="60"/>
              <w:jc w:val="center"/>
              <w:rPr>
                <w:rFonts w:ascii="Arial" w:hAnsi="Arial" w:cs="Arial"/>
                <w:color w:val="000000"/>
                <w:sz w:val="18"/>
                <w:szCs w:val="18"/>
              </w:rPr>
            </w:pPr>
            <w:r w:rsidRPr="002F7A57">
              <w:rPr>
                <w:rFonts w:ascii="Arial" w:hAnsi="Arial" w:cs="Arial"/>
                <w:b/>
                <w:bCs/>
                <w:color w:val="000000"/>
                <w:sz w:val="18"/>
                <w:szCs w:val="18"/>
              </w:rPr>
              <w:t>Coefficients</w:t>
            </w:r>
            <w:r w:rsidRPr="002F7A57">
              <w:rPr>
                <w:rFonts w:ascii="Arial" w:hAnsi="Arial" w:cs="Arial"/>
                <w:b/>
                <w:bCs/>
                <w:color w:val="000000"/>
                <w:sz w:val="18"/>
                <w:szCs w:val="18"/>
                <w:vertAlign w:val="superscript"/>
              </w:rPr>
              <w:t>a</w:t>
            </w:r>
          </w:p>
        </w:tc>
      </w:tr>
      <w:tr w:rsidR="00FF6AAD" w:rsidRPr="002F7A57" w:rsidTr="00F22720">
        <w:trPr>
          <w:cantSplit/>
        </w:trPr>
        <w:tc>
          <w:tcPr>
            <w:tcW w:w="2259" w:type="dxa"/>
            <w:gridSpan w:val="2"/>
            <w:vMerge w:val="restart"/>
            <w:tcBorders>
              <w:top w:val="single" w:sz="16" w:space="0" w:color="000000"/>
              <w:left w:val="single" w:sz="16" w:space="0" w:color="000000"/>
              <w:bottom w:val="nil"/>
              <w:right w:val="nil"/>
            </w:tcBorders>
            <w:shd w:val="clear" w:color="auto" w:fill="FFFFFF"/>
          </w:tcPr>
          <w:p w:rsidR="00FF6AAD" w:rsidRPr="002F7A57" w:rsidRDefault="00FF6AAD" w:rsidP="00EF2A2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Model</w:t>
            </w:r>
          </w:p>
        </w:tc>
        <w:tc>
          <w:tcPr>
            <w:tcW w:w="2638" w:type="dxa"/>
            <w:gridSpan w:val="2"/>
            <w:tcBorders>
              <w:top w:val="single" w:sz="16" w:space="0" w:color="000000"/>
              <w:left w:val="single" w:sz="16" w:space="0" w:color="000000"/>
            </w:tcBorders>
            <w:shd w:val="clear" w:color="auto" w:fill="FFFFFF"/>
          </w:tcPr>
          <w:p w:rsidR="00FF6AAD" w:rsidRPr="002F7A57" w:rsidRDefault="00FF6AAD" w:rsidP="00EF2A2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Unstandardized Coefficients</w:t>
            </w:r>
          </w:p>
        </w:tc>
        <w:tc>
          <w:tcPr>
            <w:tcW w:w="1456" w:type="dxa"/>
            <w:tcBorders>
              <w:top w:val="single" w:sz="16" w:space="0" w:color="000000"/>
            </w:tcBorders>
            <w:shd w:val="clear" w:color="auto" w:fill="FFFFFF"/>
          </w:tcPr>
          <w:p w:rsidR="00FF6AAD" w:rsidRPr="002F7A57" w:rsidRDefault="00FF6AAD" w:rsidP="00EF2A2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Standardized Coefficients</w:t>
            </w:r>
          </w:p>
        </w:tc>
        <w:tc>
          <w:tcPr>
            <w:tcW w:w="1000" w:type="dxa"/>
            <w:vMerge w:val="restart"/>
            <w:tcBorders>
              <w:top w:val="single" w:sz="16" w:space="0" w:color="000000"/>
            </w:tcBorders>
            <w:shd w:val="clear" w:color="auto" w:fill="FFFFFF"/>
          </w:tcPr>
          <w:p w:rsidR="00FF6AAD" w:rsidRPr="002F7A57" w:rsidRDefault="00FF6AAD" w:rsidP="00EF2A2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t</w:t>
            </w:r>
          </w:p>
        </w:tc>
        <w:tc>
          <w:tcPr>
            <w:tcW w:w="1000" w:type="dxa"/>
            <w:vMerge w:val="restart"/>
            <w:tcBorders>
              <w:top w:val="single" w:sz="16" w:space="0" w:color="000000"/>
              <w:right w:val="single" w:sz="16" w:space="0" w:color="000000"/>
            </w:tcBorders>
            <w:shd w:val="clear" w:color="auto" w:fill="FFFFFF"/>
          </w:tcPr>
          <w:p w:rsidR="00FF6AAD" w:rsidRPr="002F7A57" w:rsidRDefault="00FF6AAD" w:rsidP="00EF2A2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Sig.</w:t>
            </w:r>
          </w:p>
        </w:tc>
      </w:tr>
      <w:tr w:rsidR="00FF6AAD" w:rsidRPr="002F7A57" w:rsidTr="00F22720">
        <w:trPr>
          <w:cantSplit/>
        </w:trPr>
        <w:tc>
          <w:tcPr>
            <w:tcW w:w="2259" w:type="dxa"/>
            <w:gridSpan w:val="2"/>
            <w:vMerge/>
            <w:tcBorders>
              <w:top w:val="single" w:sz="16" w:space="0" w:color="000000"/>
              <w:left w:val="single" w:sz="16" w:space="0" w:color="000000"/>
              <w:bottom w:val="nil"/>
              <w:right w:val="nil"/>
            </w:tcBorders>
            <w:shd w:val="clear" w:color="auto" w:fill="FFFFFF"/>
          </w:tcPr>
          <w:p w:rsidR="00FF6AAD" w:rsidRPr="002F7A57" w:rsidRDefault="00FF6AAD" w:rsidP="00EF2A24">
            <w:pPr>
              <w:autoSpaceDE w:val="0"/>
              <w:autoSpaceDN w:val="0"/>
              <w:adjustRightInd w:val="0"/>
              <w:spacing w:after="0" w:line="240" w:lineRule="auto"/>
              <w:jc w:val="center"/>
              <w:rPr>
                <w:rFonts w:ascii="Times New Roman" w:hAnsi="Times New Roman" w:cs="Times New Roman"/>
                <w:color w:val="000000"/>
                <w:sz w:val="24"/>
                <w:szCs w:val="24"/>
              </w:rPr>
            </w:pPr>
          </w:p>
        </w:tc>
        <w:tc>
          <w:tcPr>
            <w:tcW w:w="1319" w:type="dxa"/>
            <w:tcBorders>
              <w:left w:val="single" w:sz="16" w:space="0" w:color="000000"/>
              <w:bottom w:val="single" w:sz="16" w:space="0" w:color="000000"/>
            </w:tcBorders>
            <w:shd w:val="clear" w:color="auto" w:fill="FFFFFF"/>
          </w:tcPr>
          <w:p w:rsidR="00FF6AAD" w:rsidRPr="002F7A57" w:rsidRDefault="00FF6AAD" w:rsidP="00EF2A2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B</w:t>
            </w:r>
          </w:p>
        </w:tc>
        <w:tc>
          <w:tcPr>
            <w:tcW w:w="1319" w:type="dxa"/>
            <w:tcBorders>
              <w:bottom w:val="single" w:sz="16" w:space="0" w:color="000000"/>
            </w:tcBorders>
            <w:shd w:val="clear" w:color="auto" w:fill="FFFFFF"/>
          </w:tcPr>
          <w:p w:rsidR="00FF6AAD" w:rsidRPr="002F7A57" w:rsidRDefault="00FF6AAD" w:rsidP="00EF2A2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Std. Error</w:t>
            </w:r>
          </w:p>
        </w:tc>
        <w:tc>
          <w:tcPr>
            <w:tcW w:w="1456" w:type="dxa"/>
            <w:tcBorders>
              <w:bottom w:val="single" w:sz="16" w:space="0" w:color="000000"/>
            </w:tcBorders>
            <w:shd w:val="clear" w:color="auto" w:fill="FFFFFF"/>
          </w:tcPr>
          <w:p w:rsidR="00FF6AAD" w:rsidRPr="002F7A57" w:rsidRDefault="00FF6AAD" w:rsidP="00EF2A2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Beta</w:t>
            </w:r>
          </w:p>
        </w:tc>
        <w:tc>
          <w:tcPr>
            <w:tcW w:w="1000" w:type="dxa"/>
            <w:vMerge/>
            <w:tcBorders>
              <w:top w:val="single" w:sz="16" w:space="0" w:color="000000"/>
            </w:tcBorders>
            <w:shd w:val="clear" w:color="auto" w:fill="FFFFFF"/>
          </w:tcPr>
          <w:p w:rsidR="00FF6AAD" w:rsidRPr="002F7A57" w:rsidRDefault="00FF6AAD" w:rsidP="00EF2A24">
            <w:pPr>
              <w:autoSpaceDE w:val="0"/>
              <w:autoSpaceDN w:val="0"/>
              <w:adjustRightInd w:val="0"/>
              <w:spacing w:after="0" w:line="240" w:lineRule="auto"/>
              <w:jc w:val="center"/>
              <w:rPr>
                <w:rFonts w:ascii="Times New Roman" w:hAnsi="Times New Roman" w:cs="Times New Roman"/>
                <w:color w:val="000000"/>
                <w:sz w:val="24"/>
                <w:szCs w:val="24"/>
              </w:rPr>
            </w:pPr>
          </w:p>
        </w:tc>
        <w:tc>
          <w:tcPr>
            <w:tcW w:w="1000" w:type="dxa"/>
            <w:vMerge/>
            <w:tcBorders>
              <w:top w:val="single" w:sz="16" w:space="0" w:color="000000"/>
              <w:right w:val="single" w:sz="16" w:space="0" w:color="000000"/>
            </w:tcBorders>
            <w:shd w:val="clear" w:color="auto" w:fill="FFFFFF"/>
          </w:tcPr>
          <w:p w:rsidR="00FF6AAD" w:rsidRPr="002F7A57" w:rsidRDefault="00FF6AAD" w:rsidP="00EF2A24">
            <w:pPr>
              <w:autoSpaceDE w:val="0"/>
              <w:autoSpaceDN w:val="0"/>
              <w:adjustRightInd w:val="0"/>
              <w:spacing w:after="0" w:line="240" w:lineRule="auto"/>
              <w:jc w:val="center"/>
              <w:rPr>
                <w:rFonts w:ascii="Times New Roman" w:hAnsi="Times New Roman" w:cs="Times New Roman"/>
                <w:color w:val="000000"/>
                <w:sz w:val="24"/>
                <w:szCs w:val="24"/>
              </w:rPr>
            </w:pPr>
          </w:p>
        </w:tc>
      </w:tr>
      <w:tr w:rsidR="00FF6AAD" w:rsidRPr="002F7A57" w:rsidTr="00F22720">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FF6AAD" w:rsidRPr="002F7A57" w:rsidRDefault="00FF6AAD" w:rsidP="00EF2A24">
            <w:pPr>
              <w:autoSpaceDE w:val="0"/>
              <w:autoSpaceDN w:val="0"/>
              <w:adjustRightInd w:val="0"/>
              <w:spacing w:after="0" w:line="320" w:lineRule="atLeast"/>
              <w:ind w:right="6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75" w:type="dxa"/>
            <w:tcBorders>
              <w:top w:val="single" w:sz="16" w:space="0" w:color="000000"/>
              <w:left w:val="nil"/>
              <w:bottom w:val="nil"/>
              <w:right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F7A57">
              <w:rPr>
                <w:rFonts w:ascii="Times New Roman" w:hAnsi="Times New Roman" w:cs="Times New Roman"/>
                <w:color w:val="000000"/>
                <w:sz w:val="24"/>
                <w:szCs w:val="24"/>
              </w:rPr>
              <w:t>(Constant)</w:t>
            </w:r>
          </w:p>
        </w:tc>
        <w:tc>
          <w:tcPr>
            <w:tcW w:w="1319" w:type="dxa"/>
            <w:tcBorders>
              <w:top w:val="single" w:sz="16" w:space="0" w:color="000000"/>
              <w:left w:val="single" w:sz="16" w:space="0" w:color="000000"/>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,918</w:t>
            </w:r>
          </w:p>
        </w:tc>
        <w:tc>
          <w:tcPr>
            <w:tcW w:w="1319" w:type="dxa"/>
            <w:tcBorders>
              <w:top w:val="single" w:sz="16" w:space="0" w:color="000000"/>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,534</w:t>
            </w:r>
          </w:p>
        </w:tc>
        <w:tc>
          <w:tcPr>
            <w:tcW w:w="1456" w:type="dxa"/>
            <w:tcBorders>
              <w:top w:val="single" w:sz="16" w:space="0" w:color="000000"/>
              <w:bottom w:val="nil"/>
            </w:tcBorders>
            <w:shd w:val="clear" w:color="auto" w:fill="FFFFFF"/>
          </w:tcPr>
          <w:p w:rsidR="00FF6AAD" w:rsidRPr="002F7A57" w:rsidRDefault="00FF6AAD" w:rsidP="00EF2A24">
            <w:pPr>
              <w:autoSpaceDE w:val="0"/>
              <w:autoSpaceDN w:val="0"/>
              <w:adjustRightInd w:val="0"/>
              <w:spacing w:after="0" w:line="240" w:lineRule="auto"/>
              <w:jc w:val="right"/>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1,718</w:t>
            </w:r>
          </w:p>
        </w:tc>
        <w:tc>
          <w:tcPr>
            <w:tcW w:w="1000" w:type="dxa"/>
            <w:tcBorders>
              <w:top w:val="single" w:sz="16" w:space="0" w:color="000000"/>
              <w:bottom w:val="nil"/>
              <w:right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,091</w:t>
            </w:r>
          </w:p>
        </w:tc>
      </w:tr>
      <w:tr w:rsidR="00FF6AAD" w:rsidRPr="002F7A57" w:rsidTr="00F22720">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FF6AAD" w:rsidRPr="002F7A57" w:rsidRDefault="00FF6AAD" w:rsidP="00EF2A24">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2F7A57">
              <w:rPr>
                <w:rFonts w:ascii="Times New Roman" w:hAnsi="Times New Roman" w:cs="Times New Roman"/>
                <w:color w:val="000000"/>
                <w:sz w:val="24"/>
                <w:szCs w:val="24"/>
              </w:rPr>
              <w:t>Faktor</w:t>
            </w:r>
            <w:r>
              <w:rPr>
                <w:rFonts w:ascii="Times New Roman" w:hAnsi="Times New Roman" w:cs="Times New Roman"/>
                <w:color w:val="000000"/>
                <w:sz w:val="24"/>
                <w:szCs w:val="24"/>
              </w:rPr>
              <w:t xml:space="preserve"> </w:t>
            </w:r>
            <w:r w:rsidRPr="002F7A57">
              <w:rPr>
                <w:rFonts w:ascii="Times New Roman" w:hAnsi="Times New Roman" w:cs="Times New Roman"/>
                <w:color w:val="000000"/>
                <w:sz w:val="24"/>
                <w:szCs w:val="24"/>
              </w:rPr>
              <w:t>motivasi</w:t>
            </w:r>
          </w:p>
        </w:tc>
        <w:tc>
          <w:tcPr>
            <w:tcW w:w="1319" w:type="dxa"/>
            <w:tcBorders>
              <w:top w:val="nil"/>
              <w:left w:val="single" w:sz="16" w:space="0" w:color="000000"/>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,402</w:t>
            </w:r>
          </w:p>
        </w:tc>
        <w:tc>
          <w:tcPr>
            <w:tcW w:w="1319" w:type="dxa"/>
            <w:tcBorders>
              <w:top w:val="nil"/>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,164</w:t>
            </w:r>
          </w:p>
        </w:tc>
        <w:tc>
          <w:tcPr>
            <w:tcW w:w="1456" w:type="dxa"/>
            <w:tcBorders>
              <w:top w:val="nil"/>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,389</w:t>
            </w:r>
          </w:p>
        </w:tc>
        <w:tc>
          <w:tcPr>
            <w:tcW w:w="1000" w:type="dxa"/>
            <w:tcBorders>
              <w:top w:val="nil"/>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2,448</w:t>
            </w:r>
          </w:p>
        </w:tc>
        <w:tc>
          <w:tcPr>
            <w:tcW w:w="1000" w:type="dxa"/>
            <w:tcBorders>
              <w:top w:val="nil"/>
              <w:bottom w:val="nil"/>
              <w:right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,018</w:t>
            </w:r>
          </w:p>
        </w:tc>
      </w:tr>
      <w:tr w:rsidR="00FF6AAD" w:rsidRPr="002F7A57" w:rsidTr="00F22720">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FF6AAD" w:rsidRPr="002F7A57" w:rsidRDefault="00FF6AAD" w:rsidP="00EF2A24">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2F7A57">
              <w:rPr>
                <w:rFonts w:ascii="Times New Roman" w:hAnsi="Times New Roman" w:cs="Times New Roman"/>
                <w:color w:val="000000"/>
                <w:sz w:val="24"/>
                <w:szCs w:val="24"/>
              </w:rPr>
              <w:t>Kepuasan</w:t>
            </w:r>
            <w:r>
              <w:rPr>
                <w:rFonts w:ascii="Times New Roman" w:hAnsi="Times New Roman" w:cs="Times New Roman"/>
                <w:color w:val="000000"/>
                <w:sz w:val="24"/>
                <w:szCs w:val="24"/>
              </w:rPr>
              <w:t xml:space="preserve"> </w:t>
            </w:r>
            <w:r w:rsidRPr="002F7A57">
              <w:rPr>
                <w:rFonts w:ascii="Times New Roman" w:hAnsi="Times New Roman" w:cs="Times New Roman"/>
                <w:color w:val="000000"/>
                <w:sz w:val="24"/>
                <w:szCs w:val="24"/>
              </w:rPr>
              <w:t>kerja</w:t>
            </w:r>
          </w:p>
        </w:tc>
        <w:tc>
          <w:tcPr>
            <w:tcW w:w="1319" w:type="dxa"/>
            <w:tcBorders>
              <w:top w:val="nil"/>
              <w:left w:val="single" w:sz="16" w:space="0" w:color="000000"/>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,133</w:t>
            </w:r>
          </w:p>
        </w:tc>
        <w:tc>
          <w:tcPr>
            <w:tcW w:w="1319" w:type="dxa"/>
            <w:tcBorders>
              <w:top w:val="nil"/>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,122</w:t>
            </w:r>
          </w:p>
        </w:tc>
        <w:tc>
          <w:tcPr>
            <w:tcW w:w="1456" w:type="dxa"/>
            <w:tcBorders>
              <w:top w:val="nil"/>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,139</w:t>
            </w:r>
          </w:p>
        </w:tc>
        <w:tc>
          <w:tcPr>
            <w:tcW w:w="1000" w:type="dxa"/>
            <w:tcBorders>
              <w:top w:val="nil"/>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1,088</w:t>
            </w:r>
          </w:p>
        </w:tc>
        <w:tc>
          <w:tcPr>
            <w:tcW w:w="1000" w:type="dxa"/>
            <w:tcBorders>
              <w:top w:val="nil"/>
              <w:bottom w:val="nil"/>
              <w:right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,281</w:t>
            </w:r>
          </w:p>
        </w:tc>
      </w:tr>
      <w:tr w:rsidR="00FF6AAD" w:rsidRPr="002F7A57" w:rsidTr="00F22720">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FF6AAD" w:rsidRPr="002F7A57" w:rsidRDefault="00FF6AAD" w:rsidP="00EF2A24">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nil"/>
              <w:right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2F7A57">
              <w:rPr>
                <w:rFonts w:ascii="Times New Roman" w:hAnsi="Times New Roman" w:cs="Times New Roman"/>
                <w:color w:val="000000"/>
                <w:sz w:val="24"/>
                <w:szCs w:val="24"/>
              </w:rPr>
              <w:t>Lingkungan</w:t>
            </w:r>
            <w:r>
              <w:rPr>
                <w:rFonts w:ascii="Times New Roman" w:hAnsi="Times New Roman" w:cs="Times New Roman"/>
                <w:color w:val="000000"/>
                <w:sz w:val="24"/>
                <w:szCs w:val="24"/>
              </w:rPr>
              <w:t xml:space="preserve"> </w:t>
            </w:r>
            <w:r w:rsidRPr="002F7A57">
              <w:rPr>
                <w:rFonts w:ascii="Times New Roman" w:hAnsi="Times New Roman" w:cs="Times New Roman"/>
                <w:color w:val="000000"/>
                <w:sz w:val="24"/>
                <w:szCs w:val="24"/>
              </w:rPr>
              <w:t>fisik</w:t>
            </w:r>
          </w:p>
        </w:tc>
        <w:tc>
          <w:tcPr>
            <w:tcW w:w="1319" w:type="dxa"/>
            <w:tcBorders>
              <w:top w:val="nil"/>
              <w:left w:val="single" w:sz="16" w:space="0" w:color="000000"/>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,184</w:t>
            </w:r>
          </w:p>
        </w:tc>
        <w:tc>
          <w:tcPr>
            <w:tcW w:w="1319" w:type="dxa"/>
            <w:tcBorders>
              <w:top w:val="nil"/>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,086</w:t>
            </w:r>
          </w:p>
        </w:tc>
        <w:tc>
          <w:tcPr>
            <w:tcW w:w="1456" w:type="dxa"/>
            <w:tcBorders>
              <w:top w:val="nil"/>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,242</w:t>
            </w:r>
          </w:p>
        </w:tc>
        <w:tc>
          <w:tcPr>
            <w:tcW w:w="1000" w:type="dxa"/>
            <w:tcBorders>
              <w:top w:val="nil"/>
              <w:bottom w:val="nil"/>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2,131</w:t>
            </w:r>
          </w:p>
        </w:tc>
        <w:tc>
          <w:tcPr>
            <w:tcW w:w="1000" w:type="dxa"/>
            <w:tcBorders>
              <w:top w:val="nil"/>
              <w:bottom w:val="nil"/>
              <w:right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,037</w:t>
            </w:r>
          </w:p>
        </w:tc>
      </w:tr>
      <w:tr w:rsidR="00FF6AAD" w:rsidRPr="002F7A57" w:rsidTr="00F22720">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FF6AAD" w:rsidRPr="002F7A57" w:rsidRDefault="00FF6AAD" w:rsidP="00EF2A24">
            <w:pPr>
              <w:autoSpaceDE w:val="0"/>
              <w:autoSpaceDN w:val="0"/>
              <w:adjustRightInd w:val="0"/>
              <w:spacing w:after="0" w:line="240" w:lineRule="auto"/>
              <w:rPr>
                <w:rFonts w:ascii="Arial" w:hAnsi="Arial" w:cs="Arial"/>
                <w:color w:val="000000"/>
                <w:sz w:val="18"/>
                <w:szCs w:val="18"/>
              </w:rPr>
            </w:pPr>
          </w:p>
        </w:tc>
        <w:tc>
          <w:tcPr>
            <w:tcW w:w="1975" w:type="dxa"/>
            <w:tcBorders>
              <w:top w:val="nil"/>
              <w:left w:val="nil"/>
              <w:bottom w:val="single" w:sz="16" w:space="0" w:color="000000"/>
              <w:right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2F7A57">
              <w:rPr>
                <w:rFonts w:ascii="Times New Roman" w:hAnsi="Times New Roman" w:cs="Times New Roman"/>
                <w:color w:val="000000"/>
                <w:sz w:val="24"/>
                <w:szCs w:val="24"/>
              </w:rPr>
              <w:t>Kemampuan</w:t>
            </w:r>
          </w:p>
        </w:tc>
        <w:tc>
          <w:tcPr>
            <w:tcW w:w="1319" w:type="dxa"/>
            <w:tcBorders>
              <w:top w:val="nil"/>
              <w:left w:val="single" w:sz="16" w:space="0" w:color="000000"/>
              <w:bottom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-,004</w:t>
            </w:r>
          </w:p>
        </w:tc>
        <w:tc>
          <w:tcPr>
            <w:tcW w:w="1319" w:type="dxa"/>
            <w:tcBorders>
              <w:top w:val="nil"/>
              <w:bottom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,149</w:t>
            </w:r>
          </w:p>
        </w:tc>
        <w:tc>
          <w:tcPr>
            <w:tcW w:w="1456" w:type="dxa"/>
            <w:tcBorders>
              <w:top w:val="nil"/>
              <w:bottom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-,004</w:t>
            </w:r>
          </w:p>
        </w:tc>
        <w:tc>
          <w:tcPr>
            <w:tcW w:w="1000" w:type="dxa"/>
            <w:tcBorders>
              <w:top w:val="nil"/>
              <w:bottom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-,029</w:t>
            </w:r>
          </w:p>
        </w:tc>
        <w:tc>
          <w:tcPr>
            <w:tcW w:w="1000" w:type="dxa"/>
            <w:tcBorders>
              <w:top w:val="nil"/>
              <w:bottom w:val="single" w:sz="16" w:space="0" w:color="000000"/>
              <w:right w:val="single" w:sz="16" w:space="0" w:color="000000"/>
            </w:tcBorders>
            <w:shd w:val="clear" w:color="auto" w:fill="FFFFFF"/>
            <w:vAlign w:val="center"/>
          </w:tcPr>
          <w:p w:rsidR="00FF6AAD" w:rsidRPr="002F7A57" w:rsidRDefault="00FF6AAD" w:rsidP="00EF2A2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F7A57">
              <w:rPr>
                <w:rFonts w:ascii="Times New Roman" w:hAnsi="Times New Roman" w:cs="Times New Roman"/>
                <w:color w:val="000000"/>
                <w:sz w:val="24"/>
                <w:szCs w:val="24"/>
              </w:rPr>
              <w:t>,977</w:t>
            </w:r>
          </w:p>
        </w:tc>
      </w:tr>
      <w:tr w:rsidR="00FF6AAD" w:rsidRPr="002F7A57" w:rsidTr="00F22720">
        <w:trPr>
          <w:cantSplit/>
        </w:trPr>
        <w:tc>
          <w:tcPr>
            <w:tcW w:w="8353" w:type="dxa"/>
            <w:gridSpan w:val="7"/>
            <w:tcBorders>
              <w:top w:val="nil"/>
              <w:left w:val="nil"/>
              <w:bottom w:val="nil"/>
              <w:right w:val="nil"/>
            </w:tcBorders>
            <w:shd w:val="clear" w:color="auto" w:fill="FFFFFF"/>
          </w:tcPr>
          <w:p w:rsidR="00FF6AAD" w:rsidRPr="002F7A57" w:rsidRDefault="00FF6AAD" w:rsidP="00EF2A2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F7A57">
              <w:rPr>
                <w:rFonts w:ascii="Times New Roman" w:hAnsi="Times New Roman" w:cs="Times New Roman"/>
                <w:color w:val="000000"/>
                <w:sz w:val="24"/>
                <w:szCs w:val="24"/>
              </w:rPr>
              <w:t>a. Dependent Variable: prestasikerja</w:t>
            </w:r>
          </w:p>
        </w:tc>
      </w:tr>
    </w:tbl>
    <w:p w:rsidR="00FF6AAD" w:rsidRDefault="00FF6AAD" w:rsidP="00EF29B8">
      <w:pPr>
        <w:tabs>
          <w:tab w:val="left" w:pos="0"/>
        </w:tabs>
        <w:spacing w:line="480" w:lineRule="auto"/>
        <w:jc w:val="both"/>
        <w:rPr>
          <w:rFonts w:ascii="Times New Roman" w:hAnsi="Times New Roman" w:cs="Times New Roman"/>
          <w:b/>
          <w:sz w:val="24"/>
          <w:szCs w:val="24"/>
        </w:rPr>
      </w:pPr>
    </w:p>
    <w:p w:rsidR="00EF29B8" w:rsidRDefault="00EF29B8" w:rsidP="00EF29B8">
      <w:pPr>
        <w:tabs>
          <w:tab w:val="left" w:pos="0"/>
        </w:tabs>
        <w:spacing w:line="480" w:lineRule="auto"/>
        <w:jc w:val="both"/>
        <w:rPr>
          <w:rFonts w:ascii="Times New Roman" w:hAnsi="Times New Roman" w:cs="Times New Roman"/>
          <w:b/>
          <w:sz w:val="24"/>
          <w:szCs w:val="24"/>
        </w:rPr>
      </w:pPr>
      <w:r w:rsidRPr="00423C42">
        <w:rPr>
          <w:rFonts w:ascii="Times New Roman" w:hAnsi="Times New Roman" w:cs="Times New Roman"/>
          <w:b/>
          <w:sz w:val="24"/>
          <w:szCs w:val="24"/>
        </w:rPr>
        <w:t xml:space="preserve">Sumber : Data </w:t>
      </w:r>
      <w:r w:rsidR="00FF6AAD">
        <w:rPr>
          <w:rFonts w:ascii="Times New Roman" w:hAnsi="Times New Roman" w:cs="Times New Roman"/>
          <w:b/>
          <w:sz w:val="24"/>
          <w:szCs w:val="24"/>
        </w:rPr>
        <w:t>Primer yang telah diolah SPSS 20</w:t>
      </w:r>
      <w:r w:rsidRPr="00423C42">
        <w:rPr>
          <w:rFonts w:ascii="Times New Roman" w:hAnsi="Times New Roman" w:cs="Times New Roman"/>
          <w:b/>
          <w:sz w:val="24"/>
          <w:szCs w:val="24"/>
        </w:rPr>
        <w:t>,0</w:t>
      </w:r>
    </w:p>
    <w:p w:rsidR="00EF29B8" w:rsidRDefault="00EF29B8" w:rsidP="00EF29B8">
      <w:pPr>
        <w:pStyle w:val="ListParagraph"/>
        <w:numPr>
          <w:ilvl w:val="0"/>
          <w:numId w:val="14"/>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Pengaruh</w:t>
      </w:r>
      <w:r w:rsidR="00FF6AAD">
        <w:rPr>
          <w:rFonts w:ascii="Times New Roman" w:hAnsi="Times New Roman" w:cs="Times New Roman"/>
          <w:sz w:val="24"/>
          <w:szCs w:val="24"/>
        </w:rPr>
        <w:t xml:space="preserve"> Motivasi terhadap Prestasi</w:t>
      </w:r>
      <w:r>
        <w:rPr>
          <w:rFonts w:ascii="Times New Roman" w:hAnsi="Times New Roman" w:cs="Times New Roman"/>
          <w:sz w:val="24"/>
          <w:szCs w:val="24"/>
        </w:rPr>
        <w:t xml:space="preserve"> Kerja</w:t>
      </w:r>
    </w:p>
    <w:p w:rsidR="00EF29B8" w:rsidRPr="00FC49F9" w:rsidRDefault="00EF29B8" w:rsidP="00EF29B8">
      <w:pPr>
        <w:autoSpaceDE w:val="0"/>
        <w:autoSpaceDN w:val="0"/>
        <w:adjustRightInd w:val="0"/>
        <w:spacing w:after="0" w:line="480" w:lineRule="auto"/>
        <w:ind w:left="284"/>
        <w:jc w:val="both"/>
        <w:rPr>
          <w:rFonts w:ascii="Times New Roman" w:hAnsi="Times New Roman"/>
          <w:sz w:val="24"/>
          <w:szCs w:val="24"/>
        </w:rPr>
      </w:pPr>
      <w:r w:rsidRPr="00FC49F9">
        <w:rPr>
          <w:rFonts w:ascii="Times New Roman" w:hAnsi="Times New Roman"/>
          <w:sz w:val="24"/>
          <w:szCs w:val="24"/>
        </w:rPr>
        <w:t xml:space="preserve">Berdasarkan hasil pengujian secara parsial pengaruh </w:t>
      </w:r>
      <w:r w:rsidR="00FF6AAD">
        <w:rPr>
          <w:rFonts w:ascii="Times New Roman" w:hAnsi="Times New Roman"/>
          <w:sz w:val="24"/>
          <w:szCs w:val="24"/>
        </w:rPr>
        <w:t>motivasi terhadap prestasi</w:t>
      </w:r>
      <w:r w:rsidRPr="00FC49F9">
        <w:rPr>
          <w:rFonts w:ascii="Times New Roman" w:hAnsi="Times New Roman"/>
          <w:sz w:val="24"/>
          <w:szCs w:val="24"/>
        </w:rPr>
        <w:t xml:space="preserve"> kerja dengan menggunakan progr</w:t>
      </w:r>
      <w:r>
        <w:rPr>
          <w:rFonts w:ascii="Times New Roman" w:hAnsi="Times New Roman"/>
          <w:sz w:val="24"/>
          <w:szCs w:val="24"/>
        </w:rPr>
        <w:t>am SPSS seperti pada tabel 4.4.4</w:t>
      </w:r>
      <w:r w:rsidRPr="00FC49F9">
        <w:rPr>
          <w:rFonts w:ascii="Times New Roman" w:hAnsi="Times New Roman"/>
          <w:sz w:val="24"/>
          <w:szCs w:val="24"/>
        </w:rPr>
        <w:t xml:space="preserve"> di peroleh t hitung </w:t>
      </w:r>
      <w:r w:rsidR="00FF6AAD">
        <w:rPr>
          <w:rFonts w:ascii="Times New Roman" w:hAnsi="Times New Roman"/>
          <w:sz w:val="24"/>
          <w:szCs w:val="24"/>
        </w:rPr>
        <w:t>sebesar 2,448 &gt; t tabel 1,671</w:t>
      </w:r>
      <w:r w:rsidRPr="00FC49F9">
        <w:rPr>
          <w:rFonts w:ascii="Times New Roman" w:hAnsi="Times New Roman"/>
          <w:sz w:val="24"/>
          <w:szCs w:val="24"/>
        </w:rPr>
        <w:t xml:space="preserve"> dengan taraf signifikasi </w:t>
      </w:r>
      <w:r w:rsidR="00FF6AAD">
        <w:rPr>
          <w:rFonts w:ascii="Times New Roman" w:hAnsi="Times New Roman"/>
          <w:sz w:val="24"/>
          <w:szCs w:val="24"/>
        </w:rPr>
        <w:t>sebesar 0,018 &lt; a = 0,05</w:t>
      </w:r>
      <w:r w:rsidRPr="00FC49F9">
        <w:rPr>
          <w:rFonts w:ascii="Times New Roman" w:hAnsi="Times New Roman"/>
          <w:sz w:val="24"/>
          <w:szCs w:val="24"/>
        </w:rPr>
        <w:t xml:space="preserve"> dapat disimpulkan bahwa Ho di tolak dan H</w:t>
      </w:r>
      <w:r>
        <w:rPr>
          <w:rFonts w:ascii="Times New Roman" w:hAnsi="Times New Roman"/>
          <w:sz w:val="24"/>
          <w:szCs w:val="24"/>
        </w:rPr>
        <w:t>a diterima. Hal ini menunjukkan bahwa</w:t>
      </w:r>
      <w:r w:rsidR="00FF6AAD">
        <w:rPr>
          <w:rFonts w:ascii="Times New Roman" w:hAnsi="Times New Roman"/>
          <w:sz w:val="24"/>
          <w:szCs w:val="24"/>
        </w:rPr>
        <w:t xml:space="preserve"> adanya pengaruh antara motivasi terhadap prestasi</w:t>
      </w:r>
      <w:r>
        <w:rPr>
          <w:rFonts w:ascii="Times New Roman" w:hAnsi="Times New Roman"/>
          <w:sz w:val="24"/>
          <w:szCs w:val="24"/>
        </w:rPr>
        <w:t xml:space="preserve"> kerja</w:t>
      </w:r>
      <w:r w:rsidRPr="00FC49F9">
        <w:rPr>
          <w:rFonts w:ascii="Times New Roman" w:hAnsi="Times New Roman"/>
          <w:sz w:val="24"/>
          <w:szCs w:val="24"/>
        </w:rPr>
        <w:t>.</w:t>
      </w:r>
    </w:p>
    <w:p w:rsidR="00EF29B8" w:rsidRDefault="00FF6AAD" w:rsidP="00EF29B8">
      <w:pPr>
        <w:pStyle w:val="ListParagraph"/>
        <w:numPr>
          <w:ilvl w:val="0"/>
          <w:numId w:val="14"/>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Pengaruh Kepuasan Kerja terhadap Prestasi</w:t>
      </w:r>
      <w:r w:rsidR="00EF29B8">
        <w:rPr>
          <w:rFonts w:ascii="Times New Roman" w:hAnsi="Times New Roman" w:cs="Times New Roman"/>
          <w:sz w:val="24"/>
          <w:szCs w:val="24"/>
        </w:rPr>
        <w:t xml:space="preserve"> Kerja</w:t>
      </w:r>
    </w:p>
    <w:p w:rsidR="00EF29B8" w:rsidRDefault="00EF29B8" w:rsidP="00EF29B8">
      <w:pPr>
        <w:autoSpaceDE w:val="0"/>
        <w:autoSpaceDN w:val="0"/>
        <w:adjustRightInd w:val="0"/>
        <w:spacing w:after="0" w:line="480" w:lineRule="auto"/>
        <w:ind w:left="284"/>
        <w:jc w:val="both"/>
        <w:rPr>
          <w:rFonts w:ascii="Times New Roman" w:hAnsi="Times New Roman"/>
          <w:sz w:val="24"/>
          <w:szCs w:val="24"/>
        </w:rPr>
      </w:pPr>
      <w:r w:rsidRPr="008A4E15">
        <w:rPr>
          <w:rFonts w:ascii="Times New Roman" w:hAnsi="Times New Roman"/>
          <w:sz w:val="24"/>
          <w:szCs w:val="24"/>
        </w:rPr>
        <w:t xml:space="preserve">Berdasarkan hasil pengujian secara parsial pengaruh </w:t>
      </w:r>
      <w:r w:rsidR="00FF6AAD">
        <w:rPr>
          <w:rFonts w:ascii="Times New Roman" w:hAnsi="Times New Roman"/>
          <w:sz w:val="24"/>
          <w:szCs w:val="24"/>
        </w:rPr>
        <w:t>kepuasan</w:t>
      </w:r>
      <w:r>
        <w:rPr>
          <w:rFonts w:ascii="Times New Roman" w:hAnsi="Times New Roman"/>
          <w:sz w:val="24"/>
          <w:szCs w:val="24"/>
        </w:rPr>
        <w:t xml:space="preserve"> </w:t>
      </w:r>
      <w:r w:rsidR="00FF6AAD">
        <w:rPr>
          <w:rFonts w:ascii="Times New Roman" w:hAnsi="Times New Roman"/>
          <w:sz w:val="24"/>
          <w:szCs w:val="24"/>
        </w:rPr>
        <w:t>terhadap prestasi</w:t>
      </w:r>
      <w:r w:rsidRPr="008A4E15">
        <w:rPr>
          <w:rFonts w:ascii="Times New Roman" w:hAnsi="Times New Roman"/>
          <w:sz w:val="24"/>
          <w:szCs w:val="24"/>
        </w:rPr>
        <w:t xml:space="preserve"> kerja dengan menggunakan progr</w:t>
      </w:r>
      <w:r>
        <w:rPr>
          <w:rFonts w:ascii="Times New Roman" w:hAnsi="Times New Roman"/>
          <w:sz w:val="24"/>
          <w:szCs w:val="24"/>
        </w:rPr>
        <w:t>am SPSS seperti pada tabel 4.4.4</w:t>
      </w:r>
      <w:r w:rsidRPr="008A4E15">
        <w:rPr>
          <w:rFonts w:ascii="Times New Roman" w:hAnsi="Times New Roman"/>
          <w:sz w:val="24"/>
          <w:szCs w:val="24"/>
        </w:rPr>
        <w:t xml:space="preserve"> di peroleh t hitung </w:t>
      </w:r>
      <w:r w:rsidR="00FF6AAD">
        <w:rPr>
          <w:rFonts w:ascii="Times New Roman" w:hAnsi="Times New Roman"/>
          <w:sz w:val="24"/>
          <w:szCs w:val="24"/>
        </w:rPr>
        <w:t>sebesar 1,088 &lt; t tabel1,671</w:t>
      </w:r>
      <w:r w:rsidRPr="008A4E15">
        <w:rPr>
          <w:rFonts w:ascii="Times New Roman" w:hAnsi="Times New Roman"/>
          <w:sz w:val="24"/>
          <w:szCs w:val="24"/>
        </w:rPr>
        <w:t xml:space="preserve"> dengan taraf signifikasi sebesar 0,</w:t>
      </w:r>
      <w:r w:rsidR="00FF6AAD">
        <w:rPr>
          <w:rFonts w:ascii="Times New Roman" w:hAnsi="Times New Roman"/>
          <w:sz w:val="24"/>
          <w:szCs w:val="24"/>
        </w:rPr>
        <w:t>281 &lt; a = 0,05</w:t>
      </w:r>
      <w:r w:rsidRPr="008A4E15">
        <w:rPr>
          <w:rFonts w:ascii="Times New Roman" w:hAnsi="Times New Roman"/>
          <w:sz w:val="24"/>
          <w:szCs w:val="24"/>
        </w:rPr>
        <w:t xml:space="preserve"> dap</w:t>
      </w:r>
      <w:r>
        <w:rPr>
          <w:rFonts w:ascii="Times New Roman" w:hAnsi="Times New Roman"/>
          <w:sz w:val="24"/>
          <w:szCs w:val="24"/>
        </w:rPr>
        <w:t>at disimpulkan bahwa Ho diterima dan Ha ditolak</w:t>
      </w:r>
      <w:r w:rsidRPr="008A4E15">
        <w:rPr>
          <w:rFonts w:ascii="Times New Roman" w:hAnsi="Times New Roman"/>
          <w:sz w:val="24"/>
          <w:szCs w:val="24"/>
        </w:rPr>
        <w:t>. Hal ini menunjukkan</w:t>
      </w:r>
      <w:r>
        <w:rPr>
          <w:rFonts w:ascii="Times New Roman" w:hAnsi="Times New Roman"/>
          <w:sz w:val="24"/>
          <w:szCs w:val="24"/>
        </w:rPr>
        <w:t xml:space="preserve"> bahwa tidak </w:t>
      </w:r>
      <w:r w:rsidRPr="008A4E15">
        <w:rPr>
          <w:rFonts w:ascii="Times New Roman" w:hAnsi="Times New Roman"/>
          <w:sz w:val="24"/>
          <w:szCs w:val="24"/>
        </w:rPr>
        <w:t xml:space="preserve">adanya pengaruh antara </w:t>
      </w:r>
      <w:r w:rsidR="00FF6AAD">
        <w:rPr>
          <w:rFonts w:ascii="Times New Roman" w:hAnsi="Times New Roman"/>
          <w:sz w:val="24"/>
          <w:szCs w:val="24"/>
        </w:rPr>
        <w:t>kepuasan kerja terhadap prestasi</w:t>
      </w:r>
      <w:r w:rsidRPr="008A4E15">
        <w:rPr>
          <w:rFonts w:ascii="Times New Roman" w:hAnsi="Times New Roman"/>
          <w:sz w:val="24"/>
          <w:szCs w:val="24"/>
        </w:rPr>
        <w:t xml:space="preserve"> kerja.</w:t>
      </w:r>
    </w:p>
    <w:p w:rsidR="00EF29B8" w:rsidRDefault="00FF6AAD" w:rsidP="00EF29B8">
      <w:pPr>
        <w:pStyle w:val="ListParagraph"/>
        <w:numPr>
          <w:ilvl w:val="0"/>
          <w:numId w:val="14"/>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Pengaruh Lingkungan Fisik terhadap Prestasi</w:t>
      </w:r>
      <w:r w:rsidR="00EF29B8">
        <w:rPr>
          <w:rFonts w:ascii="Times New Roman" w:hAnsi="Times New Roman" w:cs="Times New Roman"/>
          <w:sz w:val="24"/>
          <w:szCs w:val="24"/>
        </w:rPr>
        <w:t xml:space="preserve"> Kerja</w:t>
      </w:r>
    </w:p>
    <w:p w:rsidR="00EF29B8" w:rsidRDefault="00EF29B8" w:rsidP="00EF29B8">
      <w:pPr>
        <w:autoSpaceDE w:val="0"/>
        <w:autoSpaceDN w:val="0"/>
        <w:adjustRightInd w:val="0"/>
        <w:spacing w:after="0" w:line="480" w:lineRule="auto"/>
        <w:ind w:left="284"/>
        <w:jc w:val="both"/>
        <w:rPr>
          <w:rFonts w:ascii="Times New Roman" w:hAnsi="Times New Roman"/>
          <w:sz w:val="24"/>
          <w:szCs w:val="24"/>
        </w:rPr>
      </w:pPr>
      <w:r w:rsidRPr="003244EA">
        <w:rPr>
          <w:rFonts w:ascii="Times New Roman" w:hAnsi="Times New Roman"/>
          <w:sz w:val="24"/>
          <w:szCs w:val="24"/>
        </w:rPr>
        <w:t xml:space="preserve">Berdasarkan hasil pengujian secara parsial pengaruh </w:t>
      </w:r>
      <w:r w:rsidR="00FF6AAD">
        <w:rPr>
          <w:rFonts w:ascii="Times New Roman" w:hAnsi="Times New Roman"/>
          <w:sz w:val="24"/>
          <w:szCs w:val="24"/>
        </w:rPr>
        <w:t>lingkungan fisik terhadap prestasi</w:t>
      </w:r>
      <w:r w:rsidRPr="003244EA">
        <w:rPr>
          <w:rFonts w:ascii="Times New Roman" w:hAnsi="Times New Roman"/>
          <w:sz w:val="24"/>
          <w:szCs w:val="24"/>
        </w:rPr>
        <w:t xml:space="preserve"> kerja dengan menggunakan program SPSS seperti </w:t>
      </w:r>
      <w:r>
        <w:rPr>
          <w:rFonts w:ascii="Times New Roman" w:hAnsi="Times New Roman"/>
          <w:sz w:val="24"/>
          <w:szCs w:val="24"/>
        </w:rPr>
        <w:t>pada tabel 4.4.4</w:t>
      </w:r>
      <w:r w:rsidRPr="003244EA">
        <w:rPr>
          <w:rFonts w:ascii="Times New Roman" w:hAnsi="Times New Roman"/>
          <w:sz w:val="24"/>
          <w:szCs w:val="24"/>
        </w:rPr>
        <w:t xml:space="preserve"> di peroleh t hitung </w:t>
      </w:r>
      <w:r w:rsidR="00FF6AAD">
        <w:rPr>
          <w:rFonts w:ascii="Times New Roman" w:hAnsi="Times New Roman"/>
          <w:sz w:val="24"/>
          <w:szCs w:val="24"/>
        </w:rPr>
        <w:t>sebesar 2,</w:t>
      </w:r>
      <w:r w:rsidR="00173545">
        <w:rPr>
          <w:rFonts w:ascii="Times New Roman" w:hAnsi="Times New Roman"/>
          <w:sz w:val="24"/>
          <w:szCs w:val="24"/>
        </w:rPr>
        <w:t xml:space="preserve">131 &gt; t tabel 1,671 </w:t>
      </w:r>
      <w:r w:rsidRPr="003244EA">
        <w:rPr>
          <w:rFonts w:ascii="Times New Roman" w:hAnsi="Times New Roman"/>
          <w:sz w:val="24"/>
          <w:szCs w:val="24"/>
        </w:rPr>
        <w:t xml:space="preserve"> dengan taraf signifikasi sebesar 0,</w:t>
      </w:r>
      <w:r w:rsidR="00173545">
        <w:rPr>
          <w:rFonts w:ascii="Times New Roman" w:hAnsi="Times New Roman"/>
          <w:sz w:val="24"/>
          <w:szCs w:val="24"/>
        </w:rPr>
        <w:t>037 &lt; a = 0,05</w:t>
      </w:r>
      <w:r w:rsidRPr="003244EA">
        <w:rPr>
          <w:rFonts w:ascii="Times New Roman" w:hAnsi="Times New Roman"/>
          <w:sz w:val="24"/>
          <w:szCs w:val="24"/>
        </w:rPr>
        <w:t xml:space="preserve"> dapat disimpulkan bahwa Ho di tolak dan Ha diterima. Hal ini menunjukkan bahwa </w:t>
      </w:r>
      <w:r>
        <w:rPr>
          <w:rFonts w:ascii="Times New Roman" w:hAnsi="Times New Roman"/>
          <w:sz w:val="24"/>
          <w:szCs w:val="24"/>
        </w:rPr>
        <w:t xml:space="preserve">adanya </w:t>
      </w:r>
      <w:r w:rsidRPr="003244EA">
        <w:rPr>
          <w:rFonts w:ascii="Times New Roman" w:hAnsi="Times New Roman"/>
          <w:sz w:val="24"/>
          <w:szCs w:val="24"/>
        </w:rPr>
        <w:t xml:space="preserve">pengaruh antara </w:t>
      </w:r>
      <w:r w:rsidR="00173545">
        <w:rPr>
          <w:rFonts w:ascii="Times New Roman" w:hAnsi="Times New Roman"/>
          <w:sz w:val="24"/>
          <w:szCs w:val="24"/>
        </w:rPr>
        <w:t>lingkungan fisik terhadap prestasi</w:t>
      </w:r>
      <w:r w:rsidRPr="003244EA">
        <w:rPr>
          <w:rFonts w:ascii="Times New Roman" w:hAnsi="Times New Roman"/>
          <w:sz w:val="24"/>
          <w:szCs w:val="24"/>
        </w:rPr>
        <w:t xml:space="preserve"> kerja.</w:t>
      </w:r>
    </w:p>
    <w:p w:rsidR="00EF29B8" w:rsidRPr="00F22720" w:rsidRDefault="00EF29B8" w:rsidP="00F22720">
      <w:pPr>
        <w:autoSpaceDE w:val="0"/>
        <w:autoSpaceDN w:val="0"/>
        <w:adjustRightInd w:val="0"/>
        <w:spacing w:after="0" w:line="480" w:lineRule="auto"/>
        <w:jc w:val="both"/>
        <w:rPr>
          <w:rFonts w:ascii="Times New Roman" w:hAnsi="Times New Roman"/>
          <w:sz w:val="24"/>
          <w:szCs w:val="24"/>
          <w:lang w:val="id-ID"/>
        </w:rPr>
      </w:pPr>
    </w:p>
    <w:p w:rsidR="00EF29B8" w:rsidRDefault="00FF6AAD" w:rsidP="00EF29B8">
      <w:pPr>
        <w:pStyle w:val="ListParagraph"/>
        <w:numPr>
          <w:ilvl w:val="0"/>
          <w:numId w:val="14"/>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Pengaruh Kemampuan terhadap Prestasi</w:t>
      </w:r>
      <w:r w:rsidR="00EF29B8">
        <w:rPr>
          <w:rFonts w:ascii="Times New Roman" w:hAnsi="Times New Roman" w:cs="Times New Roman"/>
          <w:sz w:val="24"/>
          <w:szCs w:val="24"/>
        </w:rPr>
        <w:t xml:space="preserve"> Kerja</w:t>
      </w:r>
    </w:p>
    <w:p w:rsidR="00EF29B8" w:rsidRDefault="00EF29B8" w:rsidP="00173545">
      <w:pPr>
        <w:autoSpaceDE w:val="0"/>
        <w:autoSpaceDN w:val="0"/>
        <w:adjustRightInd w:val="0"/>
        <w:spacing w:after="0" w:line="480" w:lineRule="auto"/>
        <w:ind w:left="284"/>
        <w:jc w:val="both"/>
        <w:rPr>
          <w:rFonts w:ascii="Times New Roman" w:hAnsi="Times New Roman"/>
          <w:sz w:val="24"/>
          <w:szCs w:val="24"/>
        </w:rPr>
      </w:pPr>
      <w:r w:rsidRPr="003244EA">
        <w:rPr>
          <w:rFonts w:ascii="Times New Roman" w:hAnsi="Times New Roman"/>
          <w:sz w:val="24"/>
          <w:szCs w:val="24"/>
        </w:rPr>
        <w:t xml:space="preserve">Berdasarkan hasil pengujian secara parsial pengaruh </w:t>
      </w:r>
      <w:r w:rsidR="00173545">
        <w:rPr>
          <w:rFonts w:ascii="Times New Roman" w:hAnsi="Times New Roman"/>
          <w:sz w:val="24"/>
          <w:szCs w:val="24"/>
        </w:rPr>
        <w:t>kemampuan</w:t>
      </w:r>
      <w:r w:rsidRPr="003244EA">
        <w:rPr>
          <w:rFonts w:ascii="Times New Roman" w:hAnsi="Times New Roman"/>
          <w:sz w:val="24"/>
          <w:szCs w:val="24"/>
        </w:rPr>
        <w:t xml:space="preserve"> terhad</w:t>
      </w:r>
      <w:r w:rsidR="00173545">
        <w:rPr>
          <w:rFonts w:ascii="Times New Roman" w:hAnsi="Times New Roman"/>
          <w:sz w:val="24"/>
          <w:szCs w:val="24"/>
        </w:rPr>
        <w:t>ap prestasi</w:t>
      </w:r>
      <w:r w:rsidRPr="003244EA">
        <w:rPr>
          <w:rFonts w:ascii="Times New Roman" w:hAnsi="Times New Roman"/>
          <w:sz w:val="24"/>
          <w:szCs w:val="24"/>
        </w:rPr>
        <w:t xml:space="preserve"> kerja dengan menggunakan progr</w:t>
      </w:r>
      <w:r>
        <w:rPr>
          <w:rFonts w:ascii="Times New Roman" w:hAnsi="Times New Roman"/>
          <w:sz w:val="24"/>
          <w:szCs w:val="24"/>
        </w:rPr>
        <w:t>am SPSS seperti pada tabel 4.4.4</w:t>
      </w:r>
      <w:r w:rsidRPr="003244EA">
        <w:rPr>
          <w:rFonts w:ascii="Times New Roman" w:hAnsi="Times New Roman"/>
          <w:sz w:val="24"/>
          <w:szCs w:val="24"/>
        </w:rPr>
        <w:t xml:space="preserve"> di peroleh t hitung </w:t>
      </w:r>
      <w:r w:rsidR="00173545">
        <w:rPr>
          <w:rFonts w:ascii="Times New Roman" w:hAnsi="Times New Roman"/>
          <w:sz w:val="24"/>
          <w:szCs w:val="24"/>
        </w:rPr>
        <w:t>sebesar -0,029 &lt; t tabel 1,671</w:t>
      </w:r>
      <w:r w:rsidRPr="003244EA">
        <w:rPr>
          <w:rFonts w:ascii="Times New Roman" w:hAnsi="Times New Roman"/>
          <w:sz w:val="24"/>
          <w:szCs w:val="24"/>
        </w:rPr>
        <w:t xml:space="preserve"> dengan taraf signifikasi sebesar 0,</w:t>
      </w:r>
      <w:r w:rsidR="00173545">
        <w:rPr>
          <w:rFonts w:ascii="Times New Roman" w:hAnsi="Times New Roman"/>
          <w:sz w:val="24"/>
          <w:szCs w:val="24"/>
        </w:rPr>
        <w:t>977 &gt;</w:t>
      </w:r>
      <w:r w:rsidRPr="003244EA">
        <w:rPr>
          <w:rFonts w:ascii="Times New Roman" w:hAnsi="Times New Roman"/>
          <w:sz w:val="24"/>
          <w:szCs w:val="24"/>
        </w:rPr>
        <w:t xml:space="preserve"> </w:t>
      </w:r>
      <w:r w:rsidR="00173545">
        <w:rPr>
          <w:rFonts w:ascii="Times New Roman" w:hAnsi="Times New Roman"/>
          <w:sz w:val="24"/>
          <w:szCs w:val="24"/>
        </w:rPr>
        <w:t xml:space="preserve">a = 0,05 </w:t>
      </w:r>
      <w:r w:rsidRPr="003244EA">
        <w:rPr>
          <w:rFonts w:ascii="Times New Roman" w:hAnsi="Times New Roman"/>
          <w:sz w:val="24"/>
          <w:szCs w:val="24"/>
        </w:rPr>
        <w:t>dapat dis</w:t>
      </w:r>
      <w:r w:rsidR="00173545">
        <w:rPr>
          <w:rFonts w:ascii="Times New Roman" w:hAnsi="Times New Roman"/>
          <w:sz w:val="24"/>
          <w:szCs w:val="24"/>
        </w:rPr>
        <w:t>impulkan bahwa Ho diterima dan Ha ditolak</w:t>
      </w:r>
      <w:r w:rsidRPr="003244EA">
        <w:rPr>
          <w:rFonts w:ascii="Times New Roman" w:hAnsi="Times New Roman"/>
          <w:sz w:val="24"/>
          <w:szCs w:val="24"/>
        </w:rPr>
        <w:t>. Hal ini menunjukkan</w:t>
      </w:r>
      <w:r>
        <w:rPr>
          <w:rFonts w:ascii="Times New Roman" w:hAnsi="Times New Roman"/>
          <w:sz w:val="24"/>
          <w:szCs w:val="24"/>
        </w:rPr>
        <w:t xml:space="preserve"> bahwa</w:t>
      </w:r>
      <w:r w:rsidR="00173545">
        <w:rPr>
          <w:rFonts w:ascii="Times New Roman" w:hAnsi="Times New Roman"/>
          <w:sz w:val="24"/>
          <w:szCs w:val="24"/>
        </w:rPr>
        <w:t xml:space="preserve"> tidak adanya pengaruh antara kemampuan</w:t>
      </w:r>
      <w:r w:rsidRPr="003244EA">
        <w:rPr>
          <w:rFonts w:ascii="Times New Roman" w:hAnsi="Times New Roman"/>
          <w:sz w:val="24"/>
          <w:szCs w:val="24"/>
        </w:rPr>
        <w:t xml:space="preserve"> ter</w:t>
      </w:r>
      <w:r w:rsidR="00173545">
        <w:rPr>
          <w:rFonts w:ascii="Times New Roman" w:hAnsi="Times New Roman"/>
          <w:sz w:val="24"/>
          <w:szCs w:val="24"/>
        </w:rPr>
        <w:t>hadap prestasi</w:t>
      </w:r>
      <w:r w:rsidRPr="003244EA">
        <w:rPr>
          <w:rFonts w:ascii="Times New Roman" w:hAnsi="Times New Roman"/>
          <w:sz w:val="24"/>
          <w:szCs w:val="24"/>
        </w:rPr>
        <w:t xml:space="preserve"> kerja.</w:t>
      </w:r>
    </w:p>
    <w:p w:rsidR="00EF29B8" w:rsidRPr="00076A67" w:rsidRDefault="000F6D65" w:rsidP="00EF29B8">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6</w:t>
      </w:r>
      <w:r w:rsidR="00EF29B8" w:rsidRPr="00076A67">
        <w:rPr>
          <w:rFonts w:ascii="Times New Roman" w:hAnsi="Times New Roman" w:cs="Times New Roman"/>
          <w:b/>
          <w:sz w:val="24"/>
          <w:szCs w:val="24"/>
        </w:rPr>
        <w:t>.5  Uji Simultan (Uji F)</w:t>
      </w:r>
    </w:p>
    <w:p w:rsidR="00EF29B8" w:rsidRPr="00173545" w:rsidRDefault="00EF29B8" w:rsidP="00173545">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Uji F digunakan untuk menguji koefisien (Slope) regresi secara bersama – sama</w:t>
      </w:r>
      <w:r w:rsidR="00173545">
        <w:rPr>
          <w:rFonts w:ascii="Times New Roman" w:hAnsi="Times New Roman" w:cs="Times New Roman"/>
          <w:sz w:val="24"/>
          <w:szCs w:val="24"/>
        </w:rPr>
        <w:t xml:space="preserve"> (Nachrowi dan Usman, 2006 : 16)</w:t>
      </w:r>
    </w:p>
    <w:p w:rsidR="00EF29B8" w:rsidRPr="00076A67" w:rsidRDefault="003D303C" w:rsidP="00EF29B8">
      <w:pPr>
        <w:tabs>
          <w:tab w:val="left" w:pos="0"/>
        </w:tabs>
        <w:jc w:val="center"/>
        <w:rPr>
          <w:rFonts w:ascii="Times New Roman" w:hAnsi="Times New Roman" w:cs="Times New Roman"/>
          <w:b/>
          <w:sz w:val="24"/>
          <w:szCs w:val="24"/>
        </w:rPr>
      </w:pPr>
      <w:r>
        <w:rPr>
          <w:rFonts w:ascii="Times New Roman" w:hAnsi="Times New Roman" w:cs="Times New Roman"/>
          <w:b/>
          <w:sz w:val="24"/>
          <w:szCs w:val="24"/>
        </w:rPr>
        <w:t>Table 4.</w:t>
      </w:r>
      <w:r>
        <w:rPr>
          <w:rFonts w:ascii="Times New Roman" w:hAnsi="Times New Roman" w:cs="Times New Roman"/>
          <w:b/>
          <w:sz w:val="24"/>
          <w:szCs w:val="24"/>
          <w:lang w:val="id-ID"/>
        </w:rPr>
        <w:t>6</w:t>
      </w:r>
      <w:r w:rsidR="00EF29B8">
        <w:rPr>
          <w:rFonts w:ascii="Times New Roman" w:hAnsi="Times New Roman" w:cs="Times New Roman"/>
          <w:b/>
          <w:sz w:val="24"/>
          <w:szCs w:val="24"/>
        </w:rPr>
        <w:t>.5</w:t>
      </w:r>
    </w:p>
    <w:p w:rsidR="00EF29B8" w:rsidRPr="003D303C" w:rsidRDefault="003D303C" w:rsidP="00EF29B8">
      <w:pPr>
        <w:tabs>
          <w:tab w:val="left" w:pos="0"/>
        </w:tabs>
        <w:jc w:val="center"/>
        <w:rPr>
          <w:rFonts w:ascii="Times New Roman" w:hAnsi="Times New Roman" w:cs="Times New Roman"/>
          <w:b/>
          <w:sz w:val="24"/>
          <w:szCs w:val="24"/>
          <w:lang w:val="id-ID"/>
        </w:rPr>
      </w:pPr>
      <w:r>
        <w:rPr>
          <w:rFonts w:ascii="Times New Roman" w:hAnsi="Times New Roman" w:cs="Times New Roman"/>
          <w:b/>
          <w:sz w:val="24"/>
          <w:szCs w:val="24"/>
          <w:lang w:val="id-ID"/>
        </w:rPr>
        <w:t>Uji simultan (</w:t>
      </w:r>
      <w:r w:rsidR="00EF29B8" w:rsidRPr="00076A67">
        <w:rPr>
          <w:rFonts w:ascii="Times New Roman" w:hAnsi="Times New Roman" w:cs="Times New Roman"/>
          <w:b/>
          <w:sz w:val="24"/>
          <w:szCs w:val="24"/>
        </w:rPr>
        <w:t>Uji F</w:t>
      </w:r>
      <w:r>
        <w:rPr>
          <w:rFonts w:ascii="Times New Roman" w:hAnsi="Times New Roman" w:cs="Times New Roman"/>
          <w:b/>
          <w:sz w:val="24"/>
          <w:szCs w:val="24"/>
          <w:lang w:val="id-ID"/>
        </w:rPr>
        <w:t>)</w:t>
      </w:r>
    </w:p>
    <w:p w:rsidR="00173545" w:rsidRPr="00173545" w:rsidRDefault="00173545" w:rsidP="00173545">
      <w:pPr>
        <w:autoSpaceDE w:val="0"/>
        <w:autoSpaceDN w:val="0"/>
        <w:adjustRightInd w:val="0"/>
        <w:spacing w:after="0" w:line="240" w:lineRule="auto"/>
        <w:rPr>
          <w:rFonts w:ascii="Times New Roman" w:hAnsi="Times New Roman" w:cs="Times New Roman"/>
          <w:sz w:val="24"/>
          <w:szCs w:val="24"/>
        </w:rPr>
      </w:pP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173545" w:rsidRPr="00173545">
        <w:trPr>
          <w:cantSplit/>
        </w:trPr>
        <w:tc>
          <w:tcPr>
            <w:tcW w:w="7819" w:type="dxa"/>
            <w:gridSpan w:val="7"/>
            <w:tcBorders>
              <w:top w:val="nil"/>
              <w:left w:val="nil"/>
              <w:bottom w:val="nil"/>
              <w:right w:val="nil"/>
            </w:tcBorders>
            <w:shd w:val="clear" w:color="auto" w:fill="FFFFFF"/>
          </w:tcPr>
          <w:p w:rsidR="00173545" w:rsidRPr="00173545" w:rsidRDefault="00173545" w:rsidP="00173545">
            <w:pPr>
              <w:autoSpaceDE w:val="0"/>
              <w:autoSpaceDN w:val="0"/>
              <w:adjustRightInd w:val="0"/>
              <w:spacing w:after="0" w:line="320" w:lineRule="atLeast"/>
              <w:ind w:left="60" w:right="60"/>
              <w:jc w:val="center"/>
              <w:rPr>
                <w:rFonts w:ascii="Arial" w:hAnsi="Arial" w:cs="Arial"/>
                <w:color w:val="000000"/>
                <w:sz w:val="18"/>
                <w:szCs w:val="18"/>
              </w:rPr>
            </w:pPr>
            <w:r w:rsidRPr="00173545">
              <w:rPr>
                <w:rFonts w:ascii="Arial" w:hAnsi="Arial" w:cs="Arial"/>
                <w:b/>
                <w:bCs/>
                <w:color w:val="000000"/>
                <w:sz w:val="18"/>
                <w:szCs w:val="18"/>
              </w:rPr>
              <w:t>ANOVA</w:t>
            </w:r>
            <w:r w:rsidRPr="00173545">
              <w:rPr>
                <w:rFonts w:ascii="Arial" w:hAnsi="Arial" w:cs="Arial"/>
                <w:b/>
                <w:bCs/>
                <w:color w:val="000000"/>
                <w:sz w:val="18"/>
                <w:szCs w:val="18"/>
                <w:vertAlign w:val="superscript"/>
              </w:rPr>
              <w:t>a</w:t>
            </w:r>
          </w:p>
        </w:tc>
      </w:tr>
      <w:tr w:rsidR="00173545" w:rsidRPr="00173545">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173545" w:rsidRPr="00173545" w:rsidRDefault="00173545" w:rsidP="00173545">
            <w:pPr>
              <w:autoSpaceDE w:val="0"/>
              <w:autoSpaceDN w:val="0"/>
              <w:adjustRightInd w:val="0"/>
              <w:spacing w:after="0" w:line="320" w:lineRule="atLeast"/>
              <w:ind w:left="60" w:right="60"/>
              <w:rPr>
                <w:rFonts w:ascii="Times New Roman" w:hAnsi="Times New Roman" w:cs="Times New Roman"/>
                <w:color w:val="000000"/>
                <w:sz w:val="24"/>
                <w:szCs w:val="24"/>
              </w:rPr>
            </w:pPr>
            <w:r w:rsidRPr="00173545">
              <w:rPr>
                <w:rFonts w:ascii="Times New Roman" w:hAnsi="Times New Roman" w:cs="Times New Roman"/>
                <w:color w:val="000000"/>
                <w:sz w:val="24"/>
                <w:szCs w:val="24"/>
              </w:rPr>
              <w:t>Model</w:t>
            </w:r>
          </w:p>
        </w:tc>
        <w:tc>
          <w:tcPr>
            <w:tcW w:w="1455" w:type="dxa"/>
            <w:tcBorders>
              <w:top w:val="single" w:sz="16" w:space="0" w:color="000000"/>
              <w:left w:val="single" w:sz="16" w:space="0" w:color="000000"/>
              <w:bottom w:val="single" w:sz="16" w:space="0" w:color="000000"/>
            </w:tcBorders>
            <w:shd w:val="clear" w:color="auto" w:fill="FFFFFF"/>
          </w:tcPr>
          <w:p w:rsidR="00173545" w:rsidRPr="00173545" w:rsidRDefault="00173545" w:rsidP="0017354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73545">
              <w:rPr>
                <w:rFonts w:ascii="Times New Roman" w:hAnsi="Times New Roman" w:cs="Times New Roman"/>
                <w:color w:val="000000"/>
                <w:sz w:val="24"/>
                <w:szCs w:val="24"/>
              </w:rPr>
              <w:t>Sum of Squares</w:t>
            </w:r>
          </w:p>
        </w:tc>
        <w:tc>
          <w:tcPr>
            <w:tcW w:w="1000" w:type="dxa"/>
            <w:tcBorders>
              <w:top w:val="single" w:sz="16" w:space="0" w:color="000000"/>
              <w:bottom w:val="single" w:sz="16" w:space="0" w:color="000000"/>
            </w:tcBorders>
            <w:shd w:val="clear" w:color="auto" w:fill="FFFFFF"/>
          </w:tcPr>
          <w:p w:rsidR="00173545" w:rsidRPr="00173545" w:rsidRDefault="00E365EF" w:rsidP="0017354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73545">
              <w:rPr>
                <w:rFonts w:ascii="Times New Roman" w:hAnsi="Times New Roman" w:cs="Times New Roman"/>
                <w:color w:val="000000"/>
                <w:sz w:val="24"/>
                <w:szCs w:val="24"/>
              </w:rPr>
              <w:t>D</w:t>
            </w:r>
            <w:r w:rsidR="00173545" w:rsidRPr="00173545">
              <w:rPr>
                <w:rFonts w:ascii="Times New Roman" w:hAnsi="Times New Roman" w:cs="Times New Roman"/>
                <w:color w:val="000000"/>
                <w:sz w:val="24"/>
                <w:szCs w:val="24"/>
              </w:rPr>
              <w:t>f</w:t>
            </w:r>
          </w:p>
        </w:tc>
        <w:tc>
          <w:tcPr>
            <w:tcW w:w="1379" w:type="dxa"/>
            <w:tcBorders>
              <w:top w:val="single" w:sz="16" w:space="0" w:color="000000"/>
              <w:bottom w:val="single" w:sz="16" w:space="0" w:color="000000"/>
            </w:tcBorders>
            <w:shd w:val="clear" w:color="auto" w:fill="FFFFFF"/>
          </w:tcPr>
          <w:p w:rsidR="00173545" w:rsidRPr="00173545" w:rsidRDefault="00173545" w:rsidP="0017354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73545">
              <w:rPr>
                <w:rFonts w:ascii="Times New Roman" w:hAnsi="Times New Roman" w:cs="Times New Roman"/>
                <w:color w:val="000000"/>
                <w:sz w:val="24"/>
                <w:szCs w:val="24"/>
              </w:rPr>
              <w:t>Mean Square</w:t>
            </w:r>
          </w:p>
        </w:tc>
        <w:tc>
          <w:tcPr>
            <w:tcW w:w="1000" w:type="dxa"/>
            <w:tcBorders>
              <w:top w:val="single" w:sz="16" w:space="0" w:color="000000"/>
              <w:bottom w:val="single" w:sz="16" w:space="0" w:color="000000"/>
            </w:tcBorders>
            <w:shd w:val="clear" w:color="auto" w:fill="FFFFFF"/>
          </w:tcPr>
          <w:p w:rsidR="00173545" w:rsidRPr="00173545" w:rsidRDefault="00173545" w:rsidP="0017354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73545">
              <w:rPr>
                <w:rFonts w:ascii="Times New Roman" w:hAnsi="Times New Roman" w:cs="Times New Roman"/>
                <w:color w:val="000000"/>
                <w:sz w:val="24"/>
                <w:szCs w:val="24"/>
              </w:rPr>
              <w:t>F</w:t>
            </w:r>
          </w:p>
        </w:tc>
        <w:tc>
          <w:tcPr>
            <w:tcW w:w="1000" w:type="dxa"/>
            <w:tcBorders>
              <w:top w:val="single" w:sz="16" w:space="0" w:color="000000"/>
              <w:bottom w:val="single" w:sz="16" w:space="0" w:color="000000"/>
              <w:right w:val="single" w:sz="16" w:space="0" w:color="000000"/>
            </w:tcBorders>
            <w:shd w:val="clear" w:color="auto" w:fill="FFFFFF"/>
          </w:tcPr>
          <w:p w:rsidR="00173545" w:rsidRPr="00173545" w:rsidRDefault="00173545" w:rsidP="0017354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73545">
              <w:rPr>
                <w:rFonts w:ascii="Times New Roman" w:hAnsi="Times New Roman" w:cs="Times New Roman"/>
                <w:color w:val="000000"/>
                <w:sz w:val="24"/>
                <w:szCs w:val="24"/>
              </w:rPr>
              <w:t>Sig.</w:t>
            </w:r>
          </w:p>
        </w:tc>
      </w:tr>
      <w:tr w:rsidR="00173545" w:rsidRPr="00173545">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173545" w:rsidRPr="00173545" w:rsidRDefault="00173545" w:rsidP="00173545">
            <w:pPr>
              <w:autoSpaceDE w:val="0"/>
              <w:autoSpaceDN w:val="0"/>
              <w:adjustRightInd w:val="0"/>
              <w:spacing w:after="0" w:line="320" w:lineRule="atLeast"/>
              <w:ind w:left="60" w:right="60"/>
              <w:rPr>
                <w:rFonts w:ascii="Times New Roman" w:hAnsi="Times New Roman" w:cs="Times New Roman"/>
                <w:color w:val="000000"/>
                <w:sz w:val="24"/>
                <w:szCs w:val="24"/>
              </w:rPr>
            </w:pPr>
            <w:r w:rsidRPr="00173545">
              <w:rPr>
                <w:rFonts w:ascii="Times New Roman" w:hAnsi="Times New Roman" w:cs="Times New Roman"/>
                <w:color w:val="000000"/>
                <w:sz w:val="24"/>
                <w:szCs w:val="24"/>
              </w:rPr>
              <w:t>1</w:t>
            </w:r>
          </w:p>
        </w:tc>
        <w:tc>
          <w:tcPr>
            <w:tcW w:w="1258" w:type="dxa"/>
            <w:tcBorders>
              <w:top w:val="single" w:sz="16" w:space="0" w:color="000000"/>
              <w:left w:val="nil"/>
              <w:bottom w:val="nil"/>
              <w:right w:val="single" w:sz="16" w:space="0" w:color="000000"/>
            </w:tcBorders>
            <w:shd w:val="clear" w:color="auto" w:fill="FFFFFF"/>
            <w:vAlign w:val="center"/>
          </w:tcPr>
          <w:p w:rsidR="00173545" w:rsidRPr="00173545" w:rsidRDefault="00173545" w:rsidP="00173545">
            <w:pPr>
              <w:autoSpaceDE w:val="0"/>
              <w:autoSpaceDN w:val="0"/>
              <w:adjustRightInd w:val="0"/>
              <w:spacing w:after="0" w:line="320" w:lineRule="atLeast"/>
              <w:ind w:left="60" w:right="60"/>
              <w:rPr>
                <w:rFonts w:ascii="Times New Roman" w:hAnsi="Times New Roman" w:cs="Times New Roman"/>
                <w:color w:val="000000"/>
                <w:sz w:val="24"/>
                <w:szCs w:val="24"/>
              </w:rPr>
            </w:pPr>
            <w:r w:rsidRPr="00173545">
              <w:rPr>
                <w:rFonts w:ascii="Times New Roman" w:hAnsi="Times New Roman" w:cs="Times New Roman"/>
                <w:color w:val="000000"/>
                <w:sz w:val="24"/>
                <w:szCs w:val="24"/>
              </w:rPr>
              <w:t>Regression</w:t>
            </w:r>
          </w:p>
        </w:tc>
        <w:tc>
          <w:tcPr>
            <w:tcW w:w="1455" w:type="dxa"/>
            <w:tcBorders>
              <w:top w:val="single" w:sz="16" w:space="0" w:color="000000"/>
              <w:left w:val="single" w:sz="16" w:space="0" w:color="000000"/>
              <w:bottom w:val="nil"/>
            </w:tcBorders>
            <w:shd w:val="clear" w:color="auto" w:fill="FFFFFF"/>
            <w:vAlign w:val="center"/>
          </w:tcPr>
          <w:p w:rsidR="00173545" w:rsidRPr="00173545" w:rsidRDefault="00173545" w:rsidP="0017354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73545">
              <w:rPr>
                <w:rFonts w:ascii="Times New Roman" w:hAnsi="Times New Roman" w:cs="Times New Roman"/>
                <w:color w:val="000000"/>
                <w:sz w:val="24"/>
                <w:szCs w:val="24"/>
              </w:rPr>
              <w:t>7,315</w:t>
            </w:r>
          </w:p>
        </w:tc>
        <w:tc>
          <w:tcPr>
            <w:tcW w:w="1000" w:type="dxa"/>
            <w:tcBorders>
              <w:top w:val="single" w:sz="16" w:space="0" w:color="000000"/>
              <w:bottom w:val="nil"/>
            </w:tcBorders>
            <w:shd w:val="clear" w:color="auto" w:fill="FFFFFF"/>
            <w:vAlign w:val="center"/>
          </w:tcPr>
          <w:p w:rsidR="00173545" w:rsidRPr="00173545" w:rsidRDefault="00173545" w:rsidP="0017354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73545">
              <w:rPr>
                <w:rFonts w:ascii="Times New Roman" w:hAnsi="Times New Roman" w:cs="Times New Roman"/>
                <w:color w:val="000000"/>
                <w:sz w:val="24"/>
                <w:szCs w:val="24"/>
              </w:rPr>
              <w:t>4</w:t>
            </w:r>
          </w:p>
        </w:tc>
        <w:tc>
          <w:tcPr>
            <w:tcW w:w="1379" w:type="dxa"/>
            <w:tcBorders>
              <w:top w:val="single" w:sz="16" w:space="0" w:color="000000"/>
              <w:bottom w:val="nil"/>
            </w:tcBorders>
            <w:shd w:val="clear" w:color="auto" w:fill="FFFFFF"/>
            <w:vAlign w:val="center"/>
          </w:tcPr>
          <w:p w:rsidR="00173545" w:rsidRPr="00173545" w:rsidRDefault="00173545" w:rsidP="0017354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73545">
              <w:rPr>
                <w:rFonts w:ascii="Times New Roman" w:hAnsi="Times New Roman" w:cs="Times New Roman"/>
                <w:color w:val="000000"/>
                <w:sz w:val="24"/>
                <w:szCs w:val="24"/>
              </w:rPr>
              <w:t>1,829</w:t>
            </w:r>
          </w:p>
        </w:tc>
        <w:tc>
          <w:tcPr>
            <w:tcW w:w="1000" w:type="dxa"/>
            <w:tcBorders>
              <w:top w:val="single" w:sz="16" w:space="0" w:color="000000"/>
              <w:bottom w:val="nil"/>
            </w:tcBorders>
            <w:shd w:val="clear" w:color="auto" w:fill="FFFFFF"/>
            <w:vAlign w:val="center"/>
          </w:tcPr>
          <w:p w:rsidR="00173545" w:rsidRPr="00173545" w:rsidRDefault="00173545" w:rsidP="0017354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73545">
              <w:rPr>
                <w:rFonts w:ascii="Times New Roman" w:hAnsi="Times New Roman" w:cs="Times New Roman"/>
                <w:color w:val="000000"/>
                <w:sz w:val="24"/>
                <w:szCs w:val="24"/>
              </w:rPr>
              <w:t>7,374</w:t>
            </w:r>
          </w:p>
        </w:tc>
        <w:tc>
          <w:tcPr>
            <w:tcW w:w="1000" w:type="dxa"/>
            <w:tcBorders>
              <w:top w:val="single" w:sz="16" w:space="0" w:color="000000"/>
              <w:bottom w:val="nil"/>
              <w:right w:val="single" w:sz="16" w:space="0" w:color="000000"/>
            </w:tcBorders>
            <w:shd w:val="clear" w:color="auto" w:fill="FFFFFF"/>
            <w:vAlign w:val="center"/>
          </w:tcPr>
          <w:p w:rsidR="00173545" w:rsidRPr="00173545" w:rsidRDefault="00173545" w:rsidP="0017354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73545">
              <w:rPr>
                <w:rFonts w:ascii="Times New Roman" w:hAnsi="Times New Roman" w:cs="Times New Roman"/>
                <w:color w:val="000000"/>
                <w:sz w:val="24"/>
                <w:szCs w:val="24"/>
              </w:rPr>
              <w:t>,000</w:t>
            </w:r>
            <w:r w:rsidRPr="00173545">
              <w:rPr>
                <w:rFonts w:ascii="Times New Roman" w:hAnsi="Times New Roman" w:cs="Times New Roman"/>
                <w:color w:val="000000"/>
                <w:sz w:val="24"/>
                <w:szCs w:val="24"/>
                <w:vertAlign w:val="superscript"/>
              </w:rPr>
              <w:t>b</w:t>
            </w:r>
          </w:p>
        </w:tc>
      </w:tr>
      <w:tr w:rsidR="00173545" w:rsidRPr="00173545">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73545" w:rsidRPr="00173545" w:rsidRDefault="00173545" w:rsidP="00173545">
            <w:pPr>
              <w:autoSpaceDE w:val="0"/>
              <w:autoSpaceDN w:val="0"/>
              <w:adjustRightInd w:val="0"/>
              <w:spacing w:after="0" w:line="240" w:lineRule="auto"/>
              <w:rPr>
                <w:rFonts w:ascii="Times New Roman" w:hAnsi="Times New Roman" w:cs="Times New Roman"/>
                <w:color w:val="000000"/>
                <w:sz w:val="24"/>
                <w:szCs w:val="24"/>
              </w:rPr>
            </w:pPr>
          </w:p>
        </w:tc>
        <w:tc>
          <w:tcPr>
            <w:tcW w:w="1258" w:type="dxa"/>
            <w:tcBorders>
              <w:top w:val="nil"/>
              <w:left w:val="nil"/>
              <w:bottom w:val="nil"/>
              <w:right w:val="single" w:sz="16" w:space="0" w:color="000000"/>
            </w:tcBorders>
            <w:shd w:val="clear" w:color="auto" w:fill="FFFFFF"/>
            <w:vAlign w:val="center"/>
          </w:tcPr>
          <w:p w:rsidR="00173545" w:rsidRPr="00173545" w:rsidRDefault="00173545" w:rsidP="00173545">
            <w:pPr>
              <w:autoSpaceDE w:val="0"/>
              <w:autoSpaceDN w:val="0"/>
              <w:adjustRightInd w:val="0"/>
              <w:spacing w:after="0" w:line="320" w:lineRule="atLeast"/>
              <w:ind w:left="60" w:right="60"/>
              <w:rPr>
                <w:rFonts w:ascii="Times New Roman" w:hAnsi="Times New Roman" w:cs="Times New Roman"/>
                <w:color w:val="000000"/>
                <w:sz w:val="24"/>
                <w:szCs w:val="24"/>
              </w:rPr>
            </w:pPr>
            <w:r w:rsidRPr="00173545">
              <w:rPr>
                <w:rFonts w:ascii="Times New Roman" w:hAnsi="Times New Roman" w:cs="Times New Roman"/>
                <w:color w:val="000000"/>
                <w:sz w:val="24"/>
                <w:szCs w:val="24"/>
              </w:rPr>
              <w:t>Residual</w:t>
            </w:r>
          </w:p>
        </w:tc>
        <w:tc>
          <w:tcPr>
            <w:tcW w:w="1455" w:type="dxa"/>
            <w:tcBorders>
              <w:top w:val="nil"/>
              <w:left w:val="single" w:sz="16" w:space="0" w:color="000000"/>
              <w:bottom w:val="nil"/>
            </w:tcBorders>
            <w:shd w:val="clear" w:color="auto" w:fill="FFFFFF"/>
            <w:vAlign w:val="center"/>
          </w:tcPr>
          <w:p w:rsidR="00173545" w:rsidRPr="00173545" w:rsidRDefault="00173545" w:rsidP="0017354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73545">
              <w:rPr>
                <w:rFonts w:ascii="Times New Roman" w:hAnsi="Times New Roman" w:cs="Times New Roman"/>
                <w:color w:val="000000"/>
                <w:sz w:val="24"/>
                <w:szCs w:val="24"/>
              </w:rPr>
              <w:t>13,888</w:t>
            </w:r>
          </w:p>
        </w:tc>
        <w:tc>
          <w:tcPr>
            <w:tcW w:w="1000" w:type="dxa"/>
            <w:tcBorders>
              <w:top w:val="nil"/>
              <w:bottom w:val="nil"/>
            </w:tcBorders>
            <w:shd w:val="clear" w:color="auto" w:fill="FFFFFF"/>
            <w:vAlign w:val="center"/>
          </w:tcPr>
          <w:p w:rsidR="00173545" w:rsidRPr="00173545" w:rsidRDefault="00173545" w:rsidP="0017354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73545">
              <w:rPr>
                <w:rFonts w:ascii="Times New Roman" w:hAnsi="Times New Roman" w:cs="Times New Roman"/>
                <w:color w:val="000000"/>
                <w:sz w:val="24"/>
                <w:szCs w:val="24"/>
              </w:rPr>
              <w:t>56</w:t>
            </w:r>
          </w:p>
        </w:tc>
        <w:tc>
          <w:tcPr>
            <w:tcW w:w="1379" w:type="dxa"/>
            <w:tcBorders>
              <w:top w:val="nil"/>
              <w:bottom w:val="nil"/>
            </w:tcBorders>
            <w:shd w:val="clear" w:color="auto" w:fill="FFFFFF"/>
            <w:vAlign w:val="center"/>
          </w:tcPr>
          <w:p w:rsidR="00173545" w:rsidRPr="00173545" w:rsidRDefault="00173545" w:rsidP="0017354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73545">
              <w:rPr>
                <w:rFonts w:ascii="Times New Roman" w:hAnsi="Times New Roman" w:cs="Times New Roman"/>
                <w:color w:val="000000"/>
                <w:sz w:val="24"/>
                <w:szCs w:val="24"/>
              </w:rPr>
              <w:t>,248</w:t>
            </w:r>
          </w:p>
        </w:tc>
        <w:tc>
          <w:tcPr>
            <w:tcW w:w="1000" w:type="dxa"/>
            <w:tcBorders>
              <w:top w:val="nil"/>
              <w:bottom w:val="nil"/>
            </w:tcBorders>
            <w:shd w:val="clear" w:color="auto" w:fill="FFFFFF"/>
          </w:tcPr>
          <w:p w:rsidR="00173545" w:rsidRPr="00173545" w:rsidRDefault="00173545" w:rsidP="0017354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173545" w:rsidRPr="00173545" w:rsidRDefault="00173545" w:rsidP="00173545">
            <w:pPr>
              <w:autoSpaceDE w:val="0"/>
              <w:autoSpaceDN w:val="0"/>
              <w:adjustRightInd w:val="0"/>
              <w:spacing w:after="0" w:line="240" w:lineRule="auto"/>
              <w:rPr>
                <w:rFonts w:ascii="Times New Roman" w:hAnsi="Times New Roman" w:cs="Times New Roman"/>
                <w:sz w:val="24"/>
                <w:szCs w:val="24"/>
              </w:rPr>
            </w:pPr>
          </w:p>
        </w:tc>
      </w:tr>
      <w:tr w:rsidR="00173545" w:rsidRPr="00173545">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173545" w:rsidRPr="00173545" w:rsidRDefault="00173545" w:rsidP="00173545">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173545" w:rsidRPr="00173545" w:rsidRDefault="00173545" w:rsidP="00173545">
            <w:pPr>
              <w:autoSpaceDE w:val="0"/>
              <w:autoSpaceDN w:val="0"/>
              <w:adjustRightInd w:val="0"/>
              <w:spacing w:after="0" w:line="320" w:lineRule="atLeast"/>
              <w:ind w:left="60" w:right="60"/>
              <w:rPr>
                <w:rFonts w:ascii="Times New Roman" w:hAnsi="Times New Roman" w:cs="Times New Roman"/>
                <w:color w:val="000000"/>
                <w:sz w:val="24"/>
                <w:szCs w:val="24"/>
              </w:rPr>
            </w:pPr>
            <w:r w:rsidRPr="00173545">
              <w:rPr>
                <w:rFonts w:ascii="Times New Roman" w:hAnsi="Times New Roman" w:cs="Times New Roman"/>
                <w:color w:val="000000"/>
                <w:sz w:val="24"/>
                <w:szCs w:val="24"/>
              </w:rPr>
              <w:t>Total</w:t>
            </w:r>
          </w:p>
        </w:tc>
        <w:tc>
          <w:tcPr>
            <w:tcW w:w="1455" w:type="dxa"/>
            <w:tcBorders>
              <w:top w:val="nil"/>
              <w:left w:val="single" w:sz="16" w:space="0" w:color="000000"/>
              <w:bottom w:val="single" w:sz="16" w:space="0" w:color="000000"/>
            </w:tcBorders>
            <w:shd w:val="clear" w:color="auto" w:fill="FFFFFF"/>
            <w:vAlign w:val="center"/>
          </w:tcPr>
          <w:p w:rsidR="00173545" w:rsidRPr="00173545" w:rsidRDefault="00173545" w:rsidP="0017354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73545">
              <w:rPr>
                <w:rFonts w:ascii="Times New Roman" w:hAnsi="Times New Roman" w:cs="Times New Roman"/>
                <w:color w:val="000000"/>
                <w:sz w:val="24"/>
                <w:szCs w:val="24"/>
              </w:rPr>
              <w:t>21,202</w:t>
            </w:r>
          </w:p>
        </w:tc>
        <w:tc>
          <w:tcPr>
            <w:tcW w:w="1000" w:type="dxa"/>
            <w:tcBorders>
              <w:top w:val="nil"/>
              <w:bottom w:val="single" w:sz="16" w:space="0" w:color="000000"/>
            </w:tcBorders>
            <w:shd w:val="clear" w:color="auto" w:fill="FFFFFF"/>
            <w:vAlign w:val="center"/>
          </w:tcPr>
          <w:p w:rsidR="00173545" w:rsidRPr="00173545" w:rsidRDefault="00173545" w:rsidP="0017354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73545">
              <w:rPr>
                <w:rFonts w:ascii="Times New Roman" w:hAnsi="Times New Roman" w:cs="Times New Roman"/>
                <w:color w:val="000000"/>
                <w:sz w:val="24"/>
                <w:szCs w:val="24"/>
              </w:rPr>
              <w:t>60</w:t>
            </w:r>
          </w:p>
        </w:tc>
        <w:tc>
          <w:tcPr>
            <w:tcW w:w="1379" w:type="dxa"/>
            <w:tcBorders>
              <w:top w:val="nil"/>
              <w:bottom w:val="single" w:sz="16" w:space="0" w:color="000000"/>
            </w:tcBorders>
            <w:shd w:val="clear" w:color="auto" w:fill="FFFFFF"/>
          </w:tcPr>
          <w:p w:rsidR="00173545" w:rsidRPr="00173545" w:rsidRDefault="00173545" w:rsidP="0017354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173545" w:rsidRPr="00173545" w:rsidRDefault="00173545" w:rsidP="0017354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173545" w:rsidRPr="00173545" w:rsidRDefault="00173545" w:rsidP="00173545">
            <w:pPr>
              <w:autoSpaceDE w:val="0"/>
              <w:autoSpaceDN w:val="0"/>
              <w:adjustRightInd w:val="0"/>
              <w:spacing w:after="0" w:line="240" w:lineRule="auto"/>
              <w:rPr>
                <w:rFonts w:ascii="Times New Roman" w:hAnsi="Times New Roman" w:cs="Times New Roman"/>
                <w:sz w:val="24"/>
                <w:szCs w:val="24"/>
              </w:rPr>
            </w:pPr>
          </w:p>
        </w:tc>
      </w:tr>
      <w:tr w:rsidR="00173545" w:rsidRPr="00173545">
        <w:trPr>
          <w:cantSplit/>
        </w:trPr>
        <w:tc>
          <w:tcPr>
            <w:tcW w:w="7819" w:type="dxa"/>
            <w:gridSpan w:val="7"/>
            <w:tcBorders>
              <w:top w:val="nil"/>
              <w:left w:val="nil"/>
              <w:bottom w:val="nil"/>
              <w:right w:val="nil"/>
            </w:tcBorders>
            <w:shd w:val="clear" w:color="auto" w:fill="FFFFFF"/>
          </w:tcPr>
          <w:p w:rsidR="00173545" w:rsidRPr="00173545" w:rsidRDefault="00173545" w:rsidP="00173545">
            <w:pPr>
              <w:autoSpaceDE w:val="0"/>
              <w:autoSpaceDN w:val="0"/>
              <w:adjustRightInd w:val="0"/>
              <w:spacing w:after="0" w:line="320" w:lineRule="atLeast"/>
              <w:ind w:left="60" w:right="60"/>
              <w:rPr>
                <w:rFonts w:ascii="Times New Roman" w:hAnsi="Times New Roman" w:cs="Times New Roman"/>
                <w:color w:val="000000"/>
                <w:sz w:val="24"/>
                <w:szCs w:val="24"/>
              </w:rPr>
            </w:pPr>
            <w:r w:rsidRPr="00173545">
              <w:rPr>
                <w:rFonts w:ascii="Times New Roman" w:hAnsi="Times New Roman" w:cs="Times New Roman"/>
                <w:color w:val="000000"/>
                <w:sz w:val="24"/>
                <w:szCs w:val="24"/>
              </w:rPr>
              <w:t>a. Dependent Variable: prestasikerja</w:t>
            </w:r>
          </w:p>
        </w:tc>
      </w:tr>
      <w:tr w:rsidR="00173545" w:rsidRPr="00173545">
        <w:trPr>
          <w:cantSplit/>
        </w:trPr>
        <w:tc>
          <w:tcPr>
            <w:tcW w:w="7819" w:type="dxa"/>
            <w:gridSpan w:val="7"/>
            <w:tcBorders>
              <w:top w:val="nil"/>
              <w:left w:val="nil"/>
              <w:bottom w:val="nil"/>
              <w:right w:val="nil"/>
            </w:tcBorders>
            <w:shd w:val="clear" w:color="auto" w:fill="FFFFFF"/>
          </w:tcPr>
          <w:p w:rsidR="00173545" w:rsidRPr="00173545" w:rsidRDefault="00173545" w:rsidP="00173545">
            <w:pPr>
              <w:autoSpaceDE w:val="0"/>
              <w:autoSpaceDN w:val="0"/>
              <w:adjustRightInd w:val="0"/>
              <w:spacing w:after="0" w:line="320" w:lineRule="atLeast"/>
              <w:ind w:left="60" w:right="60"/>
              <w:rPr>
                <w:rFonts w:ascii="Times New Roman" w:hAnsi="Times New Roman" w:cs="Times New Roman"/>
                <w:color w:val="000000"/>
                <w:sz w:val="24"/>
                <w:szCs w:val="24"/>
              </w:rPr>
            </w:pPr>
            <w:r w:rsidRPr="00173545">
              <w:rPr>
                <w:rFonts w:ascii="Times New Roman" w:hAnsi="Times New Roman" w:cs="Times New Roman"/>
                <w:color w:val="000000"/>
                <w:sz w:val="24"/>
                <w:szCs w:val="24"/>
              </w:rPr>
              <w:t>b. Predictors: (Constant), kemampuan, lingkungan</w:t>
            </w:r>
            <w:r>
              <w:rPr>
                <w:rFonts w:ascii="Times New Roman" w:hAnsi="Times New Roman" w:cs="Times New Roman"/>
                <w:color w:val="000000"/>
                <w:sz w:val="24"/>
                <w:szCs w:val="24"/>
              </w:rPr>
              <w:t xml:space="preserve"> </w:t>
            </w:r>
            <w:r w:rsidRPr="00173545">
              <w:rPr>
                <w:rFonts w:ascii="Times New Roman" w:hAnsi="Times New Roman" w:cs="Times New Roman"/>
                <w:color w:val="000000"/>
                <w:sz w:val="24"/>
                <w:szCs w:val="24"/>
              </w:rPr>
              <w:t>fisik, kepuasan</w:t>
            </w:r>
            <w:r>
              <w:rPr>
                <w:rFonts w:ascii="Times New Roman" w:hAnsi="Times New Roman" w:cs="Times New Roman"/>
                <w:color w:val="000000"/>
                <w:sz w:val="24"/>
                <w:szCs w:val="24"/>
              </w:rPr>
              <w:t xml:space="preserve"> </w:t>
            </w:r>
            <w:r w:rsidRPr="00173545">
              <w:rPr>
                <w:rFonts w:ascii="Times New Roman" w:hAnsi="Times New Roman" w:cs="Times New Roman"/>
                <w:color w:val="000000"/>
                <w:sz w:val="24"/>
                <w:szCs w:val="24"/>
              </w:rPr>
              <w:t>kerja, faktor</w:t>
            </w:r>
            <w:r>
              <w:rPr>
                <w:rFonts w:ascii="Times New Roman" w:hAnsi="Times New Roman" w:cs="Times New Roman"/>
                <w:color w:val="000000"/>
                <w:sz w:val="24"/>
                <w:szCs w:val="24"/>
              </w:rPr>
              <w:t xml:space="preserve"> </w:t>
            </w:r>
            <w:r w:rsidRPr="00173545">
              <w:rPr>
                <w:rFonts w:ascii="Times New Roman" w:hAnsi="Times New Roman" w:cs="Times New Roman"/>
                <w:color w:val="000000"/>
                <w:sz w:val="24"/>
                <w:szCs w:val="24"/>
              </w:rPr>
              <w:t>motivasi</w:t>
            </w:r>
          </w:p>
        </w:tc>
      </w:tr>
    </w:tbl>
    <w:p w:rsidR="00173545" w:rsidRPr="00173545" w:rsidRDefault="00173545" w:rsidP="00173545">
      <w:pPr>
        <w:autoSpaceDE w:val="0"/>
        <w:autoSpaceDN w:val="0"/>
        <w:adjustRightInd w:val="0"/>
        <w:spacing w:after="0" w:line="400" w:lineRule="atLeast"/>
        <w:rPr>
          <w:rFonts w:ascii="Times New Roman" w:hAnsi="Times New Roman" w:cs="Times New Roman"/>
          <w:sz w:val="24"/>
          <w:szCs w:val="24"/>
        </w:rPr>
      </w:pPr>
    </w:p>
    <w:p w:rsidR="00173545" w:rsidRDefault="00173545" w:rsidP="00EF29B8">
      <w:pPr>
        <w:autoSpaceDE w:val="0"/>
        <w:autoSpaceDN w:val="0"/>
        <w:adjustRightInd w:val="0"/>
        <w:spacing w:after="0"/>
        <w:rPr>
          <w:rFonts w:ascii="Times New Roman" w:hAnsi="Times New Roman" w:cs="Times New Roman"/>
          <w:b/>
          <w:sz w:val="24"/>
          <w:szCs w:val="24"/>
        </w:rPr>
      </w:pPr>
    </w:p>
    <w:p w:rsidR="00EF29B8" w:rsidRPr="00076A67" w:rsidRDefault="00EF29B8" w:rsidP="00EF29B8">
      <w:pPr>
        <w:autoSpaceDE w:val="0"/>
        <w:autoSpaceDN w:val="0"/>
        <w:adjustRightInd w:val="0"/>
        <w:spacing w:after="0"/>
        <w:rPr>
          <w:rFonts w:ascii="Times New Roman" w:hAnsi="Times New Roman" w:cs="Times New Roman"/>
          <w:b/>
          <w:sz w:val="24"/>
          <w:szCs w:val="24"/>
        </w:rPr>
      </w:pPr>
      <w:r w:rsidRPr="00076A67">
        <w:rPr>
          <w:rFonts w:ascii="Times New Roman" w:hAnsi="Times New Roman" w:cs="Times New Roman"/>
          <w:b/>
          <w:sz w:val="24"/>
          <w:szCs w:val="24"/>
        </w:rPr>
        <w:t>Sumber : Data prime</w:t>
      </w:r>
      <w:r w:rsidR="00173545">
        <w:rPr>
          <w:rFonts w:ascii="Times New Roman" w:hAnsi="Times New Roman" w:cs="Times New Roman"/>
          <w:b/>
          <w:sz w:val="24"/>
          <w:szCs w:val="24"/>
        </w:rPr>
        <w:t>r yang telah diolah oleh SPSS 20</w:t>
      </w:r>
      <w:r w:rsidRPr="00076A67">
        <w:rPr>
          <w:rFonts w:ascii="Times New Roman" w:hAnsi="Times New Roman" w:cs="Times New Roman"/>
          <w:b/>
          <w:sz w:val="24"/>
          <w:szCs w:val="24"/>
        </w:rPr>
        <w:t>,0</w:t>
      </w:r>
    </w:p>
    <w:p w:rsidR="00EF29B8" w:rsidRDefault="00EF29B8" w:rsidP="00EF29B8">
      <w:pPr>
        <w:tabs>
          <w:tab w:val="left" w:pos="0"/>
        </w:tabs>
        <w:rPr>
          <w:rFonts w:ascii="Times New Roman" w:hAnsi="Times New Roman" w:cs="Times New Roman"/>
          <w:b/>
          <w:sz w:val="24"/>
          <w:szCs w:val="24"/>
        </w:rPr>
      </w:pPr>
    </w:p>
    <w:p w:rsidR="00EF29B8" w:rsidRDefault="00EF29B8" w:rsidP="00EF29B8">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Dari tabel diatas menunjukkan bahwa nilai F hitung adalah </w:t>
      </w:r>
      <w:r w:rsidR="00173545">
        <w:rPr>
          <w:rFonts w:ascii="Times New Roman" w:hAnsi="Times New Roman" w:cs="Times New Roman"/>
          <w:sz w:val="24"/>
          <w:szCs w:val="24"/>
        </w:rPr>
        <w:t>7,374 dan F-tabel 2,5</w:t>
      </w:r>
      <w:r>
        <w:rPr>
          <w:rFonts w:ascii="Times New Roman" w:hAnsi="Times New Roman" w:cs="Times New Roman"/>
          <w:sz w:val="24"/>
          <w:szCs w:val="24"/>
        </w:rPr>
        <w:t>4 dengan taraf signifikasi 0,000. Nilai signifikan lebih keci</w:t>
      </w:r>
      <w:r w:rsidR="00173545">
        <w:rPr>
          <w:rFonts w:ascii="Times New Roman" w:hAnsi="Times New Roman" w:cs="Times New Roman"/>
          <w:sz w:val="24"/>
          <w:szCs w:val="24"/>
        </w:rPr>
        <w:t>l dari 0,05. Uji Simultan 7,374 &gt; 2,5</w:t>
      </w:r>
      <w:r>
        <w:rPr>
          <w:rFonts w:ascii="Times New Roman" w:hAnsi="Times New Roman" w:cs="Times New Roman"/>
          <w:sz w:val="24"/>
          <w:szCs w:val="24"/>
        </w:rPr>
        <w:t xml:space="preserve">4 atau 0,000 &lt; </w:t>
      </w:r>
      <w:r w:rsidR="00173545">
        <w:rPr>
          <w:rFonts w:ascii="Times New Roman" w:hAnsi="Times New Roman" w:cs="Times New Roman"/>
          <w:sz w:val="24"/>
          <w:szCs w:val="24"/>
        </w:rPr>
        <w:t xml:space="preserve">a = </w:t>
      </w:r>
      <w:r>
        <w:rPr>
          <w:rFonts w:ascii="Times New Roman" w:hAnsi="Times New Roman" w:cs="Times New Roman"/>
          <w:sz w:val="24"/>
          <w:szCs w:val="24"/>
        </w:rPr>
        <w:t xml:space="preserve">0,05, maka ada pengaruh yang signifikan dari </w:t>
      </w:r>
      <w:r w:rsidR="00173545">
        <w:rPr>
          <w:rFonts w:ascii="Times New Roman" w:hAnsi="Times New Roman" w:cs="Times New Roman"/>
          <w:sz w:val="24"/>
          <w:szCs w:val="24"/>
        </w:rPr>
        <w:t>motivasi, kepuasan kerja, lingkungan fisik dan kemampuan</w:t>
      </w:r>
      <w:r>
        <w:rPr>
          <w:rFonts w:ascii="Times New Roman" w:hAnsi="Times New Roman" w:cs="Times New Roman"/>
          <w:sz w:val="24"/>
          <w:szCs w:val="24"/>
        </w:rPr>
        <w:t xml:space="preserve"> terhadap </w:t>
      </w:r>
      <w:r w:rsidR="00173545">
        <w:rPr>
          <w:rFonts w:ascii="Times New Roman" w:hAnsi="Times New Roman" w:cs="Times New Roman"/>
          <w:sz w:val="24"/>
          <w:szCs w:val="24"/>
        </w:rPr>
        <w:t>prestasi</w:t>
      </w:r>
      <w:r>
        <w:rPr>
          <w:rFonts w:ascii="Times New Roman" w:hAnsi="Times New Roman" w:cs="Times New Roman"/>
          <w:sz w:val="24"/>
          <w:szCs w:val="24"/>
        </w:rPr>
        <w:t xml:space="preserve"> kerja.</w:t>
      </w:r>
    </w:p>
    <w:p w:rsidR="00EF29B8" w:rsidRDefault="000F6D65" w:rsidP="00EF29B8">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7</w:t>
      </w:r>
      <w:r w:rsidR="00EF29B8" w:rsidRPr="00C75312">
        <w:rPr>
          <w:rFonts w:ascii="Times New Roman" w:hAnsi="Times New Roman" w:cs="Times New Roman"/>
          <w:b/>
          <w:sz w:val="24"/>
          <w:szCs w:val="24"/>
        </w:rPr>
        <w:t xml:space="preserve">  Pembahasan </w:t>
      </w:r>
    </w:p>
    <w:p w:rsidR="00EF29B8" w:rsidRDefault="00EF29B8" w:rsidP="00EF29B8">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Hasil uji F dilihat dari regresi yang menunjukkan angka signifikan prob</w:t>
      </w:r>
      <w:r w:rsidR="00173545">
        <w:rPr>
          <w:rFonts w:ascii="Times New Roman" w:hAnsi="Times New Roman" w:cs="Times New Roman"/>
          <w:sz w:val="24"/>
          <w:szCs w:val="24"/>
        </w:rPr>
        <w:t>abilitas F-hitung sebesar 7,374 &gt; t tabel 2,54</w:t>
      </w:r>
      <w:r>
        <w:rPr>
          <w:rFonts w:ascii="Times New Roman" w:hAnsi="Times New Roman" w:cs="Times New Roman"/>
          <w:sz w:val="24"/>
          <w:szCs w:val="24"/>
        </w:rPr>
        <w:t xml:space="preserve"> taraf signifikasi 0,000 &lt; </w:t>
      </w:r>
      <w:r w:rsidRPr="00B13370">
        <w:rPr>
          <w:rFonts w:ascii="Times New Roman" w:hAnsi="Times New Roman" w:cs="Times New Roman"/>
          <w:sz w:val="24"/>
          <w:szCs w:val="24"/>
        </w:rPr>
        <w:t>α</w:t>
      </w:r>
      <w:r>
        <w:rPr>
          <w:rFonts w:ascii="Times New Roman" w:hAnsi="Times New Roman" w:cs="Times New Roman"/>
          <w:sz w:val="24"/>
          <w:szCs w:val="24"/>
        </w:rPr>
        <w:t xml:space="preserve"> = 0,05 dengan demikian dapat disimpulkan Ho ditolak dan Ha diterima yang berarti </w:t>
      </w:r>
      <w:r w:rsidR="00173545">
        <w:rPr>
          <w:rFonts w:ascii="Times New Roman" w:hAnsi="Times New Roman" w:cs="Times New Roman"/>
          <w:sz w:val="24"/>
          <w:szCs w:val="24"/>
        </w:rPr>
        <w:t>motivasi, kepuasan kerja, lingkungan fisik dan kemampuan terhadap prestasi kerja karyawan pada the jayakarta daira hotel Palembang.</w:t>
      </w:r>
    </w:p>
    <w:p w:rsidR="00E365EF" w:rsidRPr="00E365EF" w:rsidRDefault="00173545" w:rsidP="00E365EF">
      <w:pPr>
        <w:autoSpaceDE w:val="0"/>
        <w:autoSpaceDN w:val="0"/>
        <w:adjustRightInd w:val="0"/>
        <w:spacing w:after="0" w:line="480" w:lineRule="auto"/>
        <w:jc w:val="both"/>
        <w:rPr>
          <w:rFonts w:ascii="Times New Roman" w:hAnsi="Times New Roman"/>
          <w:sz w:val="24"/>
          <w:szCs w:val="24"/>
        </w:rPr>
      </w:pPr>
      <w:r>
        <w:rPr>
          <w:rFonts w:ascii="Times New Roman" w:hAnsi="Times New Roman" w:cs="Times New Roman"/>
          <w:sz w:val="24"/>
          <w:szCs w:val="24"/>
        </w:rPr>
        <w:tab/>
        <w:t>Pada variabel motivasi</w:t>
      </w:r>
      <w:r w:rsidR="00EF29B8">
        <w:rPr>
          <w:rFonts w:ascii="Times New Roman" w:hAnsi="Times New Roman" w:cs="Times New Roman"/>
          <w:sz w:val="24"/>
          <w:szCs w:val="24"/>
        </w:rPr>
        <w:t xml:space="preserve"> diperoleh ni</w:t>
      </w:r>
      <w:r w:rsidR="00E365EF">
        <w:rPr>
          <w:rFonts w:ascii="Times New Roman" w:hAnsi="Times New Roman" w:cs="Times New Roman"/>
          <w:sz w:val="24"/>
          <w:szCs w:val="24"/>
        </w:rPr>
        <w:t>lai koefisiensinya sebesar 2,448</w:t>
      </w:r>
      <w:r w:rsidR="00EF29B8">
        <w:rPr>
          <w:rFonts w:ascii="Times New Roman" w:hAnsi="Times New Roman" w:cs="Times New Roman"/>
          <w:sz w:val="24"/>
          <w:szCs w:val="24"/>
        </w:rPr>
        <w:t xml:space="preserve"> hal ini m</w:t>
      </w:r>
      <w:r w:rsidR="00E365EF">
        <w:rPr>
          <w:rFonts w:ascii="Times New Roman" w:hAnsi="Times New Roman" w:cs="Times New Roman"/>
          <w:sz w:val="24"/>
          <w:szCs w:val="24"/>
        </w:rPr>
        <w:t>embuktikan bahwa motivas</w:t>
      </w:r>
      <w:r w:rsidR="00EF29B8">
        <w:rPr>
          <w:rFonts w:ascii="Times New Roman" w:hAnsi="Times New Roman" w:cs="Times New Roman"/>
          <w:sz w:val="24"/>
          <w:szCs w:val="24"/>
        </w:rPr>
        <w:t xml:space="preserve"> berpengaruh signifikan secar</w:t>
      </w:r>
      <w:r w:rsidR="00E365EF">
        <w:rPr>
          <w:rFonts w:ascii="Times New Roman" w:hAnsi="Times New Roman" w:cs="Times New Roman"/>
          <w:sz w:val="24"/>
          <w:szCs w:val="24"/>
        </w:rPr>
        <w:t>a positif terhadap prestasi</w:t>
      </w:r>
      <w:r w:rsidR="00EF29B8">
        <w:rPr>
          <w:rFonts w:ascii="Times New Roman" w:hAnsi="Times New Roman" w:cs="Times New Roman"/>
          <w:sz w:val="24"/>
          <w:szCs w:val="24"/>
        </w:rPr>
        <w:t xml:space="preserve"> kerja,</w:t>
      </w:r>
      <w:r w:rsidR="00E365EF" w:rsidRPr="00E365EF">
        <w:rPr>
          <w:rFonts w:ascii="Times New Roman" w:hAnsi="Times New Roman"/>
          <w:sz w:val="24"/>
          <w:szCs w:val="24"/>
        </w:rPr>
        <w:t xml:space="preserve"> </w:t>
      </w:r>
      <w:r w:rsidR="00E365EF" w:rsidRPr="00FC49F9">
        <w:rPr>
          <w:rFonts w:ascii="Times New Roman" w:hAnsi="Times New Roman"/>
          <w:sz w:val="24"/>
          <w:szCs w:val="24"/>
        </w:rPr>
        <w:t xml:space="preserve">Berdasarkan hasil pengujian secara parsial pengaruh </w:t>
      </w:r>
      <w:r w:rsidR="00E365EF">
        <w:rPr>
          <w:rFonts w:ascii="Times New Roman" w:hAnsi="Times New Roman"/>
          <w:sz w:val="24"/>
          <w:szCs w:val="24"/>
        </w:rPr>
        <w:t>motivasi terhadap prestasi</w:t>
      </w:r>
      <w:r w:rsidR="00E365EF" w:rsidRPr="00FC49F9">
        <w:rPr>
          <w:rFonts w:ascii="Times New Roman" w:hAnsi="Times New Roman"/>
          <w:sz w:val="24"/>
          <w:szCs w:val="24"/>
        </w:rPr>
        <w:t xml:space="preserve"> kerja dengan menggunakan progr</w:t>
      </w:r>
      <w:r w:rsidR="00E365EF">
        <w:rPr>
          <w:rFonts w:ascii="Times New Roman" w:hAnsi="Times New Roman"/>
          <w:sz w:val="24"/>
          <w:szCs w:val="24"/>
        </w:rPr>
        <w:t>am SPSS seperti pada tabel 4.4.4</w:t>
      </w:r>
      <w:r w:rsidR="00E365EF" w:rsidRPr="00FC49F9">
        <w:rPr>
          <w:rFonts w:ascii="Times New Roman" w:hAnsi="Times New Roman"/>
          <w:sz w:val="24"/>
          <w:szCs w:val="24"/>
        </w:rPr>
        <w:t xml:space="preserve"> di peroleh t hitung </w:t>
      </w:r>
      <w:r w:rsidR="00E365EF">
        <w:rPr>
          <w:rFonts w:ascii="Times New Roman" w:hAnsi="Times New Roman"/>
          <w:sz w:val="24"/>
          <w:szCs w:val="24"/>
        </w:rPr>
        <w:t>sebesar 2,448 &gt; t tabel 1,671</w:t>
      </w:r>
      <w:r w:rsidR="00E365EF" w:rsidRPr="00FC49F9">
        <w:rPr>
          <w:rFonts w:ascii="Times New Roman" w:hAnsi="Times New Roman"/>
          <w:sz w:val="24"/>
          <w:szCs w:val="24"/>
        </w:rPr>
        <w:t xml:space="preserve"> dengan taraf signifikasi </w:t>
      </w:r>
      <w:r w:rsidR="00E365EF">
        <w:rPr>
          <w:rFonts w:ascii="Times New Roman" w:hAnsi="Times New Roman"/>
          <w:sz w:val="24"/>
          <w:szCs w:val="24"/>
        </w:rPr>
        <w:t>sebesar 0,018 &lt; a = 0,05</w:t>
      </w:r>
      <w:r w:rsidR="00E365EF" w:rsidRPr="00FC49F9">
        <w:rPr>
          <w:rFonts w:ascii="Times New Roman" w:hAnsi="Times New Roman"/>
          <w:sz w:val="24"/>
          <w:szCs w:val="24"/>
        </w:rPr>
        <w:t xml:space="preserve"> dapat disimpulkan bahwa Ho di tolak dan H</w:t>
      </w:r>
      <w:r w:rsidR="00E365EF">
        <w:rPr>
          <w:rFonts w:ascii="Times New Roman" w:hAnsi="Times New Roman"/>
          <w:sz w:val="24"/>
          <w:szCs w:val="24"/>
        </w:rPr>
        <w:t>a diterima. Hal ini menunjukkan bahwa adanya pengaruh antara motivasi terhadap prestasi kerja</w:t>
      </w:r>
      <w:r w:rsidR="00E365EF" w:rsidRPr="00FC49F9">
        <w:rPr>
          <w:rFonts w:ascii="Times New Roman" w:hAnsi="Times New Roman"/>
          <w:sz w:val="24"/>
          <w:szCs w:val="24"/>
        </w:rPr>
        <w:t>.</w:t>
      </w:r>
    </w:p>
    <w:p w:rsidR="00E365EF" w:rsidRDefault="00E365EF" w:rsidP="00E365EF">
      <w:pPr>
        <w:autoSpaceDE w:val="0"/>
        <w:autoSpaceDN w:val="0"/>
        <w:adjustRightInd w:val="0"/>
        <w:spacing w:after="0" w:line="480" w:lineRule="auto"/>
        <w:jc w:val="both"/>
        <w:rPr>
          <w:rFonts w:ascii="Times New Roman" w:hAnsi="Times New Roman"/>
          <w:sz w:val="24"/>
          <w:szCs w:val="24"/>
        </w:rPr>
      </w:pPr>
      <w:r>
        <w:rPr>
          <w:rFonts w:ascii="Times New Roman" w:hAnsi="Times New Roman" w:cs="Times New Roman"/>
          <w:sz w:val="24"/>
          <w:szCs w:val="24"/>
        </w:rPr>
        <w:tab/>
        <w:t>Variabel kepuasan kerja diperoleh nilai koefisiensinya sebesar 1,088 hal ini membuktikan bahwa kepuasan kerja tidak berpengaruh signifikan secara positif terhadap prestasi kerja,</w:t>
      </w:r>
      <w:r w:rsidRPr="008A4E15">
        <w:rPr>
          <w:rFonts w:ascii="Times New Roman" w:hAnsi="Times New Roman"/>
          <w:sz w:val="24"/>
          <w:szCs w:val="24"/>
        </w:rPr>
        <w:t xml:space="preserve">Berdasarkan hasil pengujian secara parsial pengaruh </w:t>
      </w:r>
      <w:r>
        <w:rPr>
          <w:rFonts w:ascii="Times New Roman" w:hAnsi="Times New Roman"/>
          <w:sz w:val="24"/>
          <w:szCs w:val="24"/>
        </w:rPr>
        <w:t xml:space="preserve">kepuasan </w:t>
      </w:r>
      <w:r>
        <w:rPr>
          <w:rFonts w:ascii="Times New Roman" w:hAnsi="Times New Roman"/>
          <w:sz w:val="24"/>
          <w:szCs w:val="24"/>
        </w:rPr>
        <w:lastRenderedPageBreak/>
        <w:t>terhadap prestasi</w:t>
      </w:r>
      <w:r w:rsidRPr="008A4E15">
        <w:rPr>
          <w:rFonts w:ascii="Times New Roman" w:hAnsi="Times New Roman"/>
          <w:sz w:val="24"/>
          <w:szCs w:val="24"/>
        </w:rPr>
        <w:t xml:space="preserve"> kerja dengan menggunakan progr</w:t>
      </w:r>
      <w:r>
        <w:rPr>
          <w:rFonts w:ascii="Times New Roman" w:hAnsi="Times New Roman"/>
          <w:sz w:val="24"/>
          <w:szCs w:val="24"/>
        </w:rPr>
        <w:t>am SPSS seperti pada tabel 4.4.4</w:t>
      </w:r>
      <w:r w:rsidRPr="008A4E15">
        <w:rPr>
          <w:rFonts w:ascii="Times New Roman" w:hAnsi="Times New Roman"/>
          <w:sz w:val="24"/>
          <w:szCs w:val="24"/>
        </w:rPr>
        <w:t xml:space="preserve"> di peroleh t hitung </w:t>
      </w:r>
      <w:r>
        <w:rPr>
          <w:rFonts w:ascii="Times New Roman" w:hAnsi="Times New Roman"/>
          <w:sz w:val="24"/>
          <w:szCs w:val="24"/>
        </w:rPr>
        <w:t>sebesar 1,088 &lt; t tabel1,671</w:t>
      </w:r>
      <w:r w:rsidRPr="008A4E15">
        <w:rPr>
          <w:rFonts w:ascii="Times New Roman" w:hAnsi="Times New Roman"/>
          <w:sz w:val="24"/>
          <w:szCs w:val="24"/>
        </w:rPr>
        <w:t xml:space="preserve"> dengan taraf signifikasi sebesar 0,</w:t>
      </w:r>
      <w:r>
        <w:rPr>
          <w:rFonts w:ascii="Times New Roman" w:hAnsi="Times New Roman"/>
          <w:sz w:val="24"/>
          <w:szCs w:val="24"/>
        </w:rPr>
        <w:t>281 &lt; a = 0,05</w:t>
      </w:r>
      <w:r w:rsidRPr="008A4E15">
        <w:rPr>
          <w:rFonts w:ascii="Times New Roman" w:hAnsi="Times New Roman"/>
          <w:sz w:val="24"/>
          <w:szCs w:val="24"/>
        </w:rPr>
        <w:t xml:space="preserve"> dap</w:t>
      </w:r>
      <w:r>
        <w:rPr>
          <w:rFonts w:ascii="Times New Roman" w:hAnsi="Times New Roman"/>
          <w:sz w:val="24"/>
          <w:szCs w:val="24"/>
        </w:rPr>
        <w:t>at disimpulkan bahwa Ho diterima dan Ha ditolak</w:t>
      </w:r>
      <w:r w:rsidRPr="008A4E15">
        <w:rPr>
          <w:rFonts w:ascii="Times New Roman" w:hAnsi="Times New Roman"/>
          <w:sz w:val="24"/>
          <w:szCs w:val="24"/>
        </w:rPr>
        <w:t>. Hal ini menunjukkan</w:t>
      </w:r>
      <w:r>
        <w:rPr>
          <w:rFonts w:ascii="Times New Roman" w:hAnsi="Times New Roman"/>
          <w:sz w:val="24"/>
          <w:szCs w:val="24"/>
        </w:rPr>
        <w:t xml:space="preserve"> bahwa tidak </w:t>
      </w:r>
      <w:r w:rsidRPr="008A4E15">
        <w:rPr>
          <w:rFonts w:ascii="Times New Roman" w:hAnsi="Times New Roman"/>
          <w:sz w:val="24"/>
          <w:szCs w:val="24"/>
        </w:rPr>
        <w:t xml:space="preserve">adanya pengaruh antara </w:t>
      </w:r>
      <w:r>
        <w:rPr>
          <w:rFonts w:ascii="Times New Roman" w:hAnsi="Times New Roman"/>
          <w:sz w:val="24"/>
          <w:szCs w:val="24"/>
        </w:rPr>
        <w:t>kepuasan kerja terhadap prestasi</w:t>
      </w:r>
      <w:r w:rsidRPr="008A4E15">
        <w:rPr>
          <w:rFonts w:ascii="Times New Roman" w:hAnsi="Times New Roman"/>
          <w:sz w:val="24"/>
          <w:szCs w:val="24"/>
        </w:rPr>
        <w:t xml:space="preserve"> kerja.</w:t>
      </w:r>
    </w:p>
    <w:p w:rsidR="00EF29B8" w:rsidRPr="00E365EF" w:rsidRDefault="00EF29B8" w:rsidP="00E365EF">
      <w:pPr>
        <w:autoSpaceDE w:val="0"/>
        <w:autoSpaceDN w:val="0"/>
        <w:adjustRightInd w:val="0"/>
        <w:spacing w:after="0" w:line="480" w:lineRule="auto"/>
        <w:jc w:val="both"/>
        <w:rPr>
          <w:rFonts w:ascii="Times New Roman" w:hAnsi="Times New Roman"/>
          <w:sz w:val="24"/>
          <w:szCs w:val="24"/>
        </w:rPr>
      </w:pPr>
      <w:r>
        <w:rPr>
          <w:rFonts w:ascii="Times New Roman" w:hAnsi="Times New Roman" w:cs="Times New Roman"/>
          <w:sz w:val="24"/>
          <w:szCs w:val="24"/>
        </w:rPr>
        <w:tab/>
      </w:r>
      <w:r w:rsidR="00E365EF">
        <w:rPr>
          <w:rFonts w:ascii="Times New Roman" w:hAnsi="Times New Roman" w:cs="Times New Roman"/>
          <w:sz w:val="24"/>
          <w:szCs w:val="24"/>
        </w:rPr>
        <w:t xml:space="preserve">Variabel Lingkungan Fisik diperoleh nilai koefisiensinya sebesar 2,131 hal ini membuktikan bahwa lingkungan fisik berpengaruh signifikan secara positif terhadap prestasi kerja. </w:t>
      </w:r>
      <w:r w:rsidR="00E365EF" w:rsidRPr="003244EA">
        <w:rPr>
          <w:rFonts w:ascii="Times New Roman" w:hAnsi="Times New Roman"/>
          <w:sz w:val="24"/>
          <w:szCs w:val="24"/>
        </w:rPr>
        <w:t xml:space="preserve">Berdasarkan hasil pengujian secara parsial pengaruh </w:t>
      </w:r>
      <w:r w:rsidR="00E365EF">
        <w:rPr>
          <w:rFonts w:ascii="Times New Roman" w:hAnsi="Times New Roman"/>
          <w:sz w:val="24"/>
          <w:szCs w:val="24"/>
        </w:rPr>
        <w:t>lingkungan fisik terhadap prestasi</w:t>
      </w:r>
      <w:r w:rsidR="00E365EF" w:rsidRPr="003244EA">
        <w:rPr>
          <w:rFonts w:ascii="Times New Roman" w:hAnsi="Times New Roman"/>
          <w:sz w:val="24"/>
          <w:szCs w:val="24"/>
        </w:rPr>
        <w:t xml:space="preserve"> kerja dengan menggunakan program SPSS seperti </w:t>
      </w:r>
      <w:r w:rsidR="00E365EF">
        <w:rPr>
          <w:rFonts w:ascii="Times New Roman" w:hAnsi="Times New Roman"/>
          <w:sz w:val="24"/>
          <w:szCs w:val="24"/>
        </w:rPr>
        <w:t>pada tabel 4.4.4</w:t>
      </w:r>
      <w:r w:rsidR="00E365EF" w:rsidRPr="003244EA">
        <w:rPr>
          <w:rFonts w:ascii="Times New Roman" w:hAnsi="Times New Roman"/>
          <w:sz w:val="24"/>
          <w:szCs w:val="24"/>
        </w:rPr>
        <w:t xml:space="preserve"> di peroleh t hitung </w:t>
      </w:r>
      <w:r w:rsidR="00E365EF">
        <w:rPr>
          <w:rFonts w:ascii="Times New Roman" w:hAnsi="Times New Roman"/>
          <w:sz w:val="24"/>
          <w:szCs w:val="24"/>
        </w:rPr>
        <w:t xml:space="preserve">sebesar 2,131 &gt; t tabel 1,671 </w:t>
      </w:r>
      <w:r w:rsidR="00E365EF" w:rsidRPr="003244EA">
        <w:rPr>
          <w:rFonts w:ascii="Times New Roman" w:hAnsi="Times New Roman"/>
          <w:sz w:val="24"/>
          <w:szCs w:val="24"/>
        </w:rPr>
        <w:t xml:space="preserve"> dengan taraf signifikasi sebesar 0,</w:t>
      </w:r>
      <w:r w:rsidR="00E365EF">
        <w:rPr>
          <w:rFonts w:ascii="Times New Roman" w:hAnsi="Times New Roman"/>
          <w:sz w:val="24"/>
          <w:szCs w:val="24"/>
        </w:rPr>
        <w:t>037 &lt; a = 0,05</w:t>
      </w:r>
      <w:r w:rsidR="00E365EF" w:rsidRPr="003244EA">
        <w:rPr>
          <w:rFonts w:ascii="Times New Roman" w:hAnsi="Times New Roman"/>
          <w:sz w:val="24"/>
          <w:szCs w:val="24"/>
        </w:rPr>
        <w:t xml:space="preserve"> dapat disimpulkan bahwa Ho di tolak dan Ha diterima. Hal ini menunjukkan bahwa </w:t>
      </w:r>
      <w:r w:rsidR="00E365EF">
        <w:rPr>
          <w:rFonts w:ascii="Times New Roman" w:hAnsi="Times New Roman"/>
          <w:sz w:val="24"/>
          <w:szCs w:val="24"/>
        </w:rPr>
        <w:t xml:space="preserve">adanya </w:t>
      </w:r>
      <w:r w:rsidR="00E365EF" w:rsidRPr="003244EA">
        <w:rPr>
          <w:rFonts w:ascii="Times New Roman" w:hAnsi="Times New Roman"/>
          <w:sz w:val="24"/>
          <w:szCs w:val="24"/>
        </w:rPr>
        <w:t xml:space="preserve">pengaruh antara </w:t>
      </w:r>
      <w:r w:rsidR="00E365EF">
        <w:rPr>
          <w:rFonts w:ascii="Times New Roman" w:hAnsi="Times New Roman"/>
          <w:sz w:val="24"/>
          <w:szCs w:val="24"/>
        </w:rPr>
        <w:t>lingkungan fisik terhadap prestasi</w:t>
      </w:r>
      <w:r w:rsidR="00E365EF" w:rsidRPr="003244EA">
        <w:rPr>
          <w:rFonts w:ascii="Times New Roman" w:hAnsi="Times New Roman"/>
          <w:sz w:val="24"/>
          <w:szCs w:val="24"/>
        </w:rPr>
        <w:t xml:space="preserve"> kerja.</w:t>
      </w:r>
    </w:p>
    <w:p w:rsidR="00E365EF" w:rsidRDefault="00EF29B8" w:rsidP="000F6D65">
      <w:pPr>
        <w:autoSpaceDE w:val="0"/>
        <w:autoSpaceDN w:val="0"/>
        <w:adjustRightInd w:val="0"/>
        <w:spacing w:after="0" w:line="480" w:lineRule="auto"/>
        <w:jc w:val="both"/>
        <w:rPr>
          <w:rFonts w:ascii="Times New Roman" w:hAnsi="Times New Roman"/>
          <w:sz w:val="24"/>
          <w:szCs w:val="24"/>
        </w:rPr>
      </w:pPr>
      <w:r>
        <w:rPr>
          <w:rFonts w:ascii="Times New Roman" w:hAnsi="Times New Roman" w:cs="Times New Roman"/>
          <w:sz w:val="24"/>
          <w:szCs w:val="24"/>
        </w:rPr>
        <w:tab/>
      </w:r>
      <w:r w:rsidR="00E365EF">
        <w:rPr>
          <w:rFonts w:ascii="Times New Roman" w:hAnsi="Times New Roman" w:cs="Times New Roman"/>
          <w:sz w:val="24"/>
          <w:szCs w:val="24"/>
        </w:rPr>
        <w:t xml:space="preserve">Variabel kemampuan diperoleh nilai koefisiensinya sebesar 2,131 hal ini membuktikan bahwa kemampuan tidak berpengaruh signifikan secara positif terhadap prestasi kerja. </w:t>
      </w:r>
      <w:r w:rsidR="00E365EF" w:rsidRPr="003244EA">
        <w:rPr>
          <w:rFonts w:ascii="Times New Roman" w:hAnsi="Times New Roman"/>
          <w:sz w:val="24"/>
          <w:szCs w:val="24"/>
        </w:rPr>
        <w:t xml:space="preserve">Berdasarkan hasil pengujian secara parsial pengaruh </w:t>
      </w:r>
      <w:r w:rsidR="00E365EF">
        <w:rPr>
          <w:rFonts w:ascii="Times New Roman" w:hAnsi="Times New Roman"/>
          <w:sz w:val="24"/>
          <w:szCs w:val="24"/>
        </w:rPr>
        <w:t>kemampuan</w:t>
      </w:r>
      <w:r w:rsidR="00E365EF" w:rsidRPr="003244EA">
        <w:rPr>
          <w:rFonts w:ascii="Times New Roman" w:hAnsi="Times New Roman"/>
          <w:sz w:val="24"/>
          <w:szCs w:val="24"/>
        </w:rPr>
        <w:t xml:space="preserve"> terhad</w:t>
      </w:r>
      <w:r w:rsidR="00E365EF">
        <w:rPr>
          <w:rFonts w:ascii="Times New Roman" w:hAnsi="Times New Roman"/>
          <w:sz w:val="24"/>
          <w:szCs w:val="24"/>
        </w:rPr>
        <w:t>ap prestasi</w:t>
      </w:r>
      <w:r w:rsidR="00E365EF" w:rsidRPr="003244EA">
        <w:rPr>
          <w:rFonts w:ascii="Times New Roman" w:hAnsi="Times New Roman"/>
          <w:sz w:val="24"/>
          <w:szCs w:val="24"/>
        </w:rPr>
        <w:t xml:space="preserve"> kerja dengan menggunakan progr</w:t>
      </w:r>
      <w:r w:rsidR="00E365EF">
        <w:rPr>
          <w:rFonts w:ascii="Times New Roman" w:hAnsi="Times New Roman"/>
          <w:sz w:val="24"/>
          <w:szCs w:val="24"/>
        </w:rPr>
        <w:t>am SPSS seperti pada tabel 4.4.4</w:t>
      </w:r>
      <w:r w:rsidR="00E365EF" w:rsidRPr="003244EA">
        <w:rPr>
          <w:rFonts w:ascii="Times New Roman" w:hAnsi="Times New Roman"/>
          <w:sz w:val="24"/>
          <w:szCs w:val="24"/>
        </w:rPr>
        <w:t xml:space="preserve"> di peroleh t hitung </w:t>
      </w:r>
      <w:r w:rsidR="00E365EF">
        <w:rPr>
          <w:rFonts w:ascii="Times New Roman" w:hAnsi="Times New Roman"/>
          <w:sz w:val="24"/>
          <w:szCs w:val="24"/>
        </w:rPr>
        <w:t>sebesar -0,029 &lt; t tabel 1,671</w:t>
      </w:r>
      <w:r w:rsidR="00E365EF" w:rsidRPr="003244EA">
        <w:rPr>
          <w:rFonts w:ascii="Times New Roman" w:hAnsi="Times New Roman"/>
          <w:sz w:val="24"/>
          <w:szCs w:val="24"/>
        </w:rPr>
        <w:t xml:space="preserve"> dengan taraf signifikasi sebesar 0,</w:t>
      </w:r>
      <w:r w:rsidR="00E365EF">
        <w:rPr>
          <w:rFonts w:ascii="Times New Roman" w:hAnsi="Times New Roman"/>
          <w:sz w:val="24"/>
          <w:szCs w:val="24"/>
        </w:rPr>
        <w:t>977 &gt;</w:t>
      </w:r>
      <w:r w:rsidR="00E365EF" w:rsidRPr="003244EA">
        <w:rPr>
          <w:rFonts w:ascii="Times New Roman" w:hAnsi="Times New Roman"/>
          <w:sz w:val="24"/>
          <w:szCs w:val="24"/>
        </w:rPr>
        <w:t xml:space="preserve"> </w:t>
      </w:r>
      <w:r w:rsidR="00E365EF">
        <w:rPr>
          <w:rFonts w:ascii="Times New Roman" w:hAnsi="Times New Roman"/>
          <w:sz w:val="24"/>
          <w:szCs w:val="24"/>
        </w:rPr>
        <w:t xml:space="preserve">a = 0,05 </w:t>
      </w:r>
      <w:r w:rsidR="00E365EF" w:rsidRPr="003244EA">
        <w:rPr>
          <w:rFonts w:ascii="Times New Roman" w:hAnsi="Times New Roman"/>
          <w:sz w:val="24"/>
          <w:szCs w:val="24"/>
        </w:rPr>
        <w:t>dapat dis</w:t>
      </w:r>
      <w:r w:rsidR="00E365EF">
        <w:rPr>
          <w:rFonts w:ascii="Times New Roman" w:hAnsi="Times New Roman"/>
          <w:sz w:val="24"/>
          <w:szCs w:val="24"/>
        </w:rPr>
        <w:t>impulkan bahwa Ho diterima dan Ha ditolak</w:t>
      </w:r>
      <w:r w:rsidR="00E365EF" w:rsidRPr="003244EA">
        <w:rPr>
          <w:rFonts w:ascii="Times New Roman" w:hAnsi="Times New Roman"/>
          <w:sz w:val="24"/>
          <w:szCs w:val="24"/>
        </w:rPr>
        <w:t>. Hal ini menunjukkan</w:t>
      </w:r>
      <w:r w:rsidR="00E365EF">
        <w:rPr>
          <w:rFonts w:ascii="Times New Roman" w:hAnsi="Times New Roman"/>
          <w:sz w:val="24"/>
          <w:szCs w:val="24"/>
        </w:rPr>
        <w:t xml:space="preserve"> bahwa tidak adanya pengaruh antara kemampuan</w:t>
      </w:r>
      <w:r w:rsidR="00E365EF" w:rsidRPr="003244EA">
        <w:rPr>
          <w:rFonts w:ascii="Times New Roman" w:hAnsi="Times New Roman"/>
          <w:sz w:val="24"/>
          <w:szCs w:val="24"/>
        </w:rPr>
        <w:t xml:space="preserve"> ter</w:t>
      </w:r>
      <w:r w:rsidR="00E365EF">
        <w:rPr>
          <w:rFonts w:ascii="Times New Roman" w:hAnsi="Times New Roman"/>
          <w:sz w:val="24"/>
          <w:szCs w:val="24"/>
        </w:rPr>
        <w:t>hadap prestasi</w:t>
      </w:r>
      <w:r w:rsidR="00E365EF" w:rsidRPr="003244EA">
        <w:rPr>
          <w:rFonts w:ascii="Times New Roman" w:hAnsi="Times New Roman"/>
          <w:sz w:val="24"/>
          <w:szCs w:val="24"/>
        </w:rPr>
        <w:t xml:space="preserve"> kerja.</w:t>
      </w:r>
    </w:p>
    <w:p w:rsidR="00EF29B8" w:rsidRDefault="00EF29B8" w:rsidP="00EF29B8">
      <w:pPr>
        <w:tabs>
          <w:tab w:val="left" w:pos="0"/>
        </w:tabs>
        <w:spacing w:line="480" w:lineRule="auto"/>
        <w:jc w:val="both"/>
        <w:rPr>
          <w:rFonts w:ascii="Times New Roman" w:hAnsi="Times New Roman" w:cs="Times New Roman"/>
          <w:sz w:val="24"/>
          <w:szCs w:val="24"/>
        </w:rPr>
      </w:pPr>
    </w:p>
    <w:p w:rsidR="00EF29B8" w:rsidRDefault="00EF29B8" w:rsidP="00EF29B8">
      <w:pPr>
        <w:tabs>
          <w:tab w:val="left" w:pos="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ab/>
      </w:r>
      <w:r w:rsidR="00E365EF">
        <w:rPr>
          <w:rFonts w:ascii="Times New Roman" w:hAnsi="Times New Roman"/>
          <w:sz w:val="24"/>
          <w:szCs w:val="24"/>
        </w:rPr>
        <w:t>Berdasarkan Koefisien determinasi ( R</w:t>
      </w:r>
      <w:r w:rsidR="00E365EF" w:rsidRPr="004B0205">
        <w:rPr>
          <w:rFonts w:ascii="Times New Roman" w:hAnsi="Times New Roman"/>
          <w:sz w:val="24"/>
          <w:szCs w:val="24"/>
          <w:vertAlign w:val="superscript"/>
        </w:rPr>
        <w:t>2</w:t>
      </w:r>
      <w:r w:rsidR="00E365EF">
        <w:rPr>
          <w:rFonts w:ascii="Times New Roman" w:hAnsi="Times New Roman"/>
          <w:sz w:val="24"/>
          <w:szCs w:val="24"/>
        </w:rPr>
        <w:t xml:space="preserve"> ) = 0,345 menunjukan bahwa variabel dependen yaitu prestasi kerja memiliki determinasi sebesar 34,5% dapat dijelaskan oleh variabel independen yaitu motivasi, kepuasan kerja, lingkungan fisik, dan kemampuan. Sedangkan sisanya sebesar 65,5% dijelaskan oleh faktor-faktor lainnya yang tidak termasuk dalam penelitian ini seperti </w:t>
      </w:r>
      <w:r w:rsidR="00E365EF">
        <w:rPr>
          <w:rFonts w:ascii="Times New Roman" w:eastAsiaTheme="minorEastAsia" w:hAnsi="Times New Roman" w:cs="Times New Roman"/>
          <w:sz w:val="24"/>
          <w:szCs w:val="24"/>
        </w:rPr>
        <w:t>kompensasi (iswahyu hartati, 2005) dan faktor asosiasi (ni ketut sariyathi, 2003).</w:t>
      </w:r>
    </w:p>
    <w:p w:rsidR="00EF29B8" w:rsidRPr="00EF29B8" w:rsidRDefault="00EF29B8" w:rsidP="00EF29B8">
      <w:pPr>
        <w:spacing w:line="480" w:lineRule="auto"/>
        <w:ind w:firstLine="720"/>
        <w:jc w:val="both"/>
        <w:rPr>
          <w:rFonts w:ascii="Times New Roman" w:hAnsi="Times New Roman" w:cs="Times New Roman"/>
          <w:color w:val="000000"/>
          <w:sz w:val="24"/>
          <w:szCs w:val="24"/>
          <w:lang w:val="id-ID"/>
        </w:rPr>
      </w:pPr>
    </w:p>
    <w:p w:rsidR="00AE52EA" w:rsidRDefault="00AE52EA" w:rsidP="00EF29B8">
      <w:pPr>
        <w:spacing w:line="480" w:lineRule="auto"/>
        <w:ind w:firstLine="720"/>
        <w:jc w:val="both"/>
        <w:rPr>
          <w:rFonts w:ascii="Times New Roman" w:hAnsi="Times New Roman" w:cs="Times New Roman"/>
          <w:sz w:val="24"/>
          <w:szCs w:val="24"/>
        </w:rPr>
      </w:pPr>
    </w:p>
    <w:p w:rsidR="00AE52EA" w:rsidRPr="00AE52EA" w:rsidRDefault="00AE52EA" w:rsidP="00340A30">
      <w:pPr>
        <w:spacing w:line="480" w:lineRule="auto"/>
        <w:jc w:val="both"/>
        <w:rPr>
          <w:rFonts w:ascii="Times New Roman" w:hAnsi="Times New Roman" w:cs="Times New Roman"/>
          <w:sz w:val="24"/>
          <w:szCs w:val="24"/>
          <w:lang w:val="id-ID"/>
        </w:rPr>
      </w:pPr>
    </w:p>
    <w:sectPr w:rsidR="00AE52EA" w:rsidRPr="00AE52EA" w:rsidSect="009C1E06">
      <w:headerReference w:type="default" r:id="rId10"/>
      <w:footerReference w:type="default" r:id="rId11"/>
      <w:pgSz w:w="12240" w:h="15840"/>
      <w:pgMar w:top="2268" w:right="1701" w:bottom="1701" w:left="2268"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C5E" w:rsidRDefault="00731C5E" w:rsidP="00EF2A24">
      <w:pPr>
        <w:spacing w:after="0" w:line="240" w:lineRule="auto"/>
      </w:pPr>
      <w:r>
        <w:separator/>
      </w:r>
    </w:p>
  </w:endnote>
  <w:endnote w:type="continuationSeparator" w:id="1">
    <w:p w:rsidR="00731C5E" w:rsidRDefault="00731C5E" w:rsidP="00EF2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984" w:rsidRDefault="00FB0984">
    <w:pPr>
      <w:pStyle w:val="Footer"/>
      <w:jc w:val="center"/>
    </w:pPr>
  </w:p>
  <w:p w:rsidR="00FB0984" w:rsidRDefault="00FB0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C5E" w:rsidRDefault="00731C5E" w:rsidP="00EF2A24">
      <w:pPr>
        <w:spacing w:after="0" w:line="240" w:lineRule="auto"/>
      </w:pPr>
      <w:r>
        <w:separator/>
      </w:r>
    </w:p>
  </w:footnote>
  <w:footnote w:type="continuationSeparator" w:id="1">
    <w:p w:rsidR="00731C5E" w:rsidRDefault="00731C5E" w:rsidP="00EF2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658"/>
      <w:docPartObj>
        <w:docPartGallery w:val="Page Numbers (Top of Page)"/>
        <w:docPartUnique/>
      </w:docPartObj>
    </w:sdtPr>
    <w:sdtContent>
      <w:p w:rsidR="00FB0984" w:rsidRDefault="00DD35FF">
        <w:pPr>
          <w:pStyle w:val="Header"/>
          <w:jc w:val="right"/>
        </w:pPr>
        <w:fldSimple w:instr=" PAGE   \* MERGEFORMAT ">
          <w:r w:rsidR="00161A54">
            <w:rPr>
              <w:noProof/>
            </w:rPr>
            <w:t>53</w:t>
          </w:r>
        </w:fldSimple>
      </w:p>
    </w:sdtContent>
  </w:sdt>
  <w:p w:rsidR="00FB0984" w:rsidRDefault="00FB09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8A3"/>
    <w:multiLevelType w:val="multilevel"/>
    <w:tmpl w:val="78B2E5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430D5"/>
    <w:multiLevelType w:val="hybridMultilevel"/>
    <w:tmpl w:val="AA005036"/>
    <w:lvl w:ilvl="0" w:tplc="99B89288">
      <w:start w:val="1"/>
      <w:numFmt w:val="decimal"/>
      <w:lvlText w:val="%1)"/>
      <w:lvlJc w:val="left"/>
      <w:pPr>
        <w:tabs>
          <w:tab w:val="num" w:pos="1620"/>
        </w:tabs>
        <w:ind w:left="1620" w:hanging="360"/>
      </w:pPr>
      <w:rPr>
        <w:b w:val="0"/>
      </w:rPr>
    </w:lvl>
    <w:lvl w:ilvl="1" w:tplc="04090001">
      <w:start w:val="1"/>
      <w:numFmt w:val="bullet"/>
      <w:lvlText w:val=""/>
      <w:lvlJc w:val="left"/>
      <w:pPr>
        <w:tabs>
          <w:tab w:val="num" w:pos="2340"/>
        </w:tabs>
        <w:ind w:left="2340" w:hanging="360"/>
      </w:pPr>
      <w:rPr>
        <w:rFonts w:ascii="Symbol" w:hAnsi="Symbol" w:hint="default"/>
      </w:rPr>
    </w:lvl>
    <w:lvl w:ilvl="2" w:tplc="8998F826">
      <w:start w:val="1"/>
      <w:numFmt w:val="decimal"/>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F455777"/>
    <w:multiLevelType w:val="multilevel"/>
    <w:tmpl w:val="97A2A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362F4"/>
    <w:multiLevelType w:val="multilevel"/>
    <w:tmpl w:val="E99E1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944EE"/>
    <w:multiLevelType w:val="multilevel"/>
    <w:tmpl w:val="26CC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77971"/>
    <w:multiLevelType w:val="multilevel"/>
    <w:tmpl w:val="18C6C5EA"/>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A359A4"/>
    <w:multiLevelType w:val="multilevel"/>
    <w:tmpl w:val="440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92851"/>
    <w:multiLevelType w:val="multilevel"/>
    <w:tmpl w:val="AE3806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62066F"/>
    <w:multiLevelType w:val="hybridMultilevel"/>
    <w:tmpl w:val="EB02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A1FB0"/>
    <w:multiLevelType w:val="hybridMultilevel"/>
    <w:tmpl w:val="2F145F7E"/>
    <w:lvl w:ilvl="0" w:tplc="03FE973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B9A7303"/>
    <w:multiLevelType w:val="multilevel"/>
    <w:tmpl w:val="1F4CF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2057F9"/>
    <w:multiLevelType w:val="multilevel"/>
    <w:tmpl w:val="37566266"/>
    <w:lvl w:ilvl="0">
      <w:start w:val="1"/>
      <w:numFmt w:val="decimal"/>
      <w:lvlText w:val="%1."/>
      <w:lvlJc w:val="left"/>
      <w:pPr>
        <w:ind w:left="720" w:hanging="360"/>
      </w:pPr>
      <w:rPr>
        <w:rFonts w:asciiTheme="minorHAnsi" w:eastAsiaTheme="minorHAnsi" w:hAnsiTheme="minorHAnsi" w:cstheme="minorBidi" w:hint="default"/>
        <w:color w:val="auto"/>
        <w:sz w:val="22"/>
      </w:rPr>
    </w:lvl>
    <w:lvl w:ilvl="1">
      <w:start w:val="4"/>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3D53FB7"/>
    <w:multiLevelType w:val="multilevel"/>
    <w:tmpl w:val="075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2D612F"/>
    <w:multiLevelType w:val="hybridMultilevel"/>
    <w:tmpl w:val="B55C140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5E24CF6"/>
    <w:multiLevelType w:val="multilevel"/>
    <w:tmpl w:val="A38248E8"/>
    <w:lvl w:ilvl="0">
      <w:start w:val="4"/>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79F455D6"/>
    <w:multiLevelType w:val="hybridMultilevel"/>
    <w:tmpl w:val="11FC75F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3"/>
  </w:num>
  <w:num w:numId="5">
    <w:abstractNumId w:val="6"/>
  </w:num>
  <w:num w:numId="6">
    <w:abstractNumId w:val="12"/>
  </w:num>
  <w:num w:numId="7">
    <w:abstractNumId w:val="5"/>
  </w:num>
  <w:num w:numId="8">
    <w:abstractNumId w:val="0"/>
  </w:num>
  <w:num w:numId="9">
    <w:abstractNumId w:val="13"/>
  </w:num>
  <w:num w:numId="10">
    <w:abstractNumId w:val="15"/>
  </w:num>
  <w:num w:numId="11">
    <w:abstractNumId w:val="1"/>
  </w:num>
  <w:num w:numId="12">
    <w:abstractNumId w:val="11"/>
  </w:num>
  <w:num w:numId="13">
    <w:abstractNumId w:val="8"/>
  </w:num>
  <w:num w:numId="14">
    <w:abstractNumId w:val="7"/>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340A30"/>
    <w:rsid w:val="000D12D2"/>
    <w:rsid w:val="000D5311"/>
    <w:rsid w:val="000F6D65"/>
    <w:rsid w:val="00161A54"/>
    <w:rsid w:val="00173545"/>
    <w:rsid w:val="001D4B66"/>
    <w:rsid w:val="002F7A57"/>
    <w:rsid w:val="00333A15"/>
    <w:rsid w:val="00340A30"/>
    <w:rsid w:val="0035103E"/>
    <w:rsid w:val="003A2CEB"/>
    <w:rsid w:val="003D303C"/>
    <w:rsid w:val="004348C1"/>
    <w:rsid w:val="00443A75"/>
    <w:rsid w:val="004E1FFA"/>
    <w:rsid w:val="0054188A"/>
    <w:rsid w:val="006736E0"/>
    <w:rsid w:val="00724226"/>
    <w:rsid w:val="00731C5E"/>
    <w:rsid w:val="007F1CC0"/>
    <w:rsid w:val="00977BCE"/>
    <w:rsid w:val="009C1E06"/>
    <w:rsid w:val="009C4107"/>
    <w:rsid w:val="00A4019B"/>
    <w:rsid w:val="00AE52EA"/>
    <w:rsid w:val="00B82BFB"/>
    <w:rsid w:val="00BD40F6"/>
    <w:rsid w:val="00D11198"/>
    <w:rsid w:val="00D53ACD"/>
    <w:rsid w:val="00DD35FF"/>
    <w:rsid w:val="00E1686B"/>
    <w:rsid w:val="00E365EF"/>
    <w:rsid w:val="00E73AC0"/>
    <w:rsid w:val="00E74996"/>
    <w:rsid w:val="00EF29B8"/>
    <w:rsid w:val="00EF2A24"/>
    <w:rsid w:val="00F22720"/>
    <w:rsid w:val="00FB0984"/>
    <w:rsid w:val="00FF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40A30"/>
    <w:pPr>
      <w:spacing w:before="100" w:beforeAutospacing="1" w:after="119"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A30"/>
    <w:rPr>
      <w:color w:val="0000FF"/>
      <w:u w:val="single"/>
    </w:rPr>
  </w:style>
  <w:style w:type="paragraph" w:styleId="ListParagraph">
    <w:name w:val="List Paragraph"/>
    <w:basedOn w:val="Normal"/>
    <w:uiPriority w:val="34"/>
    <w:qFormat/>
    <w:rsid w:val="00340A30"/>
    <w:pPr>
      <w:ind w:left="720"/>
      <w:contextualSpacing/>
    </w:pPr>
  </w:style>
  <w:style w:type="character" w:styleId="Strong">
    <w:name w:val="Strong"/>
    <w:basedOn w:val="DefaultParagraphFont"/>
    <w:qFormat/>
    <w:rsid w:val="00340A30"/>
    <w:rPr>
      <w:b/>
      <w:bCs/>
    </w:rPr>
  </w:style>
  <w:style w:type="paragraph" w:styleId="BalloonText">
    <w:name w:val="Balloon Text"/>
    <w:basedOn w:val="Normal"/>
    <w:link w:val="BalloonTextChar"/>
    <w:uiPriority w:val="99"/>
    <w:semiHidden/>
    <w:unhideWhenUsed/>
    <w:rsid w:val="0034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30"/>
    <w:rPr>
      <w:rFonts w:ascii="Tahoma" w:hAnsi="Tahoma" w:cs="Tahoma"/>
      <w:sz w:val="16"/>
      <w:szCs w:val="16"/>
    </w:rPr>
  </w:style>
  <w:style w:type="paragraph" w:styleId="Header">
    <w:name w:val="header"/>
    <w:basedOn w:val="Normal"/>
    <w:link w:val="HeaderChar"/>
    <w:uiPriority w:val="99"/>
    <w:unhideWhenUsed/>
    <w:rsid w:val="00EF2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A24"/>
  </w:style>
  <w:style w:type="paragraph" w:styleId="Footer">
    <w:name w:val="footer"/>
    <w:basedOn w:val="Normal"/>
    <w:link w:val="FooterChar"/>
    <w:uiPriority w:val="99"/>
    <w:unhideWhenUsed/>
    <w:rsid w:val="00EF2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A24"/>
  </w:style>
</w:styles>
</file>

<file path=word/webSettings.xml><?xml version="1.0" encoding="utf-8"?>
<w:webSettings xmlns:r="http://schemas.openxmlformats.org/officeDocument/2006/relationships" xmlns:w="http://schemas.openxmlformats.org/wordprocessingml/2006/main">
  <w:divs>
    <w:div w:id="394015910">
      <w:bodyDiv w:val="1"/>
      <w:marLeft w:val="0"/>
      <w:marRight w:val="0"/>
      <w:marTop w:val="0"/>
      <w:marBottom w:val="0"/>
      <w:divBdr>
        <w:top w:val="none" w:sz="0" w:space="0" w:color="auto"/>
        <w:left w:val="none" w:sz="0" w:space="0" w:color="auto"/>
        <w:bottom w:val="none" w:sz="0" w:space="0" w:color="auto"/>
        <w:right w:val="none" w:sz="0" w:space="0" w:color="auto"/>
      </w:divBdr>
    </w:div>
    <w:div w:id="546769122">
      <w:bodyDiv w:val="1"/>
      <w:marLeft w:val="0"/>
      <w:marRight w:val="0"/>
      <w:marTop w:val="0"/>
      <w:marBottom w:val="0"/>
      <w:divBdr>
        <w:top w:val="none" w:sz="0" w:space="0" w:color="auto"/>
        <w:left w:val="none" w:sz="0" w:space="0" w:color="auto"/>
        <w:bottom w:val="none" w:sz="0" w:space="0" w:color="auto"/>
        <w:right w:val="none" w:sz="0" w:space="0" w:color="auto"/>
      </w:divBdr>
    </w:div>
    <w:div w:id="568422011">
      <w:bodyDiv w:val="1"/>
      <w:marLeft w:val="0"/>
      <w:marRight w:val="0"/>
      <w:marTop w:val="0"/>
      <w:marBottom w:val="0"/>
      <w:divBdr>
        <w:top w:val="none" w:sz="0" w:space="0" w:color="auto"/>
        <w:left w:val="none" w:sz="0" w:space="0" w:color="auto"/>
        <w:bottom w:val="none" w:sz="0" w:space="0" w:color="auto"/>
        <w:right w:val="none" w:sz="0" w:space="0" w:color="auto"/>
      </w:divBdr>
    </w:div>
    <w:div w:id="650907202">
      <w:bodyDiv w:val="1"/>
      <w:marLeft w:val="0"/>
      <w:marRight w:val="0"/>
      <w:marTop w:val="0"/>
      <w:marBottom w:val="0"/>
      <w:divBdr>
        <w:top w:val="none" w:sz="0" w:space="0" w:color="auto"/>
        <w:left w:val="none" w:sz="0" w:space="0" w:color="auto"/>
        <w:bottom w:val="none" w:sz="0" w:space="0" w:color="auto"/>
        <w:right w:val="none" w:sz="0" w:space="0" w:color="auto"/>
      </w:divBdr>
    </w:div>
    <w:div w:id="780102295">
      <w:bodyDiv w:val="1"/>
      <w:marLeft w:val="0"/>
      <w:marRight w:val="0"/>
      <w:marTop w:val="0"/>
      <w:marBottom w:val="0"/>
      <w:divBdr>
        <w:top w:val="none" w:sz="0" w:space="0" w:color="auto"/>
        <w:left w:val="none" w:sz="0" w:space="0" w:color="auto"/>
        <w:bottom w:val="none" w:sz="0" w:space="0" w:color="auto"/>
        <w:right w:val="none" w:sz="0" w:space="0" w:color="auto"/>
      </w:divBdr>
    </w:div>
    <w:div w:id="954599875">
      <w:bodyDiv w:val="1"/>
      <w:marLeft w:val="0"/>
      <w:marRight w:val="0"/>
      <w:marTop w:val="0"/>
      <w:marBottom w:val="0"/>
      <w:divBdr>
        <w:top w:val="none" w:sz="0" w:space="0" w:color="auto"/>
        <w:left w:val="none" w:sz="0" w:space="0" w:color="auto"/>
        <w:bottom w:val="none" w:sz="0" w:space="0" w:color="auto"/>
        <w:right w:val="none" w:sz="0" w:space="0" w:color="auto"/>
      </w:divBdr>
    </w:div>
    <w:div w:id="1026561557">
      <w:bodyDiv w:val="1"/>
      <w:marLeft w:val="0"/>
      <w:marRight w:val="0"/>
      <w:marTop w:val="0"/>
      <w:marBottom w:val="0"/>
      <w:divBdr>
        <w:top w:val="none" w:sz="0" w:space="0" w:color="auto"/>
        <w:left w:val="none" w:sz="0" w:space="0" w:color="auto"/>
        <w:bottom w:val="none" w:sz="0" w:space="0" w:color="auto"/>
        <w:right w:val="none" w:sz="0" w:space="0" w:color="auto"/>
      </w:divBdr>
    </w:div>
    <w:div w:id="1193153664">
      <w:bodyDiv w:val="1"/>
      <w:marLeft w:val="0"/>
      <w:marRight w:val="0"/>
      <w:marTop w:val="0"/>
      <w:marBottom w:val="0"/>
      <w:divBdr>
        <w:top w:val="none" w:sz="0" w:space="0" w:color="auto"/>
        <w:left w:val="none" w:sz="0" w:space="0" w:color="auto"/>
        <w:bottom w:val="none" w:sz="0" w:space="0" w:color="auto"/>
        <w:right w:val="none" w:sz="0" w:space="0" w:color="auto"/>
      </w:divBdr>
    </w:div>
    <w:div w:id="1248733603">
      <w:bodyDiv w:val="1"/>
      <w:marLeft w:val="0"/>
      <w:marRight w:val="0"/>
      <w:marTop w:val="0"/>
      <w:marBottom w:val="0"/>
      <w:divBdr>
        <w:top w:val="none" w:sz="0" w:space="0" w:color="auto"/>
        <w:left w:val="none" w:sz="0" w:space="0" w:color="auto"/>
        <w:bottom w:val="none" w:sz="0" w:space="0" w:color="auto"/>
        <w:right w:val="none" w:sz="0" w:space="0" w:color="auto"/>
      </w:divBdr>
    </w:div>
    <w:div w:id="1613786779">
      <w:bodyDiv w:val="1"/>
      <w:marLeft w:val="0"/>
      <w:marRight w:val="0"/>
      <w:marTop w:val="0"/>
      <w:marBottom w:val="0"/>
      <w:divBdr>
        <w:top w:val="none" w:sz="0" w:space="0" w:color="auto"/>
        <w:left w:val="none" w:sz="0" w:space="0" w:color="auto"/>
        <w:bottom w:val="none" w:sz="0" w:space="0" w:color="auto"/>
        <w:right w:val="none" w:sz="0" w:space="0" w:color="auto"/>
      </w:divBdr>
    </w:div>
    <w:div w:id="1921063936">
      <w:bodyDiv w:val="1"/>
      <w:marLeft w:val="0"/>
      <w:marRight w:val="0"/>
      <w:marTop w:val="0"/>
      <w:marBottom w:val="0"/>
      <w:divBdr>
        <w:top w:val="none" w:sz="0" w:space="0" w:color="auto"/>
        <w:left w:val="none" w:sz="0" w:space="0" w:color="auto"/>
        <w:bottom w:val="none" w:sz="0" w:space="0" w:color="auto"/>
        <w:right w:val="none" w:sz="0" w:space="0" w:color="auto"/>
      </w:divBdr>
    </w:div>
    <w:div w:id="19435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yakarta_daira@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t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3811</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2012-08-01T15:52:00Z</cp:lastPrinted>
  <dcterms:created xsi:type="dcterms:W3CDTF">2012-10-18T11:52:00Z</dcterms:created>
  <dcterms:modified xsi:type="dcterms:W3CDTF">2012-10-18T11:52:00Z</dcterms:modified>
</cp:coreProperties>
</file>