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E6" w:rsidRDefault="005A61E6" w:rsidP="005A61E6">
      <w:pPr>
        <w:pStyle w:val="Heading1"/>
        <w:numPr>
          <w:ilvl w:val="0"/>
          <w:numId w:val="1"/>
        </w:numPr>
        <w:rPr>
          <w:rFonts w:ascii="Trebuchet MS" w:hAnsi="Trebuchet MS"/>
          <w:sz w:val="28"/>
          <w:lang w:val="sv-SE"/>
        </w:rPr>
      </w:pPr>
      <w:r>
        <w:rPr>
          <w:rFonts w:ascii="Trebuchet MS" w:hAnsi="Trebuchet MS"/>
          <w:sz w:val="28"/>
          <w:lang w:val="sv-SE"/>
        </w:rPr>
        <w:t>PENDAHULUAN</w:t>
      </w:r>
    </w:p>
    <w:p w:rsidR="005A61E6" w:rsidRDefault="005A61E6" w:rsidP="001A21BC">
      <w:pPr>
        <w:rPr>
          <w:rFonts w:ascii="Trebuchet MS" w:hAnsi="Trebuchet MS"/>
          <w:sz w:val="28"/>
          <w:lang w:val="sv-SE"/>
        </w:rPr>
      </w:pPr>
    </w:p>
    <w:p w:rsidR="005A61E6" w:rsidRPr="005A61E6" w:rsidRDefault="005A61E6" w:rsidP="005A61E6">
      <w:pPr>
        <w:pStyle w:val="Heading2"/>
        <w:rPr>
          <w:rFonts w:ascii="Trebuchet MS" w:hAnsi="Trebuchet MS"/>
          <w:sz w:val="20"/>
          <w:lang w:val="sv-SE"/>
        </w:rPr>
      </w:pPr>
      <w:r w:rsidRPr="005A61E6">
        <w:rPr>
          <w:rFonts w:ascii="Trebuchet MS" w:hAnsi="Trebuchet MS"/>
          <w:sz w:val="20"/>
          <w:lang w:val="sv-SE"/>
        </w:rPr>
        <w:t>1.1 Latar Belakang</w:t>
      </w:r>
    </w:p>
    <w:p w:rsidR="005A61E6" w:rsidRDefault="005A61E6" w:rsidP="005A61E6">
      <w:pPr>
        <w:autoSpaceDE w:val="0"/>
        <w:autoSpaceDN w:val="0"/>
        <w:adjustRightInd w:val="0"/>
        <w:ind w:firstLine="540"/>
        <w:jc w:val="both"/>
        <w:rPr>
          <w:rFonts w:ascii="Trebuchet MS" w:hAnsi="Trebuchet MS" w:cs="Cambria"/>
          <w:sz w:val="18"/>
          <w:szCs w:val="20"/>
          <w:lang w:val="sv-SE"/>
        </w:rPr>
      </w:pPr>
      <w:r w:rsidRPr="005A61E6">
        <w:rPr>
          <w:rFonts w:ascii="Trebuchet MS" w:hAnsi="Trebuchet MS" w:cs="Cambria"/>
          <w:sz w:val="18"/>
          <w:szCs w:val="20"/>
          <w:lang w:val="sv-SE"/>
        </w:rPr>
        <w:t xml:space="preserve">Penulisan </w:t>
      </w:r>
      <w:r>
        <w:rPr>
          <w:rFonts w:ascii="Trebuchet MS" w:hAnsi="Trebuchet MS" w:cs="Cambria"/>
          <w:sz w:val="18"/>
          <w:szCs w:val="20"/>
          <w:lang w:val="sv-SE"/>
        </w:rPr>
        <w:t xml:space="preserve">Skripsi </w:t>
      </w:r>
      <w:r w:rsidRPr="005A61E6">
        <w:rPr>
          <w:rFonts w:ascii="Trebuchet MS" w:hAnsi="Trebuchet MS" w:cs="Cambria"/>
          <w:sz w:val="18"/>
          <w:szCs w:val="20"/>
          <w:lang w:val="sv-SE"/>
        </w:rPr>
        <w:t>merupakan salah satu bentuk penulisan</w:t>
      </w:r>
      <w:r>
        <w:rPr>
          <w:rFonts w:ascii="Trebuchet MS" w:hAnsi="Trebuchet MS" w:cs="Cambria"/>
          <w:sz w:val="18"/>
          <w:szCs w:val="20"/>
          <w:lang w:val="sv-SE"/>
        </w:rPr>
        <w:t xml:space="preserve"> </w:t>
      </w:r>
      <w:r w:rsidRPr="005A61E6">
        <w:rPr>
          <w:rFonts w:ascii="Trebuchet MS" w:hAnsi="Trebuchet MS" w:cs="Cambria"/>
          <w:sz w:val="18"/>
          <w:szCs w:val="20"/>
          <w:lang w:val="sv-SE"/>
        </w:rPr>
        <w:t xml:space="preserve">karya ilmiah yang terakhir dilakukan oleh mahasiswa program sarjana di </w:t>
      </w:r>
      <w:r>
        <w:rPr>
          <w:rFonts w:ascii="Trebuchet MS" w:hAnsi="Trebuchet MS" w:cs="Cambria"/>
          <w:sz w:val="18"/>
          <w:szCs w:val="20"/>
          <w:lang w:val="sv-SE"/>
        </w:rPr>
        <w:t xml:space="preserve">Fakultas Ilmu Komputer, demikian juga halnya dengan </w:t>
      </w:r>
      <w:r w:rsidRPr="005A61E6">
        <w:rPr>
          <w:rFonts w:ascii="Trebuchet MS" w:hAnsi="Trebuchet MS" w:cs="Cambria"/>
          <w:sz w:val="18"/>
          <w:szCs w:val="20"/>
          <w:lang w:val="sv-SE"/>
        </w:rPr>
        <w:t xml:space="preserve">laporan </w:t>
      </w:r>
      <w:r>
        <w:rPr>
          <w:rFonts w:ascii="Trebuchet MS" w:hAnsi="Trebuchet MS" w:cs="Cambria"/>
          <w:sz w:val="18"/>
          <w:szCs w:val="20"/>
          <w:lang w:val="sv-SE"/>
        </w:rPr>
        <w:t>T</w:t>
      </w:r>
      <w:r w:rsidRPr="005A61E6">
        <w:rPr>
          <w:rFonts w:ascii="Trebuchet MS" w:hAnsi="Trebuchet MS" w:cs="Cambria"/>
          <w:sz w:val="18"/>
          <w:szCs w:val="20"/>
          <w:lang w:val="sv-SE"/>
        </w:rPr>
        <w:t xml:space="preserve">ugas </w:t>
      </w:r>
      <w:r>
        <w:rPr>
          <w:rFonts w:ascii="Trebuchet MS" w:hAnsi="Trebuchet MS" w:cs="Cambria"/>
          <w:sz w:val="18"/>
          <w:szCs w:val="20"/>
          <w:lang w:val="sv-SE"/>
        </w:rPr>
        <w:t>Akhir bagi mahasiswa program Ahli Madya.</w:t>
      </w:r>
      <w:r w:rsidRPr="005A61E6">
        <w:rPr>
          <w:rFonts w:ascii="Trebuchet MS" w:hAnsi="Trebuchet MS" w:cs="Cambria"/>
          <w:sz w:val="18"/>
          <w:szCs w:val="20"/>
          <w:lang w:val="sv-SE"/>
        </w:rPr>
        <w:t xml:space="preserve"> </w:t>
      </w:r>
    </w:p>
    <w:p w:rsidR="005A61E6" w:rsidRDefault="005A61E6" w:rsidP="005A61E6">
      <w:pPr>
        <w:autoSpaceDE w:val="0"/>
        <w:autoSpaceDN w:val="0"/>
        <w:adjustRightInd w:val="0"/>
        <w:ind w:firstLine="540"/>
        <w:jc w:val="both"/>
        <w:rPr>
          <w:rFonts w:ascii="Trebuchet MS" w:hAnsi="Trebuchet MS" w:cs="Cambria"/>
          <w:sz w:val="18"/>
          <w:szCs w:val="20"/>
          <w:lang w:val="sv-SE"/>
        </w:rPr>
      </w:pPr>
      <w:r w:rsidRPr="005A61E6">
        <w:rPr>
          <w:rFonts w:ascii="Trebuchet MS" w:hAnsi="Trebuchet MS" w:cs="Cambria"/>
          <w:sz w:val="18"/>
          <w:szCs w:val="20"/>
          <w:lang w:val="sv-SE"/>
        </w:rPr>
        <w:t>Buku</w:t>
      </w:r>
      <w:r>
        <w:rPr>
          <w:rFonts w:ascii="Trebuchet MS" w:hAnsi="Trebuchet MS" w:cs="Cambria"/>
          <w:sz w:val="18"/>
          <w:szCs w:val="20"/>
          <w:lang w:val="sv-SE"/>
        </w:rPr>
        <w:t xml:space="preserve"> </w:t>
      </w:r>
      <w:r w:rsidRPr="005A61E6">
        <w:rPr>
          <w:rFonts w:ascii="Trebuchet MS" w:hAnsi="Trebuchet MS" w:cs="Cambria"/>
          <w:sz w:val="18"/>
          <w:szCs w:val="20"/>
          <w:lang w:val="sv-SE"/>
        </w:rPr>
        <w:t xml:space="preserve">ini disusun untuk membantu mahasiswa dalam penulisan </w:t>
      </w:r>
      <w:r>
        <w:rPr>
          <w:rFonts w:ascii="Trebuchet MS" w:hAnsi="Trebuchet MS" w:cs="Cambria"/>
          <w:sz w:val="18"/>
          <w:szCs w:val="20"/>
          <w:lang w:val="sv-SE"/>
        </w:rPr>
        <w:t xml:space="preserve">Skripsi atau </w:t>
      </w:r>
      <w:r w:rsidRPr="005A61E6">
        <w:rPr>
          <w:rFonts w:ascii="Trebuchet MS" w:hAnsi="Trebuchet MS" w:cs="Cambria"/>
          <w:sz w:val="18"/>
          <w:szCs w:val="20"/>
          <w:lang w:val="sv-SE"/>
        </w:rPr>
        <w:t xml:space="preserve">Tugas </w:t>
      </w:r>
      <w:r>
        <w:rPr>
          <w:rFonts w:ascii="Trebuchet MS" w:hAnsi="Trebuchet MS" w:cs="Cambria"/>
          <w:sz w:val="18"/>
          <w:szCs w:val="20"/>
          <w:lang w:val="sv-SE"/>
        </w:rPr>
        <w:t xml:space="preserve">Akhir </w:t>
      </w:r>
      <w:r w:rsidRPr="005A61E6">
        <w:rPr>
          <w:rFonts w:ascii="Trebuchet MS" w:hAnsi="Trebuchet MS" w:cs="Cambria"/>
          <w:sz w:val="18"/>
          <w:szCs w:val="20"/>
          <w:lang w:val="sv-SE"/>
        </w:rPr>
        <w:t>disamping untuk menyeragamkan format tulisan dan juga meningkatkan kualitas</w:t>
      </w:r>
      <w:r>
        <w:rPr>
          <w:rFonts w:ascii="Trebuchet MS" w:hAnsi="Trebuchet MS" w:cs="Cambria"/>
          <w:sz w:val="18"/>
          <w:szCs w:val="20"/>
          <w:lang w:val="sv-SE"/>
        </w:rPr>
        <w:t xml:space="preserve"> </w:t>
      </w:r>
      <w:r w:rsidRPr="005A61E6">
        <w:rPr>
          <w:rFonts w:ascii="Trebuchet MS" w:hAnsi="Trebuchet MS" w:cs="Cambria"/>
          <w:sz w:val="18"/>
          <w:szCs w:val="20"/>
          <w:lang w:val="sv-SE"/>
        </w:rPr>
        <w:t>tulisan mahasiswa. Dengan adanya pedoman ini, mahasiswa diharapkan dapat</w:t>
      </w:r>
      <w:r>
        <w:rPr>
          <w:rFonts w:ascii="Trebuchet MS" w:hAnsi="Trebuchet MS" w:cs="Cambria"/>
          <w:sz w:val="18"/>
          <w:szCs w:val="20"/>
          <w:lang w:val="sv-SE"/>
        </w:rPr>
        <w:t xml:space="preserve"> </w:t>
      </w:r>
      <w:r w:rsidRPr="005A61E6">
        <w:rPr>
          <w:rFonts w:ascii="Trebuchet MS" w:hAnsi="Trebuchet MS" w:cs="Cambria"/>
          <w:sz w:val="18"/>
          <w:szCs w:val="20"/>
          <w:lang w:val="sv-SE"/>
        </w:rPr>
        <w:t xml:space="preserve">bekerja lebih efisien dalam </w:t>
      </w:r>
      <w:r>
        <w:rPr>
          <w:rFonts w:ascii="Trebuchet MS" w:hAnsi="Trebuchet MS" w:cs="Cambria"/>
          <w:sz w:val="18"/>
          <w:szCs w:val="20"/>
          <w:lang w:val="sv-SE"/>
        </w:rPr>
        <w:t xml:space="preserve">menghasilkan karya ilmiah berbentuk Skripsi atau </w:t>
      </w:r>
      <w:r w:rsidRPr="005A61E6">
        <w:rPr>
          <w:rFonts w:ascii="Trebuchet MS" w:hAnsi="Trebuchet MS" w:cs="Cambria"/>
          <w:sz w:val="18"/>
          <w:szCs w:val="20"/>
          <w:lang w:val="sv-SE"/>
        </w:rPr>
        <w:t xml:space="preserve">Tugas </w:t>
      </w:r>
      <w:r>
        <w:rPr>
          <w:rFonts w:ascii="Trebuchet MS" w:hAnsi="Trebuchet MS" w:cs="Cambria"/>
          <w:sz w:val="18"/>
          <w:szCs w:val="20"/>
          <w:lang w:val="sv-SE"/>
        </w:rPr>
        <w:t>Akhir</w:t>
      </w:r>
      <w:r w:rsidRPr="005A61E6">
        <w:rPr>
          <w:rFonts w:ascii="Trebuchet MS" w:hAnsi="Trebuchet MS" w:cs="Cambria"/>
          <w:sz w:val="18"/>
          <w:szCs w:val="20"/>
          <w:lang w:val="sv-SE"/>
        </w:rPr>
        <w:t>.</w:t>
      </w:r>
    </w:p>
    <w:p w:rsidR="005A61E6" w:rsidRPr="005A61E6" w:rsidRDefault="005A61E6" w:rsidP="005A61E6">
      <w:pPr>
        <w:autoSpaceDE w:val="0"/>
        <w:autoSpaceDN w:val="0"/>
        <w:adjustRightInd w:val="0"/>
        <w:jc w:val="both"/>
        <w:rPr>
          <w:rFonts w:ascii="Trebuchet MS" w:hAnsi="Trebuchet MS" w:cs="Cambria"/>
          <w:sz w:val="18"/>
          <w:szCs w:val="20"/>
          <w:lang w:val="sv-SE"/>
        </w:rPr>
      </w:pPr>
    </w:p>
    <w:p w:rsidR="005A61E6" w:rsidRPr="005A61E6" w:rsidRDefault="005A61E6" w:rsidP="005A61E6">
      <w:pPr>
        <w:pStyle w:val="Heading2"/>
        <w:rPr>
          <w:rFonts w:ascii="Trebuchet MS" w:hAnsi="Trebuchet MS"/>
          <w:sz w:val="20"/>
          <w:lang w:val="sv-SE"/>
        </w:rPr>
      </w:pPr>
      <w:r w:rsidRPr="005A61E6">
        <w:rPr>
          <w:rFonts w:ascii="Trebuchet MS" w:hAnsi="Trebuchet MS"/>
          <w:sz w:val="20"/>
          <w:lang w:val="sv-SE"/>
        </w:rPr>
        <w:t>1.2 Jenis-Jenis Karya Ilmiah</w:t>
      </w:r>
    </w:p>
    <w:p w:rsidR="005A61E6" w:rsidRPr="005A61E6" w:rsidRDefault="005A61E6" w:rsidP="00CD09AC">
      <w:pPr>
        <w:autoSpaceDE w:val="0"/>
        <w:autoSpaceDN w:val="0"/>
        <w:adjustRightInd w:val="0"/>
        <w:ind w:firstLine="540"/>
        <w:jc w:val="both"/>
        <w:rPr>
          <w:rFonts w:ascii="Trebuchet MS" w:hAnsi="Trebuchet MS" w:cs="Cambria"/>
          <w:sz w:val="18"/>
          <w:szCs w:val="20"/>
          <w:lang w:val="sv-SE"/>
        </w:rPr>
      </w:pPr>
      <w:r w:rsidRPr="005A61E6">
        <w:rPr>
          <w:rFonts w:ascii="Trebuchet MS" w:hAnsi="Trebuchet MS" w:cs="Cambria"/>
          <w:sz w:val="18"/>
          <w:szCs w:val="20"/>
          <w:lang w:val="sv-SE"/>
        </w:rPr>
        <w:t xml:space="preserve">Secara umum karya ilmiah </w:t>
      </w:r>
      <w:r w:rsidR="00CD09AC">
        <w:rPr>
          <w:rFonts w:ascii="Trebuchet MS" w:hAnsi="Trebuchet MS" w:cs="Cambria"/>
          <w:sz w:val="18"/>
          <w:szCs w:val="20"/>
          <w:lang w:val="sv-SE"/>
        </w:rPr>
        <w:t xml:space="preserve">di lingkungan sebuah perguruan tinggi </w:t>
      </w:r>
      <w:r w:rsidRPr="005A61E6">
        <w:rPr>
          <w:rFonts w:ascii="Trebuchet MS" w:hAnsi="Trebuchet MS" w:cs="Cambria"/>
          <w:sz w:val="18"/>
          <w:szCs w:val="20"/>
          <w:lang w:val="sv-SE"/>
        </w:rPr>
        <w:t>dapat</w:t>
      </w:r>
      <w:r w:rsidR="00CD09AC">
        <w:rPr>
          <w:rFonts w:ascii="Trebuchet MS" w:hAnsi="Trebuchet MS" w:cs="Cambria"/>
          <w:sz w:val="18"/>
          <w:szCs w:val="20"/>
          <w:lang w:val="sv-SE"/>
        </w:rPr>
        <w:t xml:space="preserve"> </w:t>
      </w:r>
      <w:r w:rsidRPr="005A61E6">
        <w:rPr>
          <w:rFonts w:ascii="Trebuchet MS" w:hAnsi="Trebuchet MS" w:cs="Cambria"/>
          <w:sz w:val="18"/>
          <w:szCs w:val="20"/>
          <w:lang w:val="sv-SE"/>
        </w:rPr>
        <w:t>dikelompokkan atas beberapa:</w:t>
      </w:r>
    </w:p>
    <w:p w:rsidR="00CD09AC" w:rsidRDefault="00CD09AC" w:rsidP="00CD09AC">
      <w:pPr>
        <w:numPr>
          <w:ilvl w:val="0"/>
          <w:numId w:val="43"/>
        </w:numPr>
        <w:autoSpaceDE w:val="0"/>
        <w:autoSpaceDN w:val="0"/>
        <w:adjustRightInd w:val="0"/>
        <w:jc w:val="both"/>
        <w:rPr>
          <w:rFonts w:ascii="Trebuchet MS" w:hAnsi="Trebuchet MS" w:cs="Cambria"/>
          <w:sz w:val="18"/>
          <w:szCs w:val="20"/>
          <w:lang w:val="sv-SE"/>
        </w:rPr>
      </w:pPr>
      <w:r>
        <w:rPr>
          <w:rFonts w:ascii="Trebuchet MS" w:hAnsi="Trebuchet MS" w:cs="Cambria"/>
          <w:sz w:val="18"/>
          <w:szCs w:val="20"/>
          <w:lang w:val="sv-SE"/>
        </w:rPr>
        <w:t>Tugas Akhir</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Skripsi</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Tesis</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Disertasi</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Makalah</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Artikel</w:t>
      </w:r>
    </w:p>
    <w:p w:rsidR="005A61E6" w:rsidRPr="005A61E6" w:rsidRDefault="005A61E6" w:rsidP="00CD09AC">
      <w:pPr>
        <w:numPr>
          <w:ilvl w:val="0"/>
          <w:numId w:val="43"/>
        </w:numPr>
        <w:autoSpaceDE w:val="0"/>
        <w:autoSpaceDN w:val="0"/>
        <w:adjustRightInd w:val="0"/>
        <w:jc w:val="both"/>
        <w:rPr>
          <w:rFonts w:ascii="Trebuchet MS" w:hAnsi="Trebuchet MS" w:cs="Cambria"/>
          <w:sz w:val="18"/>
          <w:szCs w:val="20"/>
          <w:lang w:val="sv-SE"/>
        </w:rPr>
      </w:pPr>
      <w:r w:rsidRPr="005A61E6">
        <w:rPr>
          <w:rFonts w:ascii="Trebuchet MS" w:hAnsi="Trebuchet MS" w:cs="Cambria"/>
          <w:sz w:val="18"/>
          <w:szCs w:val="20"/>
          <w:lang w:val="sv-SE"/>
        </w:rPr>
        <w:t>Laporan Penelitian</w:t>
      </w:r>
      <w:r w:rsidR="00CD09AC">
        <w:rPr>
          <w:rFonts w:ascii="Trebuchet MS" w:hAnsi="Trebuchet MS" w:cs="Cambria"/>
          <w:sz w:val="18"/>
          <w:szCs w:val="20"/>
          <w:lang w:val="sv-SE"/>
        </w:rPr>
        <w:t>, dll</w:t>
      </w:r>
    </w:p>
    <w:p w:rsidR="00CD09AC" w:rsidRPr="00CD09AC" w:rsidRDefault="00CD09AC" w:rsidP="00CD09AC">
      <w:pPr>
        <w:autoSpaceDE w:val="0"/>
        <w:autoSpaceDN w:val="0"/>
        <w:adjustRightInd w:val="0"/>
        <w:ind w:firstLine="540"/>
        <w:jc w:val="both"/>
        <w:rPr>
          <w:rFonts w:ascii="Trebuchet MS" w:hAnsi="Trebuchet MS" w:cs="Cambria"/>
          <w:sz w:val="18"/>
          <w:szCs w:val="20"/>
          <w:lang w:val="sv-SE"/>
        </w:rPr>
      </w:pPr>
      <w:r>
        <w:rPr>
          <w:rFonts w:ascii="Trebuchet MS" w:hAnsi="Trebuchet MS" w:cs="Cambria"/>
          <w:sz w:val="18"/>
          <w:szCs w:val="20"/>
          <w:lang w:val="sv-SE"/>
        </w:rPr>
        <w:t>Tugas Akhir, s</w:t>
      </w:r>
      <w:r w:rsidR="005A61E6" w:rsidRPr="005A61E6">
        <w:rPr>
          <w:rFonts w:ascii="Trebuchet MS" w:hAnsi="Trebuchet MS" w:cs="Cambria"/>
          <w:sz w:val="18"/>
          <w:szCs w:val="20"/>
          <w:lang w:val="sv-SE"/>
        </w:rPr>
        <w:t>kripsi, tesis dan disertasi merupakan karya ilmiah dalam suatu bidang studi</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 xml:space="preserve">mahasiswa program </w:t>
      </w:r>
      <w:r>
        <w:rPr>
          <w:rFonts w:ascii="Trebuchet MS" w:hAnsi="Trebuchet MS" w:cs="Cambria"/>
          <w:sz w:val="18"/>
          <w:szCs w:val="20"/>
          <w:lang w:val="sv-SE"/>
        </w:rPr>
        <w:t xml:space="preserve">ahli madya, </w:t>
      </w:r>
      <w:r w:rsidR="005A61E6" w:rsidRPr="005A61E6">
        <w:rPr>
          <w:rFonts w:ascii="Trebuchet MS" w:hAnsi="Trebuchet MS" w:cs="Cambria"/>
          <w:sz w:val="18"/>
          <w:szCs w:val="20"/>
          <w:lang w:val="sv-SE"/>
        </w:rPr>
        <w:t>sarjana, magister dan doktor. Karya ilmiah ini merupakan</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salah satu persyaratan untuk menyelesaikan program studi di suatu perguruan</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 xml:space="preserve">tinggi. </w:t>
      </w:r>
      <w:r>
        <w:rPr>
          <w:rFonts w:ascii="Trebuchet MS" w:hAnsi="Trebuchet MS" w:cs="Cambria"/>
          <w:sz w:val="18"/>
          <w:szCs w:val="20"/>
          <w:lang w:val="sv-SE"/>
        </w:rPr>
        <w:t>Tugas Akhir, s</w:t>
      </w:r>
      <w:r w:rsidR="005A61E6" w:rsidRPr="005A61E6">
        <w:rPr>
          <w:rFonts w:ascii="Trebuchet MS" w:hAnsi="Trebuchet MS" w:cs="Cambria"/>
          <w:sz w:val="18"/>
          <w:szCs w:val="20"/>
          <w:lang w:val="sv-SE"/>
        </w:rPr>
        <w:t>kripsi, tesis dan disertasi yang ditulis dapat berdasarkan hasil penelitian</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lapangan, hasil kajian pustaka, kajian numerik, kajian analitik, ataupun hasil</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pengembangan suatu teknologi. Sesuai dengan jenjang pendidikan yang ada, yang</w:t>
      </w:r>
      <w:r>
        <w:rPr>
          <w:rFonts w:ascii="Trebuchet MS" w:hAnsi="Trebuchet MS" w:cs="Cambria"/>
          <w:sz w:val="18"/>
          <w:szCs w:val="20"/>
          <w:lang w:val="sv-SE"/>
        </w:rPr>
        <w:t xml:space="preserve"> </w:t>
      </w:r>
      <w:r w:rsidR="005A61E6" w:rsidRPr="005A61E6">
        <w:rPr>
          <w:rFonts w:ascii="Trebuchet MS" w:hAnsi="Trebuchet MS" w:cs="Cambria"/>
          <w:sz w:val="18"/>
          <w:szCs w:val="20"/>
          <w:lang w:val="sv-SE"/>
        </w:rPr>
        <w:t>membedakan ketiga bentuk karya ilmiah tersebut dapat dilihat aspek kuantitatif</w:t>
      </w:r>
      <w:r>
        <w:rPr>
          <w:rFonts w:ascii="Trebuchet MS" w:hAnsi="Trebuchet MS" w:cs="Cambria"/>
          <w:sz w:val="18"/>
          <w:szCs w:val="20"/>
          <w:lang w:val="sv-SE"/>
        </w:rPr>
        <w:t xml:space="preserve"> </w:t>
      </w:r>
      <w:r w:rsidRPr="00CD09AC">
        <w:rPr>
          <w:rFonts w:ascii="Trebuchet MS" w:hAnsi="Trebuchet MS" w:cs="Cambria"/>
          <w:sz w:val="18"/>
          <w:szCs w:val="20"/>
          <w:lang w:val="sv-SE"/>
        </w:rPr>
        <w:t>dan kualitatif.</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Tugas </w:t>
      </w:r>
      <w:r>
        <w:rPr>
          <w:rFonts w:ascii="Trebuchet MS" w:hAnsi="Trebuchet MS" w:cs="Cambria"/>
          <w:sz w:val="18"/>
          <w:szCs w:val="20"/>
          <w:lang w:val="sv-SE"/>
        </w:rPr>
        <w:t>akhir mahasiswa D3 dapat pula ditulis berdasarkan hasil kegiatan praktek kerja atau magang</w:t>
      </w:r>
      <w:r w:rsidRPr="00CD09AC">
        <w:rPr>
          <w:rFonts w:ascii="Trebuchet MS" w:hAnsi="Trebuchet MS" w:cs="Cambria"/>
          <w:sz w:val="18"/>
          <w:szCs w:val="20"/>
          <w:lang w:val="sv-SE"/>
        </w:rPr>
        <w:t>.</w:t>
      </w:r>
    </w:p>
    <w:p w:rsidR="00CD09AC" w:rsidRPr="00CD09AC" w:rsidRDefault="00CD09AC" w:rsidP="00CD09AC">
      <w:pPr>
        <w:autoSpaceDE w:val="0"/>
        <w:autoSpaceDN w:val="0"/>
        <w:adjustRightInd w:val="0"/>
        <w:ind w:firstLine="540"/>
        <w:jc w:val="both"/>
        <w:rPr>
          <w:rFonts w:ascii="Trebuchet MS" w:hAnsi="Trebuchet MS" w:cs="Cambria"/>
          <w:sz w:val="18"/>
          <w:szCs w:val="20"/>
          <w:lang w:val="sv-SE"/>
        </w:rPr>
      </w:pPr>
      <w:r w:rsidRPr="00CD09AC">
        <w:rPr>
          <w:rFonts w:ascii="Trebuchet MS" w:hAnsi="Trebuchet MS" w:cs="Cambria"/>
          <w:sz w:val="18"/>
          <w:szCs w:val="20"/>
          <w:lang w:val="sv-SE"/>
        </w:rPr>
        <w:t>Dari aspek kuantitatif, disertasi lebih berat bobot akademiknya</w:t>
      </w:r>
      <w:r>
        <w:rPr>
          <w:rFonts w:ascii="Trebuchet MS" w:hAnsi="Trebuchet MS" w:cs="Cambria"/>
          <w:sz w:val="18"/>
          <w:szCs w:val="20"/>
          <w:lang w:val="sv-SE"/>
        </w:rPr>
        <w:t xml:space="preserve"> </w:t>
      </w:r>
      <w:r w:rsidRPr="00CD09AC">
        <w:rPr>
          <w:rFonts w:ascii="Trebuchet MS" w:hAnsi="Trebuchet MS" w:cs="Cambria"/>
          <w:sz w:val="18"/>
          <w:szCs w:val="20"/>
          <w:lang w:val="sv-SE"/>
        </w:rPr>
        <w:t>dibandingkan dengan tesis. Tesis lebih berat bobot akademiknya dibandingkan</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dengan skripsi. </w:t>
      </w:r>
      <w:r>
        <w:rPr>
          <w:rFonts w:ascii="Trebuchet MS" w:hAnsi="Trebuchet MS" w:cs="Cambria"/>
          <w:sz w:val="18"/>
          <w:szCs w:val="20"/>
          <w:lang w:val="sv-SE"/>
        </w:rPr>
        <w:t xml:space="preserve">Skripsi lebih berat bobotnya dibandingkan Tugas Akhir. </w:t>
      </w:r>
      <w:r w:rsidRPr="00CD09AC">
        <w:rPr>
          <w:rFonts w:ascii="Trebuchet MS" w:hAnsi="Trebuchet MS" w:cs="Cambria"/>
          <w:sz w:val="18"/>
          <w:szCs w:val="20"/>
          <w:lang w:val="sv-SE"/>
        </w:rPr>
        <w:t>Pembandingan ini juga sangat sulit diberikan pada jenis karya</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ilmiah yang </w:t>
      </w:r>
      <w:r w:rsidRPr="00CD09AC">
        <w:rPr>
          <w:rFonts w:ascii="Trebuchet MS" w:hAnsi="Trebuchet MS" w:cs="Cambria"/>
          <w:sz w:val="18"/>
          <w:szCs w:val="20"/>
          <w:lang w:val="sv-SE"/>
        </w:rPr>
        <w:lastRenderedPageBreak/>
        <w:t>berbeda jauh topik ataupun antar bidang yang berbeda. Oleh karena</w:t>
      </w:r>
      <w:r>
        <w:rPr>
          <w:rFonts w:ascii="Trebuchet MS" w:hAnsi="Trebuchet MS" w:cs="Cambria"/>
          <w:sz w:val="18"/>
          <w:szCs w:val="20"/>
          <w:lang w:val="sv-SE"/>
        </w:rPr>
        <w:t xml:space="preserve"> </w:t>
      </w:r>
      <w:r w:rsidRPr="00CD09AC">
        <w:rPr>
          <w:rFonts w:ascii="Trebuchet MS" w:hAnsi="Trebuchet MS" w:cs="Cambria"/>
          <w:sz w:val="18"/>
          <w:szCs w:val="20"/>
          <w:lang w:val="sv-SE"/>
        </w:rPr>
        <w:t>itu perbedaan dari aspek kualitatif juga harus dilihat. Aspek kualitatif dapat dilihat</w:t>
      </w:r>
      <w:r>
        <w:rPr>
          <w:rFonts w:ascii="Trebuchet MS" w:hAnsi="Trebuchet MS" w:cs="Cambria"/>
          <w:sz w:val="18"/>
          <w:szCs w:val="20"/>
          <w:lang w:val="sv-SE"/>
        </w:rPr>
        <w:t xml:space="preserve"> </w:t>
      </w:r>
      <w:r w:rsidRPr="00CD09AC">
        <w:rPr>
          <w:rFonts w:ascii="Trebuchet MS" w:hAnsi="Trebuchet MS" w:cs="Cambria"/>
          <w:sz w:val="18"/>
          <w:szCs w:val="20"/>
          <w:lang w:val="sv-SE"/>
        </w:rPr>
        <w:t>dari berbagai aspek permasalahan, aspek kajian pustaka, aspek metodologi, aspek</w:t>
      </w:r>
      <w:r>
        <w:rPr>
          <w:rFonts w:ascii="Trebuchet MS" w:hAnsi="Trebuchet MS" w:cs="Cambria"/>
          <w:sz w:val="18"/>
          <w:szCs w:val="20"/>
          <w:lang w:val="sv-SE"/>
        </w:rPr>
        <w:t xml:space="preserve"> </w:t>
      </w:r>
      <w:r w:rsidRPr="00CD09AC">
        <w:rPr>
          <w:rFonts w:ascii="Trebuchet MS" w:hAnsi="Trebuchet MS" w:cs="Cambria"/>
          <w:sz w:val="18"/>
          <w:szCs w:val="20"/>
          <w:lang w:val="sv-SE"/>
        </w:rPr>
        <w:t>hasil penelitian, dan aspek kemandirian berpikir dalam penyelesaian masalah.</w:t>
      </w:r>
      <w:r>
        <w:rPr>
          <w:rFonts w:ascii="Trebuchet MS" w:hAnsi="Trebuchet MS" w:cs="Cambria"/>
          <w:sz w:val="18"/>
          <w:szCs w:val="20"/>
          <w:lang w:val="sv-SE"/>
        </w:rPr>
        <w:t xml:space="preserve"> </w:t>
      </w:r>
      <w:r w:rsidRPr="00CD09AC">
        <w:rPr>
          <w:rFonts w:ascii="Trebuchet MS" w:hAnsi="Trebuchet MS" w:cs="Cambria"/>
          <w:sz w:val="18"/>
          <w:szCs w:val="20"/>
          <w:lang w:val="sv-SE"/>
        </w:rPr>
        <w:t>Aspek kualitatif ini perlu dilibatkan dalam membandingkan ketiga jenis karya</w:t>
      </w:r>
      <w:r>
        <w:rPr>
          <w:rFonts w:ascii="Trebuchet MS" w:hAnsi="Trebuchet MS" w:cs="Cambria"/>
          <w:sz w:val="18"/>
          <w:szCs w:val="20"/>
          <w:lang w:val="sv-SE"/>
        </w:rPr>
        <w:t xml:space="preserve"> </w:t>
      </w:r>
      <w:r w:rsidRPr="00CD09AC">
        <w:rPr>
          <w:rFonts w:ascii="Trebuchet MS" w:hAnsi="Trebuchet MS" w:cs="Cambria"/>
          <w:sz w:val="18"/>
          <w:szCs w:val="20"/>
          <w:lang w:val="sv-SE"/>
        </w:rPr>
        <w:t>ilmiah akademik tersebut.</w:t>
      </w:r>
    </w:p>
    <w:p w:rsidR="005A61E6" w:rsidRPr="00CD09AC" w:rsidRDefault="005A61E6" w:rsidP="00CD09AC">
      <w:pPr>
        <w:autoSpaceDE w:val="0"/>
        <w:autoSpaceDN w:val="0"/>
        <w:adjustRightInd w:val="0"/>
        <w:ind w:firstLine="540"/>
        <w:jc w:val="both"/>
        <w:rPr>
          <w:rFonts w:ascii="Trebuchet MS" w:hAnsi="Trebuchet MS" w:cs="Cambria"/>
          <w:sz w:val="18"/>
          <w:szCs w:val="20"/>
          <w:lang w:val="sv-SE"/>
        </w:rPr>
      </w:pPr>
    </w:p>
    <w:p w:rsidR="00CD09AC" w:rsidRPr="00CD09AC" w:rsidRDefault="00CD09AC" w:rsidP="00CD09AC">
      <w:pPr>
        <w:pStyle w:val="Heading2"/>
        <w:rPr>
          <w:rFonts w:ascii="Trebuchet MS" w:hAnsi="Trebuchet MS"/>
          <w:sz w:val="20"/>
          <w:lang w:val="sv-SE"/>
        </w:rPr>
      </w:pPr>
      <w:r w:rsidRPr="00CD09AC">
        <w:rPr>
          <w:rFonts w:ascii="Trebuchet MS" w:hAnsi="Trebuchet MS"/>
          <w:sz w:val="20"/>
          <w:lang w:val="sv-SE"/>
        </w:rPr>
        <w:t xml:space="preserve">1.3 Laporan </w:t>
      </w:r>
      <w:r w:rsidR="00845297">
        <w:rPr>
          <w:rFonts w:ascii="Trebuchet MS" w:hAnsi="Trebuchet MS"/>
          <w:sz w:val="20"/>
          <w:lang w:val="sv-SE"/>
        </w:rPr>
        <w:t xml:space="preserve">Skripsi dan </w:t>
      </w:r>
      <w:r w:rsidR="00845297" w:rsidRPr="00CD09AC">
        <w:rPr>
          <w:rFonts w:ascii="Trebuchet MS" w:hAnsi="Trebuchet MS"/>
          <w:sz w:val="20"/>
          <w:lang w:val="sv-SE"/>
        </w:rPr>
        <w:t xml:space="preserve">Tugas </w:t>
      </w:r>
      <w:r w:rsidR="00845297">
        <w:rPr>
          <w:rFonts w:ascii="Trebuchet MS" w:hAnsi="Trebuchet MS"/>
          <w:sz w:val="20"/>
          <w:lang w:val="sv-SE"/>
        </w:rPr>
        <w:t xml:space="preserve">Akhir </w:t>
      </w:r>
      <w:r w:rsidRPr="00CD09AC">
        <w:rPr>
          <w:rFonts w:ascii="Trebuchet MS" w:hAnsi="Trebuchet MS"/>
          <w:sz w:val="20"/>
          <w:lang w:val="sv-SE"/>
        </w:rPr>
        <w:t>sebagai Karya Ilmiah</w:t>
      </w:r>
    </w:p>
    <w:p w:rsidR="00845297" w:rsidRPr="00CD09AC" w:rsidRDefault="00845297" w:rsidP="00845297">
      <w:pPr>
        <w:autoSpaceDE w:val="0"/>
        <w:autoSpaceDN w:val="0"/>
        <w:adjustRightInd w:val="0"/>
        <w:ind w:firstLine="540"/>
        <w:jc w:val="both"/>
        <w:rPr>
          <w:rFonts w:ascii="Trebuchet MS" w:hAnsi="Trebuchet MS" w:cs="Cambria"/>
          <w:sz w:val="18"/>
          <w:szCs w:val="20"/>
          <w:lang w:val="sv-SE"/>
        </w:rPr>
      </w:pPr>
      <w:r>
        <w:rPr>
          <w:rFonts w:ascii="Trebuchet MS" w:hAnsi="Trebuchet MS" w:cs="Cambria"/>
          <w:sz w:val="18"/>
          <w:szCs w:val="20"/>
          <w:lang w:val="sv-SE"/>
        </w:rPr>
        <w:t xml:space="preserve">Skripsi </w:t>
      </w:r>
      <w:r w:rsidRPr="00CD09AC">
        <w:rPr>
          <w:rFonts w:ascii="Trebuchet MS" w:hAnsi="Trebuchet MS" w:cs="Cambria"/>
          <w:sz w:val="18"/>
          <w:szCs w:val="20"/>
          <w:lang w:val="sv-SE"/>
        </w:rPr>
        <w:t>merupakan salah satu bentuk karya ilmiah yang dapat</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dimasukkan dalam </w:t>
      </w:r>
      <w:r>
        <w:rPr>
          <w:rFonts w:ascii="Trebuchet MS" w:hAnsi="Trebuchet MS" w:cs="Cambria"/>
          <w:sz w:val="18"/>
          <w:szCs w:val="20"/>
          <w:lang w:val="sv-SE"/>
        </w:rPr>
        <w:t>aspek penelitian</w:t>
      </w:r>
      <w:r w:rsidRPr="00CD09AC">
        <w:rPr>
          <w:rFonts w:ascii="Trebuchet MS" w:hAnsi="Trebuchet MS" w:cs="Cambria"/>
          <w:sz w:val="18"/>
          <w:szCs w:val="20"/>
          <w:lang w:val="sv-SE"/>
        </w:rPr>
        <w:t xml:space="preserve">. Isi </w:t>
      </w:r>
      <w:r>
        <w:rPr>
          <w:rFonts w:ascii="Trebuchet MS" w:hAnsi="Trebuchet MS" w:cs="Cambria"/>
          <w:sz w:val="18"/>
          <w:szCs w:val="20"/>
          <w:lang w:val="sv-SE"/>
        </w:rPr>
        <w:t xml:space="preserve">skripsi </w:t>
      </w:r>
      <w:r w:rsidRPr="00CD09AC">
        <w:rPr>
          <w:rFonts w:ascii="Trebuchet MS" w:hAnsi="Trebuchet MS" w:cs="Cambria"/>
          <w:sz w:val="18"/>
          <w:szCs w:val="20"/>
          <w:lang w:val="sv-SE"/>
        </w:rPr>
        <w:t xml:space="preserve">dapat </w:t>
      </w:r>
      <w:r>
        <w:rPr>
          <w:rFonts w:ascii="Trebuchet MS" w:hAnsi="Trebuchet MS" w:cs="Cambria"/>
          <w:sz w:val="18"/>
          <w:szCs w:val="20"/>
          <w:lang w:val="sv-SE"/>
        </w:rPr>
        <w:t xml:space="preserve">berupa </w:t>
      </w:r>
      <w:r w:rsidRPr="00CD09AC">
        <w:rPr>
          <w:rFonts w:ascii="Trebuchet MS" w:hAnsi="Trebuchet MS" w:cs="Cambria"/>
          <w:sz w:val="18"/>
          <w:szCs w:val="20"/>
          <w:lang w:val="sv-SE"/>
        </w:rPr>
        <w:t>penelitian lapangan</w:t>
      </w:r>
      <w:r>
        <w:rPr>
          <w:rFonts w:ascii="Trebuchet MS" w:hAnsi="Trebuchet MS" w:cs="Cambria"/>
          <w:sz w:val="18"/>
          <w:szCs w:val="20"/>
          <w:lang w:val="sv-SE"/>
        </w:rPr>
        <w:t xml:space="preserve"> </w:t>
      </w:r>
      <w:r w:rsidRPr="00CD09AC">
        <w:rPr>
          <w:rFonts w:ascii="Trebuchet MS" w:hAnsi="Trebuchet MS" w:cs="Cambria"/>
          <w:sz w:val="18"/>
          <w:szCs w:val="20"/>
          <w:lang w:val="sv-SE"/>
        </w:rPr>
        <w:t>dan industri, perancangan sistem, pembuatan peralatan, penelitian ilmu dasar,</w:t>
      </w:r>
      <w:r>
        <w:rPr>
          <w:rFonts w:ascii="Trebuchet MS" w:hAnsi="Trebuchet MS" w:cs="Cambria"/>
          <w:sz w:val="18"/>
          <w:szCs w:val="20"/>
          <w:lang w:val="sv-SE"/>
        </w:rPr>
        <w:t xml:space="preserve"> </w:t>
      </w:r>
      <w:r w:rsidRPr="00CD09AC">
        <w:rPr>
          <w:rFonts w:ascii="Trebuchet MS" w:hAnsi="Trebuchet MS" w:cs="Cambria"/>
          <w:sz w:val="18"/>
          <w:szCs w:val="20"/>
          <w:lang w:val="sv-SE"/>
        </w:rPr>
        <w:t>berupa Sistimatika penulisan dan cakupan tulisan karya ilmiah ini sangat</w:t>
      </w:r>
      <w:r>
        <w:rPr>
          <w:rFonts w:ascii="Trebuchet MS" w:hAnsi="Trebuchet MS" w:cs="Cambria"/>
          <w:sz w:val="18"/>
          <w:szCs w:val="20"/>
          <w:lang w:val="sv-SE"/>
        </w:rPr>
        <w:t xml:space="preserve"> </w:t>
      </w:r>
      <w:r w:rsidRPr="00CD09AC">
        <w:rPr>
          <w:rFonts w:ascii="Trebuchet MS" w:hAnsi="Trebuchet MS" w:cs="Cambria"/>
          <w:sz w:val="18"/>
          <w:szCs w:val="20"/>
          <w:lang w:val="sv-SE"/>
        </w:rPr>
        <w:t>tergantung pada judul karya ilmiah tersebut.</w:t>
      </w:r>
    </w:p>
    <w:p w:rsidR="00845297" w:rsidRDefault="00CD09AC" w:rsidP="00CD09AC">
      <w:pPr>
        <w:autoSpaceDE w:val="0"/>
        <w:autoSpaceDN w:val="0"/>
        <w:adjustRightInd w:val="0"/>
        <w:ind w:firstLine="540"/>
        <w:jc w:val="both"/>
        <w:rPr>
          <w:rFonts w:ascii="Trebuchet MS" w:hAnsi="Trebuchet MS" w:cs="Cambria"/>
          <w:sz w:val="18"/>
          <w:szCs w:val="20"/>
          <w:lang w:val="sv-SE"/>
        </w:rPr>
      </w:pPr>
      <w:r w:rsidRPr="00CD09AC">
        <w:rPr>
          <w:rFonts w:ascii="Trebuchet MS" w:hAnsi="Trebuchet MS" w:cs="Cambria"/>
          <w:sz w:val="18"/>
          <w:szCs w:val="20"/>
          <w:lang w:val="sv-SE"/>
        </w:rPr>
        <w:t xml:space="preserve">Laporan tugas </w:t>
      </w:r>
      <w:r>
        <w:rPr>
          <w:rFonts w:ascii="Trebuchet MS" w:hAnsi="Trebuchet MS" w:cs="Cambria"/>
          <w:sz w:val="18"/>
          <w:szCs w:val="20"/>
          <w:lang w:val="sv-SE"/>
        </w:rPr>
        <w:t xml:space="preserve">akhir </w:t>
      </w:r>
      <w:r w:rsidRPr="00CD09AC">
        <w:rPr>
          <w:rFonts w:ascii="Trebuchet MS" w:hAnsi="Trebuchet MS" w:cs="Cambria"/>
          <w:sz w:val="18"/>
          <w:szCs w:val="20"/>
          <w:lang w:val="sv-SE"/>
        </w:rPr>
        <w:t>merupakan salah satu bentuk karya ilmiah yang dapat</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dimasukkan dalam kelompok skripsi. Isi tugas </w:t>
      </w:r>
      <w:r>
        <w:rPr>
          <w:rFonts w:ascii="Trebuchet MS" w:hAnsi="Trebuchet MS" w:cs="Cambria"/>
          <w:sz w:val="18"/>
          <w:szCs w:val="20"/>
          <w:lang w:val="sv-SE"/>
        </w:rPr>
        <w:t xml:space="preserve">akhir </w:t>
      </w:r>
      <w:r w:rsidRPr="00CD09AC">
        <w:rPr>
          <w:rFonts w:ascii="Trebuchet MS" w:hAnsi="Trebuchet MS" w:cs="Cambria"/>
          <w:sz w:val="18"/>
          <w:szCs w:val="20"/>
          <w:lang w:val="sv-SE"/>
        </w:rPr>
        <w:t xml:space="preserve">dapat </w:t>
      </w:r>
      <w:r>
        <w:rPr>
          <w:rFonts w:ascii="Trebuchet MS" w:hAnsi="Trebuchet MS" w:cs="Cambria"/>
          <w:sz w:val="18"/>
          <w:szCs w:val="20"/>
          <w:lang w:val="sv-SE"/>
        </w:rPr>
        <w:t xml:space="preserve">berupa </w:t>
      </w:r>
      <w:r w:rsidRPr="00CD09AC">
        <w:rPr>
          <w:rFonts w:ascii="Trebuchet MS" w:hAnsi="Trebuchet MS" w:cs="Cambria"/>
          <w:sz w:val="18"/>
          <w:szCs w:val="20"/>
          <w:lang w:val="sv-SE"/>
        </w:rPr>
        <w:t>penelitian lapangan</w:t>
      </w:r>
      <w:r>
        <w:rPr>
          <w:rFonts w:ascii="Trebuchet MS" w:hAnsi="Trebuchet MS" w:cs="Cambria"/>
          <w:sz w:val="18"/>
          <w:szCs w:val="20"/>
          <w:lang w:val="sv-SE"/>
        </w:rPr>
        <w:t xml:space="preserve"> </w:t>
      </w:r>
      <w:r w:rsidRPr="00CD09AC">
        <w:rPr>
          <w:rFonts w:ascii="Trebuchet MS" w:hAnsi="Trebuchet MS" w:cs="Cambria"/>
          <w:sz w:val="18"/>
          <w:szCs w:val="20"/>
          <w:lang w:val="sv-SE"/>
        </w:rPr>
        <w:t xml:space="preserve">dan industri, </w:t>
      </w:r>
      <w:r w:rsidR="00845297">
        <w:rPr>
          <w:rFonts w:ascii="Trebuchet MS" w:hAnsi="Trebuchet MS" w:cs="Cambria"/>
          <w:sz w:val="18"/>
          <w:szCs w:val="20"/>
          <w:lang w:val="sv-SE"/>
        </w:rPr>
        <w:t xml:space="preserve">laporan kegiatan magang, </w:t>
      </w:r>
      <w:r w:rsidRPr="00CD09AC">
        <w:rPr>
          <w:rFonts w:ascii="Trebuchet MS" w:hAnsi="Trebuchet MS" w:cs="Cambria"/>
          <w:sz w:val="18"/>
          <w:szCs w:val="20"/>
          <w:lang w:val="sv-SE"/>
        </w:rPr>
        <w:t xml:space="preserve">perancangan sistem, </w:t>
      </w:r>
      <w:r w:rsidR="00845297">
        <w:rPr>
          <w:rFonts w:ascii="Trebuchet MS" w:hAnsi="Trebuchet MS" w:cs="Cambria"/>
          <w:sz w:val="18"/>
          <w:szCs w:val="20"/>
          <w:lang w:val="sv-SE"/>
        </w:rPr>
        <w:t xml:space="preserve">dan </w:t>
      </w:r>
      <w:r w:rsidRPr="00CD09AC">
        <w:rPr>
          <w:rFonts w:ascii="Trebuchet MS" w:hAnsi="Trebuchet MS" w:cs="Cambria"/>
          <w:sz w:val="18"/>
          <w:szCs w:val="20"/>
          <w:lang w:val="sv-SE"/>
        </w:rPr>
        <w:t>pembuatan peralatan</w:t>
      </w:r>
      <w:r w:rsidR="00845297">
        <w:rPr>
          <w:rFonts w:ascii="Trebuchet MS" w:hAnsi="Trebuchet MS" w:cs="Cambria"/>
          <w:sz w:val="18"/>
          <w:szCs w:val="20"/>
          <w:lang w:val="sv-SE"/>
        </w:rPr>
        <w:t xml:space="preserve"> atau sistem. </w:t>
      </w:r>
    </w:p>
    <w:p w:rsidR="00CD09AC" w:rsidRPr="00CD09AC" w:rsidRDefault="00CD09AC" w:rsidP="00CD09AC">
      <w:pPr>
        <w:autoSpaceDE w:val="0"/>
        <w:autoSpaceDN w:val="0"/>
        <w:adjustRightInd w:val="0"/>
        <w:ind w:firstLine="540"/>
        <w:jc w:val="both"/>
        <w:rPr>
          <w:rFonts w:ascii="Trebuchet MS" w:hAnsi="Trebuchet MS" w:cs="Cambria"/>
          <w:sz w:val="18"/>
          <w:szCs w:val="20"/>
          <w:lang w:val="sv-SE"/>
        </w:rPr>
      </w:pPr>
      <w:r w:rsidRPr="00CD09AC">
        <w:rPr>
          <w:rFonts w:ascii="Trebuchet MS" w:hAnsi="Trebuchet MS" w:cs="Cambria"/>
          <w:sz w:val="18"/>
          <w:szCs w:val="20"/>
          <w:lang w:val="sv-SE"/>
        </w:rPr>
        <w:t xml:space="preserve">Isi </w:t>
      </w:r>
      <w:r w:rsidR="00845297">
        <w:rPr>
          <w:rFonts w:ascii="Trebuchet MS" w:hAnsi="Trebuchet MS" w:cs="Cambria"/>
          <w:sz w:val="18"/>
          <w:szCs w:val="20"/>
          <w:lang w:val="sv-SE"/>
        </w:rPr>
        <w:t xml:space="preserve">skripsi </w:t>
      </w:r>
      <w:r w:rsidRPr="00CD09AC">
        <w:rPr>
          <w:rFonts w:ascii="Trebuchet MS" w:hAnsi="Trebuchet MS" w:cs="Cambria"/>
          <w:sz w:val="18"/>
          <w:szCs w:val="20"/>
          <w:lang w:val="sv-SE"/>
        </w:rPr>
        <w:t>ditekankan pada inovasi baru ataupun keoriginalan karya</w:t>
      </w:r>
      <w:r w:rsidR="00845297">
        <w:rPr>
          <w:rFonts w:ascii="Trebuchet MS" w:hAnsi="Trebuchet MS" w:cs="Cambria"/>
          <w:sz w:val="18"/>
          <w:szCs w:val="20"/>
          <w:lang w:val="sv-SE"/>
        </w:rPr>
        <w:t xml:space="preserve"> </w:t>
      </w:r>
      <w:r w:rsidRPr="00CD09AC">
        <w:rPr>
          <w:rFonts w:ascii="Trebuchet MS" w:hAnsi="Trebuchet MS" w:cs="Cambria"/>
          <w:sz w:val="18"/>
          <w:szCs w:val="20"/>
          <w:lang w:val="sv-SE"/>
        </w:rPr>
        <w:t xml:space="preserve">ilmiah yang dituangkan dalam </w:t>
      </w:r>
      <w:r w:rsidR="00845297">
        <w:rPr>
          <w:rFonts w:ascii="Trebuchet MS" w:hAnsi="Trebuchet MS" w:cs="Cambria"/>
          <w:sz w:val="18"/>
          <w:szCs w:val="20"/>
          <w:lang w:val="sv-SE"/>
        </w:rPr>
        <w:t xml:space="preserve">bentuk </w:t>
      </w:r>
      <w:r w:rsidRPr="00CD09AC">
        <w:rPr>
          <w:rFonts w:ascii="Trebuchet MS" w:hAnsi="Trebuchet MS" w:cs="Cambria"/>
          <w:sz w:val="18"/>
          <w:szCs w:val="20"/>
          <w:lang w:val="sv-SE"/>
        </w:rPr>
        <w:t xml:space="preserve">laporan </w:t>
      </w:r>
      <w:r w:rsidR="00845297">
        <w:rPr>
          <w:rFonts w:ascii="Trebuchet MS" w:hAnsi="Trebuchet MS" w:cs="Cambria"/>
          <w:sz w:val="18"/>
          <w:szCs w:val="20"/>
          <w:lang w:val="sv-SE"/>
        </w:rPr>
        <w:t>ilmiah</w:t>
      </w:r>
      <w:r w:rsidRPr="00CD09AC">
        <w:rPr>
          <w:rFonts w:ascii="Trebuchet MS" w:hAnsi="Trebuchet MS" w:cs="Cambria"/>
          <w:sz w:val="18"/>
          <w:szCs w:val="20"/>
          <w:lang w:val="sv-SE"/>
        </w:rPr>
        <w:t xml:space="preserve">. Untuk </w:t>
      </w:r>
      <w:r w:rsidR="00845297">
        <w:rPr>
          <w:rFonts w:ascii="Trebuchet MS" w:hAnsi="Trebuchet MS" w:cs="Cambria"/>
          <w:sz w:val="18"/>
          <w:szCs w:val="20"/>
          <w:lang w:val="sv-SE"/>
        </w:rPr>
        <w:t xml:space="preserve">skripsi </w:t>
      </w:r>
      <w:r w:rsidRPr="00CD09AC">
        <w:rPr>
          <w:rFonts w:ascii="Trebuchet MS" w:hAnsi="Trebuchet MS" w:cs="Cambria"/>
          <w:sz w:val="18"/>
          <w:szCs w:val="20"/>
          <w:lang w:val="sv-SE"/>
        </w:rPr>
        <w:t xml:space="preserve">bertemakan tentang perancangan </w:t>
      </w:r>
      <w:r w:rsidR="00845297">
        <w:rPr>
          <w:rFonts w:ascii="Trebuchet MS" w:hAnsi="Trebuchet MS" w:cs="Cambria"/>
          <w:sz w:val="18"/>
          <w:szCs w:val="20"/>
          <w:lang w:val="sv-SE"/>
        </w:rPr>
        <w:t xml:space="preserve">sistem dan </w:t>
      </w:r>
      <w:r w:rsidRPr="00CD09AC">
        <w:rPr>
          <w:rFonts w:ascii="Trebuchet MS" w:hAnsi="Trebuchet MS" w:cs="Cambria"/>
          <w:sz w:val="18"/>
          <w:szCs w:val="20"/>
          <w:lang w:val="sv-SE"/>
        </w:rPr>
        <w:t>alat, mahasiswa diwajibkan untuk menyitir</w:t>
      </w:r>
      <w:r w:rsidR="00845297">
        <w:rPr>
          <w:rFonts w:ascii="Trebuchet MS" w:hAnsi="Trebuchet MS" w:cs="Cambria"/>
          <w:sz w:val="18"/>
          <w:szCs w:val="20"/>
          <w:lang w:val="sv-SE"/>
        </w:rPr>
        <w:t xml:space="preserve"> </w:t>
      </w:r>
      <w:r w:rsidRPr="00CD09AC">
        <w:rPr>
          <w:rFonts w:ascii="Trebuchet MS" w:hAnsi="Trebuchet MS" w:cs="Cambria"/>
          <w:sz w:val="18"/>
          <w:szCs w:val="20"/>
          <w:lang w:val="sv-SE"/>
        </w:rPr>
        <w:t xml:space="preserve">minimal </w:t>
      </w:r>
      <w:r w:rsidR="00CE12AD">
        <w:rPr>
          <w:rFonts w:ascii="Trebuchet MS" w:hAnsi="Trebuchet MS" w:cs="Cambria"/>
          <w:sz w:val="18"/>
          <w:szCs w:val="20"/>
          <w:lang w:val="sv-SE"/>
        </w:rPr>
        <w:t xml:space="preserve">satu artikel jurnal dan/atau menyertakan paten berkaitan dengan peralatan yang dirancang </w:t>
      </w:r>
      <w:r w:rsidRPr="00CD09AC">
        <w:rPr>
          <w:rFonts w:ascii="Trebuchet MS" w:hAnsi="Trebuchet MS" w:cs="Cambria"/>
          <w:sz w:val="18"/>
          <w:szCs w:val="20"/>
          <w:lang w:val="sv-SE"/>
        </w:rPr>
        <w:t xml:space="preserve">untuk memastikan </w:t>
      </w:r>
      <w:r w:rsidR="00CE12AD">
        <w:rPr>
          <w:rFonts w:ascii="Trebuchet MS" w:hAnsi="Trebuchet MS" w:cs="Cambria"/>
          <w:sz w:val="18"/>
          <w:szCs w:val="20"/>
          <w:lang w:val="sv-SE"/>
        </w:rPr>
        <w:t xml:space="preserve">sistem atau </w:t>
      </w:r>
      <w:r w:rsidRPr="00CD09AC">
        <w:rPr>
          <w:rFonts w:ascii="Trebuchet MS" w:hAnsi="Trebuchet MS" w:cs="Cambria"/>
          <w:sz w:val="18"/>
          <w:szCs w:val="20"/>
          <w:lang w:val="sv-SE"/>
        </w:rPr>
        <w:t>alat yang dirancang tidak melanggar</w:t>
      </w:r>
      <w:r w:rsidR="00845297">
        <w:rPr>
          <w:rFonts w:ascii="Trebuchet MS" w:hAnsi="Trebuchet MS" w:cs="Cambria"/>
          <w:sz w:val="18"/>
          <w:szCs w:val="20"/>
          <w:lang w:val="sv-SE"/>
        </w:rPr>
        <w:t xml:space="preserve"> </w:t>
      </w:r>
      <w:r w:rsidR="00CE12AD">
        <w:rPr>
          <w:rFonts w:ascii="Trebuchet MS" w:hAnsi="Trebuchet MS" w:cs="Cambria"/>
          <w:sz w:val="18"/>
          <w:szCs w:val="20"/>
          <w:lang w:val="sv-SE"/>
        </w:rPr>
        <w:t xml:space="preserve">etika ilmiah dan </w:t>
      </w:r>
      <w:r w:rsidRPr="00CD09AC">
        <w:rPr>
          <w:rFonts w:ascii="Trebuchet MS" w:hAnsi="Trebuchet MS" w:cs="Cambria"/>
          <w:sz w:val="18"/>
          <w:szCs w:val="20"/>
          <w:lang w:val="sv-SE"/>
        </w:rPr>
        <w:t xml:space="preserve">paten, </w:t>
      </w:r>
      <w:r w:rsidR="00CE12AD">
        <w:rPr>
          <w:rFonts w:ascii="Trebuchet MS" w:hAnsi="Trebuchet MS" w:cs="Cambria"/>
          <w:sz w:val="18"/>
          <w:szCs w:val="20"/>
          <w:lang w:val="sv-SE"/>
        </w:rPr>
        <w:t xml:space="preserve">serta </w:t>
      </w:r>
      <w:r w:rsidRPr="00CD09AC">
        <w:rPr>
          <w:rFonts w:ascii="Trebuchet MS" w:hAnsi="Trebuchet MS" w:cs="Cambria"/>
          <w:sz w:val="18"/>
          <w:szCs w:val="20"/>
          <w:lang w:val="sv-SE"/>
        </w:rPr>
        <w:t>untuk memastikan apakah alat yang dibuat dapat dipatenkan. Paten</w:t>
      </w:r>
      <w:r w:rsidR="00845297">
        <w:rPr>
          <w:rFonts w:ascii="Trebuchet MS" w:hAnsi="Trebuchet MS" w:cs="Cambria"/>
          <w:sz w:val="18"/>
          <w:szCs w:val="20"/>
          <w:lang w:val="sv-SE"/>
        </w:rPr>
        <w:t xml:space="preserve"> </w:t>
      </w:r>
      <w:r w:rsidRPr="00CD09AC">
        <w:rPr>
          <w:rFonts w:ascii="Trebuchet MS" w:hAnsi="Trebuchet MS" w:cs="Cambria"/>
          <w:sz w:val="18"/>
          <w:szCs w:val="20"/>
          <w:lang w:val="sv-SE"/>
        </w:rPr>
        <w:t xml:space="preserve">dapat disitir melalui internet atau sumber-sumber lainnya. Sedangkan </w:t>
      </w:r>
      <w:r w:rsidR="00845297">
        <w:rPr>
          <w:rFonts w:ascii="Trebuchet MS" w:hAnsi="Trebuchet MS" w:cs="Cambria"/>
          <w:sz w:val="18"/>
          <w:szCs w:val="20"/>
          <w:lang w:val="sv-SE"/>
        </w:rPr>
        <w:t xml:space="preserve">skripsi </w:t>
      </w:r>
      <w:r w:rsidRPr="00CD09AC">
        <w:rPr>
          <w:rFonts w:ascii="Trebuchet MS" w:hAnsi="Trebuchet MS" w:cs="Cambria"/>
          <w:sz w:val="18"/>
          <w:szCs w:val="20"/>
          <w:lang w:val="sv-SE"/>
        </w:rPr>
        <w:t xml:space="preserve">yang bertemakan ilmu dasar, </w:t>
      </w:r>
      <w:r w:rsidR="00CE12AD">
        <w:rPr>
          <w:rFonts w:ascii="Trebuchet MS" w:hAnsi="Trebuchet MS" w:cs="Cambria"/>
          <w:sz w:val="18"/>
          <w:szCs w:val="20"/>
          <w:lang w:val="sv-SE"/>
        </w:rPr>
        <w:t xml:space="preserve">artikel </w:t>
      </w:r>
      <w:r w:rsidR="00845297">
        <w:rPr>
          <w:rFonts w:ascii="Trebuchet MS" w:hAnsi="Trebuchet MS" w:cs="Cambria"/>
          <w:sz w:val="18"/>
          <w:szCs w:val="20"/>
          <w:lang w:val="sv-SE"/>
        </w:rPr>
        <w:t>jurnal yang meng</w:t>
      </w:r>
      <w:r w:rsidRPr="00CD09AC">
        <w:rPr>
          <w:rFonts w:ascii="Trebuchet MS" w:hAnsi="Trebuchet MS" w:cs="Cambria"/>
          <w:sz w:val="18"/>
          <w:szCs w:val="20"/>
          <w:lang w:val="sv-SE"/>
        </w:rPr>
        <w:t>ulas tentang penelitian sebelumnya</w:t>
      </w:r>
      <w:r w:rsidR="00845297">
        <w:rPr>
          <w:rFonts w:ascii="Trebuchet MS" w:hAnsi="Trebuchet MS" w:cs="Cambria"/>
          <w:sz w:val="18"/>
          <w:szCs w:val="20"/>
          <w:lang w:val="sv-SE"/>
        </w:rPr>
        <w:t xml:space="preserve"> </w:t>
      </w:r>
      <w:r w:rsidRPr="00CD09AC">
        <w:rPr>
          <w:rFonts w:ascii="Trebuchet MS" w:hAnsi="Trebuchet MS" w:cs="Cambria"/>
          <w:sz w:val="18"/>
          <w:szCs w:val="20"/>
          <w:lang w:val="sv-SE"/>
        </w:rPr>
        <w:t>ataupun informasi mutakhir yang terkait wajib disintir dari berbagai pustaka baik</w:t>
      </w:r>
      <w:r w:rsidR="00845297">
        <w:rPr>
          <w:rFonts w:ascii="Trebuchet MS" w:hAnsi="Trebuchet MS" w:cs="Cambria"/>
          <w:sz w:val="18"/>
          <w:szCs w:val="20"/>
          <w:lang w:val="sv-SE"/>
        </w:rPr>
        <w:t xml:space="preserve"> </w:t>
      </w:r>
      <w:r w:rsidRPr="00CD09AC">
        <w:rPr>
          <w:rFonts w:ascii="Trebuchet MS" w:hAnsi="Trebuchet MS" w:cs="Cambria"/>
          <w:sz w:val="18"/>
          <w:szCs w:val="20"/>
          <w:lang w:val="sv-SE"/>
        </w:rPr>
        <w:t xml:space="preserve">itu publikasi cetak ataupun </w:t>
      </w:r>
      <w:r w:rsidR="00845297">
        <w:rPr>
          <w:rFonts w:ascii="Trebuchet MS" w:hAnsi="Trebuchet MS" w:cs="Cambria"/>
          <w:sz w:val="18"/>
          <w:szCs w:val="20"/>
          <w:lang w:val="sv-SE"/>
        </w:rPr>
        <w:t>online/</w:t>
      </w:r>
      <w:r w:rsidRPr="00CD09AC">
        <w:rPr>
          <w:rFonts w:ascii="Trebuchet MS" w:hAnsi="Trebuchet MS" w:cs="Cambria"/>
          <w:sz w:val="18"/>
          <w:szCs w:val="20"/>
          <w:lang w:val="sv-SE"/>
        </w:rPr>
        <w:t>website.</w:t>
      </w:r>
    </w:p>
    <w:p w:rsidR="005A61E6" w:rsidRDefault="005A61E6" w:rsidP="001A21BC">
      <w:pPr>
        <w:rPr>
          <w:rFonts w:ascii="Trebuchet MS" w:hAnsi="Trebuchet MS"/>
          <w:sz w:val="28"/>
          <w:lang w:val="sv-SE"/>
        </w:rPr>
      </w:pPr>
    </w:p>
    <w:p w:rsidR="009336AB" w:rsidRPr="009336AB" w:rsidRDefault="009336AB" w:rsidP="009336AB">
      <w:pPr>
        <w:pStyle w:val="Heading2"/>
        <w:rPr>
          <w:rFonts w:ascii="Trebuchet MS" w:hAnsi="Trebuchet MS"/>
          <w:sz w:val="20"/>
          <w:lang w:val="sv-SE"/>
        </w:rPr>
      </w:pPr>
      <w:r w:rsidRPr="009336AB">
        <w:rPr>
          <w:rFonts w:ascii="Trebuchet MS" w:hAnsi="Trebuchet MS"/>
          <w:sz w:val="20"/>
          <w:lang w:val="sv-SE"/>
        </w:rPr>
        <w:t xml:space="preserve">1.4 </w:t>
      </w:r>
      <w:r>
        <w:rPr>
          <w:rFonts w:ascii="Trebuchet MS" w:hAnsi="Trebuchet MS"/>
          <w:sz w:val="20"/>
          <w:lang w:val="sv-SE"/>
        </w:rPr>
        <w:t xml:space="preserve"> </w:t>
      </w:r>
      <w:r w:rsidRPr="009336AB">
        <w:rPr>
          <w:rFonts w:ascii="Trebuchet MS" w:hAnsi="Trebuchet MS"/>
          <w:sz w:val="20"/>
          <w:lang w:val="sv-SE"/>
        </w:rPr>
        <w:t>Etika dan Kode Etik Penulisan Karya Ilmiah</w:t>
      </w:r>
    </w:p>
    <w:p w:rsidR="009336AB" w:rsidRPr="009336AB" w:rsidRDefault="009336AB" w:rsidP="009336AB">
      <w:pPr>
        <w:autoSpaceDE w:val="0"/>
        <w:autoSpaceDN w:val="0"/>
        <w:adjustRightInd w:val="0"/>
        <w:ind w:firstLine="540"/>
        <w:jc w:val="both"/>
        <w:rPr>
          <w:rFonts w:ascii="Trebuchet MS" w:hAnsi="Trebuchet MS" w:cs="Cambria"/>
          <w:sz w:val="18"/>
          <w:szCs w:val="20"/>
          <w:lang w:val="sv-SE"/>
        </w:rPr>
      </w:pPr>
      <w:r w:rsidRPr="009336AB">
        <w:rPr>
          <w:rFonts w:ascii="Trebuchet MS" w:hAnsi="Trebuchet MS" w:cs="Cambria"/>
          <w:sz w:val="18"/>
          <w:szCs w:val="20"/>
          <w:lang w:val="sv-SE"/>
        </w:rPr>
        <w:t xml:space="preserve">Etika dan kode etik </w:t>
      </w:r>
      <w:r>
        <w:rPr>
          <w:rFonts w:ascii="Trebuchet MS" w:hAnsi="Trebuchet MS" w:cs="Cambria"/>
          <w:sz w:val="18"/>
          <w:szCs w:val="20"/>
          <w:lang w:val="sv-SE"/>
        </w:rPr>
        <w:t xml:space="preserve">ilmiah </w:t>
      </w:r>
      <w:r w:rsidRPr="009336AB">
        <w:rPr>
          <w:rFonts w:ascii="Trebuchet MS" w:hAnsi="Trebuchet MS" w:cs="Cambria"/>
          <w:sz w:val="18"/>
          <w:szCs w:val="20"/>
          <w:lang w:val="sv-SE"/>
        </w:rPr>
        <w:t xml:space="preserve">yang lazim </w:t>
      </w:r>
      <w:r>
        <w:rPr>
          <w:rFonts w:ascii="Trebuchet MS" w:hAnsi="Trebuchet MS" w:cs="Cambria"/>
          <w:sz w:val="18"/>
          <w:szCs w:val="20"/>
          <w:lang w:val="sv-SE"/>
        </w:rPr>
        <w:t xml:space="preserve">digunakan </w:t>
      </w:r>
      <w:r w:rsidRPr="009336AB">
        <w:rPr>
          <w:rFonts w:ascii="Trebuchet MS" w:hAnsi="Trebuchet MS" w:cs="Cambria"/>
          <w:sz w:val="18"/>
          <w:szCs w:val="20"/>
          <w:lang w:val="sv-SE"/>
        </w:rPr>
        <w:t>dalam penulisan karya</w:t>
      </w:r>
      <w:r>
        <w:rPr>
          <w:rFonts w:ascii="Trebuchet MS" w:hAnsi="Trebuchet MS" w:cs="Cambria"/>
          <w:sz w:val="18"/>
          <w:szCs w:val="20"/>
          <w:lang w:val="sv-SE"/>
        </w:rPr>
        <w:t xml:space="preserve"> </w:t>
      </w:r>
      <w:r w:rsidRPr="009336AB">
        <w:rPr>
          <w:rFonts w:ascii="Trebuchet MS" w:hAnsi="Trebuchet MS" w:cs="Cambria"/>
          <w:sz w:val="18"/>
          <w:szCs w:val="20"/>
          <w:lang w:val="sv-SE"/>
        </w:rPr>
        <w:t xml:space="preserve">ilmiah harus </w:t>
      </w:r>
      <w:r>
        <w:rPr>
          <w:rFonts w:ascii="Trebuchet MS" w:hAnsi="Trebuchet MS" w:cs="Cambria"/>
          <w:sz w:val="18"/>
          <w:szCs w:val="20"/>
          <w:lang w:val="sv-SE"/>
        </w:rPr>
        <w:t xml:space="preserve">terus dibudayakan di lingkungan kampus dan </w:t>
      </w:r>
      <w:r w:rsidRPr="009336AB">
        <w:rPr>
          <w:rFonts w:ascii="Trebuchet MS" w:hAnsi="Trebuchet MS" w:cs="Cambria"/>
          <w:sz w:val="18"/>
          <w:szCs w:val="20"/>
          <w:lang w:val="sv-SE"/>
        </w:rPr>
        <w:t>diikuti. Hak cipta dan paten dari segi hukum harus diikuti dan</w:t>
      </w:r>
      <w:r>
        <w:rPr>
          <w:rFonts w:ascii="Trebuchet MS" w:hAnsi="Trebuchet MS" w:cs="Cambria"/>
          <w:sz w:val="18"/>
          <w:szCs w:val="20"/>
          <w:lang w:val="sv-SE"/>
        </w:rPr>
        <w:t xml:space="preserve"> </w:t>
      </w:r>
      <w:r w:rsidRPr="009336AB">
        <w:rPr>
          <w:rFonts w:ascii="Trebuchet MS" w:hAnsi="Trebuchet MS" w:cs="Cambria"/>
          <w:sz w:val="18"/>
          <w:szCs w:val="20"/>
          <w:lang w:val="sv-SE"/>
        </w:rPr>
        <w:t>difahami dengan baik. Penulis harus memahami etika penulisan karya ilmiah</w:t>
      </w:r>
      <w:r>
        <w:rPr>
          <w:rFonts w:ascii="Trebuchet MS" w:hAnsi="Trebuchet MS" w:cs="Cambria"/>
          <w:sz w:val="18"/>
          <w:szCs w:val="20"/>
          <w:lang w:val="sv-SE"/>
        </w:rPr>
        <w:t xml:space="preserve"> </w:t>
      </w:r>
      <w:r w:rsidRPr="009336AB">
        <w:rPr>
          <w:rFonts w:ascii="Trebuchet MS" w:hAnsi="Trebuchet MS" w:cs="Cambria"/>
          <w:sz w:val="18"/>
          <w:szCs w:val="20"/>
          <w:lang w:val="sv-SE"/>
        </w:rPr>
        <w:t>secara baik. Kode etik adalah norma-norma yang telah diterima dan diakui oleh</w:t>
      </w:r>
      <w:r>
        <w:rPr>
          <w:rFonts w:ascii="Trebuchet MS" w:hAnsi="Trebuchet MS" w:cs="Cambria"/>
          <w:sz w:val="18"/>
          <w:szCs w:val="20"/>
          <w:lang w:val="sv-SE"/>
        </w:rPr>
        <w:t xml:space="preserve"> </w:t>
      </w:r>
      <w:r w:rsidRPr="009336AB">
        <w:rPr>
          <w:rFonts w:ascii="Trebuchet MS" w:hAnsi="Trebuchet MS" w:cs="Cambria"/>
          <w:sz w:val="18"/>
          <w:szCs w:val="20"/>
          <w:lang w:val="sv-SE"/>
        </w:rPr>
        <w:t>masyarakat dan citivitas akademik perlu diperhatikan dalam penulisan karya</w:t>
      </w:r>
      <w:r>
        <w:rPr>
          <w:rFonts w:ascii="Trebuchet MS" w:hAnsi="Trebuchet MS" w:cs="Cambria"/>
          <w:sz w:val="18"/>
          <w:szCs w:val="20"/>
          <w:lang w:val="sv-SE"/>
        </w:rPr>
        <w:t xml:space="preserve"> </w:t>
      </w:r>
      <w:r w:rsidRPr="009336AB">
        <w:rPr>
          <w:rFonts w:ascii="Trebuchet MS" w:hAnsi="Trebuchet MS" w:cs="Cambria"/>
          <w:sz w:val="18"/>
          <w:szCs w:val="20"/>
          <w:lang w:val="sv-SE"/>
        </w:rPr>
        <w:t>ilmiah. Norma ini berkaitan dengan pengutipan, perujukan, perijinan terhadap</w:t>
      </w:r>
      <w:r>
        <w:rPr>
          <w:rFonts w:ascii="Trebuchet MS" w:hAnsi="Trebuchet MS" w:cs="Cambria"/>
          <w:sz w:val="18"/>
          <w:szCs w:val="20"/>
          <w:lang w:val="sv-SE"/>
        </w:rPr>
        <w:t xml:space="preserve"> </w:t>
      </w:r>
      <w:r w:rsidRPr="009336AB">
        <w:rPr>
          <w:rFonts w:ascii="Trebuchet MS" w:hAnsi="Trebuchet MS" w:cs="Cambria"/>
          <w:sz w:val="18"/>
          <w:szCs w:val="20"/>
          <w:lang w:val="sv-SE"/>
        </w:rPr>
        <w:t>bahan yang digunakan, dan penyebutan sumber data ataupun informan.</w:t>
      </w:r>
    </w:p>
    <w:p w:rsidR="005A61E6" w:rsidRDefault="005A61E6" w:rsidP="001A21BC">
      <w:pPr>
        <w:rPr>
          <w:rFonts w:ascii="Trebuchet MS" w:hAnsi="Trebuchet MS"/>
          <w:sz w:val="28"/>
          <w:lang w:val="sv-SE"/>
        </w:rPr>
      </w:pPr>
    </w:p>
    <w:p w:rsidR="005A61E6" w:rsidRDefault="005A61E6" w:rsidP="001A21BC">
      <w:pPr>
        <w:rPr>
          <w:rFonts w:ascii="Trebuchet MS" w:hAnsi="Trebuchet MS"/>
          <w:sz w:val="28"/>
          <w:lang w:val="sv-SE"/>
        </w:rPr>
      </w:pPr>
    </w:p>
    <w:p w:rsidR="00CC1960" w:rsidRDefault="001A21BC" w:rsidP="001A21BC">
      <w:pPr>
        <w:pStyle w:val="Heading1"/>
        <w:numPr>
          <w:ilvl w:val="0"/>
          <w:numId w:val="1"/>
        </w:numPr>
        <w:rPr>
          <w:rFonts w:ascii="Trebuchet MS" w:hAnsi="Trebuchet MS"/>
          <w:sz w:val="28"/>
          <w:lang w:val="sv-SE"/>
        </w:rPr>
      </w:pPr>
      <w:r>
        <w:rPr>
          <w:rFonts w:ascii="Trebuchet MS" w:hAnsi="Trebuchet MS"/>
          <w:sz w:val="28"/>
          <w:lang w:val="sv-SE"/>
        </w:rPr>
        <w:lastRenderedPageBreak/>
        <w:t>STRUKTUR SKRIPSI/TUGAS AKHIR</w:t>
      </w:r>
    </w:p>
    <w:p w:rsidR="00817EF2" w:rsidRPr="00817EF2" w:rsidRDefault="00817EF2" w:rsidP="00817EF2">
      <w:pPr>
        <w:rPr>
          <w:lang w:val="sv-SE"/>
        </w:rPr>
      </w:pPr>
    </w:p>
    <w:p w:rsidR="00E83B6C" w:rsidRPr="00E83B6C" w:rsidRDefault="009336AB" w:rsidP="00817EF2">
      <w:pPr>
        <w:pStyle w:val="Heading2"/>
        <w:rPr>
          <w:rFonts w:ascii="Trebuchet MS" w:hAnsi="Trebuchet MS"/>
          <w:sz w:val="20"/>
          <w:lang w:val="sv-SE"/>
        </w:rPr>
      </w:pPr>
      <w:bookmarkStart w:id="0" w:name="_Toc209064309"/>
      <w:r>
        <w:rPr>
          <w:rFonts w:ascii="Trebuchet MS" w:hAnsi="Trebuchet MS"/>
          <w:sz w:val="20"/>
          <w:lang w:val="sv-SE"/>
        </w:rPr>
        <w:t>2</w:t>
      </w:r>
      <w:r w:rsidR="00E83B6C" w:rsidRPr="00E83B6C">
        <w:rPr>
          <w:rFonts w:ascii="Trebuchet MS" w:hAnsi="Trebuchet MS"/>
          <w:sz w:val="20"/>
          <w:lang w:val="sv-SE"/>
        </w:rPr>
        <w:t xml:space="preserve">.1. </w:t>
      </w:r>
      <w:r w:rsidR="001A21BC">
        <w:rPr>
          <w:rFonts w:ascii="Trebuchet MS" w:hAnsi="Trebuchet MS"/>
          <w:sz w:val="20"/>
          <w:lang w:val="sv-SE"/>
        </w:rPr>
        <w:t>Struktur</w:t>
      </w:r>
      <w:bookmarkEnd w:id="0"/>
      <w:r w:rsidR="00817EF2">
        <w:rPr>
          <w:rFonts w:ascii="Trebuchet MS" w:hAnsi="Trebuchet MS"/>
          <w:sz w:val="20"/>
          <w:lang w:val="sv-SE"/>
        </w:rPr>
        <w:t xml:space="preserve"> Penulisan</w:t>
      </w:r>
    </w:p>
    <w:p w:rsidR="00E83B6C" w:rsidRDefault="001A21BC" w:rsidP="00817EF2">
      <w:pPr>
        <w:autoSpaceDE w:val="0"/>
        <w:autoSpaceDN w:val="0"/>
        <w:adjustRightInd w:val="0"/>
        <w:jc w:val="both"/>
        <w:rPr>
          <w:rFonts w:ascii="Trebuchet MS" w:hAnsi="Trebuchet MS" w:cs="Cambria"/>
          <w:sz w:val="18"/>
          <w:szCs w:val="20"/>
          <w:lang w:val="sv-SE"/>
        </w:rPr>
      </w:pPr>
      <w:r>
        <w:rPr>
          <w:rFonts w:ascii="Trebuchet MS" w:hAnsi="Trebuchet MS" w:cs="Cambria"/>
          <w:sz w:val="18"/>
          <w:szCs w:val="20"/>
          <w:lang w:val="sv-SE"/>
        </w:rPr>
        <w:t xml:space="preserve">Skripsi atau Tugas Akhir </w:t>
      </w:r>
      <w:r w:rsidR="00D042B5">
        <w:rPr>
          <w:rFonts w:ascii="Trebuchet MS" w:hAnsi="Trebuchet MS" w:cs="Cambria"/>
          <w:sz w:val="18"/>
          <w:szCs w:val="20"/>
          <w:lang w:val="sv-SE"/>
        </w:rPr>
        <w:t>disusun dalam struktur sebagai berikut:</w:t>
      </w:r>
    </w:p>
    <w:p w:rsidR="00817EF2" w:rsidRPr="009F0C18" w:rsidRDefault="00817EF2" w:rsidP="00817EF2">
      <w:pPr>
        <w:autoSpaceDE w:val="0"/>
        <w:autoSpaceDN w:val="0"/>
        <w:adjustRightInd w:val="0"/>
        <w:jc w:val="both"/>
        <w:rPr>
          <w:rFonts w:ascii="Trebuchet MS" w:hAnsi="Trebuchet MS" w:cs="Cambria"/>
          <w:sz w:val="18"/>
          <w:szCs w:val="20"/>
          <w:lang w:val="sv-SE"/>
        </w:rPr>
      </w:pPr>
    </w:p>
    <w:p w:rsidR="00E83B6C" w:rsidRPr="009F0C18" w:rsidRDefault="00E83B6C" w:rsidP="00E83B6C">
      <w:pPr>
        <w:numPr>
          <w:ilvl w:val="0"/>
          <w:numId w:val="15"/>
        </w:numPr>
        <w:autoSpaceDE w:val="0"/>
        <w:autoSpaceDN w:val="0"/>
        <w:adjustRightInd w:val="0"/>
        <w:rPr>
          <w:rFonts w:ascii="Trebuchet MS" w:hAnsi="Trebuchet MS" w:cs="Cambria"/>
          <w:sz w:val="18"/>
          <w:szCs w:val="20"/>
          <w:lang w:val="sv-SE"/>
        </w:rPr>
      </w:pPr>
      <w:r w:rsidRPr="009F0C18">
        <w:rPr>
          <w:rFonts w:ascii="Trebuchet MS" w:hAnsi="Trebuchet MS" w:cs="Cambria"/>
          <w:b/>
          <w:sz w:val="18"/>
          <w:szCs w:val="20"/>
          <w:lang w:val="sv-SE"/>
        </w:rPr>
        <w:t>Bagian Awal</w:t>
      </w:r>
      <w:r w:rsidRPr="009F0C18">
        <w:rPr>
          <w:rFonts w:ascii="Trebuchet MS" w:hAnsi="Trebuchet MS" w:cs="Cambria"/>
          <w:sz w:val="18"/>
          <w:szCs w:val="20"/>
          <w:lang w:val="sv-SE"/>
        </w:rPr>
        <w:t>, meliputi:</w:t>
      </w:r>
    </w:p>
    <w:p w:rsidR="00E83B6C" w:rsidRPr="009F0C18" w:rsidRDefault="00E83B6C" w:rsidP="00D042B5">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Halaman </w:t>
      </w:r>
      <w:r w:rsidR="00D042B5">
        <w:rPr>
          <w:rFonts w:ascii="Trebuchet MS" w:hAnsi="Trebuchet MS" w:cs="Cambria"/>
          <w:sz w:val="18"/>
          <w:szCs w:val="20"/>
          <w:lang w:val="sv-SE"/>
        </w:rPr>
        <w:t xml:space="preserve">Judul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Halaman Persetujuan dan Pengesahan</w:t>
      </w:r>
      <w:r w:rsidR="00DD1016" w:rsidRPr="009F0C18">
        <w:rPr>
          <w:rFonts w:ascii="Trebuchet MS" w:hAnsi="Trebuchet MS" w:cs="Cambria"/>
          <w:sz w:val="18"/>
          <w:szCs w:val="20"/>
          <w:lang w:val="sv-SE"/>
        </w:rPr>
        <w:t xml:space="preserve">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Halaman Pernyataan</w:t>
      </w:r>
      <w:r w:rsidR="00DD1016" w:rsidRPr="009F0C18">
        <w:rPr>
          <w:rFonts w:ascii="Trebuchet MS" w:hAnsi="Trebuchet MS" w:cs="Cambria"/>
          <w:sz w:val="18"/>
          <w:szCs w:val="20"/>
          <w:lang w:val="sv-SE"/>
        </w:rPr>
        <w:t xml:space="preserve">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Halaman Motto dan Persembahan</w:t>
      </w:r>
      <w:r w:rsidR="00DD1016" w:rsidRPr="009F0C18">
        <w:rPr>
          <w:rFonts w:ascii="Trebuchet MS" w:hAnsi="Trebuchet MS" w:cs="Cambria"/>
          <w:sz w:val="18"/>
          <w:szCs w:val="20"/>
          <w:lang w:val="sv-SE"/>
        </w:rPr>
        <w:t xml:space="preserve"> </w:t>
      </w:r>
    </w:p>
    <w:p w:rsidR="00D042B5" w:rsidRPr="009F0C18" w:rsidRDefault="00D042B5"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Abstrak</w:t>
      </w:r>
      <w:r>
        <w:rPr>
          <w:rFonts w:ascii="Trebuchet MS" w:hAnsi="Trebuchet MS" w:cs="Cambria"/>
          <w:sz w:val="18"/>
          <w:szCs w:val="20"/>
          <w:lang w:val="sv-SE"/>
        </w:rPr>
        <w:t>si</w:t>
      </w:r>
      <w:r w:rsidRPr="009F0C18">
        <w:rPr>
          <w:rFonts w:ascii="Trebuchet MS" w:hAnsi="Trebuchet MS" w:cs="Cambria"/>
          <w:sz w:val="18"/>
          <w:szCs w:val="20"/>
          <w:lang w:val="sv-SE"/>
        </w:rPr>
        <w:t xml:space="preserve">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Kata Pengantar</w:t>
      </w:r>
      <w:r w:rsidR="00DD1016" w:rsidRPr="009F0C18">
        <w:rPr>
          <w:rFonts w:ascii="Trebuchet MS" w:hAnsi="Trebuchet MS" w:cs="Cambria"/>
          <w:sz w:val="18"/>
          <w:szCs w:val="20"/>
          <w:lang w:val="sv-SE"/>
        </w:rPr>
        <w:t xml:space="preserve">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Daftar Isi</w:t>
      </w:r>
      <w:r w:rsidR="00DD1016" w:rsidRPr="009F0C18">
        <w:rPr>
          <w:rFonts w:ascii="Trebuchet MS" w:hAnsi="Trebuchet MS" w:cs="Cambria"/>
          <w:sz w:val="18"/>
          <w:szCs w:val="20"/>
          <w:lang w:val="sv-SE"/>
        </w:rPr>
        <w:t xml:space="preserve"> </w:t>
      </w:r>
    </w:p>
    <w:p w:rsidR="00E83B6C" w:rsidRPr="009F0C18"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Daftar Gambar</w:t>
      </w:r>
      <w:r w:rsidR="004C615C">
        <w:rPr>
          <w:rFonts w:ascii="Trebuchet MS" w:hAnsi="Trebuchet MS" w:cs="Cambria"/>
          <w:sz w:val="18"/>
          <w:szCs w:val="20"/>
          <w:lang w:val="sv-SE"/>
        </w:rPr>
        <w:t>*</w:t>
      </w:r>
      <w:r w:rsidR="00DD1016" w:rsidRPr="009F0C18">
        <w:rPr>
          <w:rFonts w:ascii="Trebuchet MS" w:hAnsi="Trebuchet MS" w:cs="Cambria"/>
          <w:sz w:val="18"/>
          <w:szCs w:val="20"/>
          <w:lang w:val="sv-SE"/>
        </w:rPr>
        <w:t xml:space="preserve"> </w:t>
      </w:r>
    </w:p>
    <w:p w:rsidR="004C615C" w:rsidRPr="009F0C18" w:rsidRDefault="004C615C" w:rsidP="004C615C">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Daftar Tabel</w:t>
      </w:r>
      <w:r>
        <w:rPr>
          <w:rFonts w:ascii="Trebuchet MS" w:hAnsi="Trebuchet MS" w:cs="Cambria"/>
          <w:sz w:val="18"/>
          <w:szCs w:val="20"/>
          <w:lang w:val="sv-SE"/>
        </w:rPr>
        <w:t>*</w:t>
      </w:r>
      <w:r w:rsidRPr="009F0C18">
        <w:rPr>
          <w:rFonts w:ascii="Trebuchet MS" w:hAnsi="Trebuchet MS" w:cs="Cambria"/>
          <w:sz w:val="18"/>
          <w:szCs w:val="20"/>
          <w:lang w:val="sv-SE"/>
        </w:rPr>
        <w:t xml:space="preserve"> </w:t>
      </w:r>
    </w:p>
    <w:p w:rsidR="00E83B6C" w:rsidRPr="00B2544E" w:rsidRDefault="00E83B6C" w:rsidP="00D042B5">
      <w:pPr>
        <w:numPr>
          <w:ilvl w:val="1"/>
          <w:numId w:val="39"/>
        </w:numPr>
        <w:tabs>
          <w:tab w:val="clear" w:pos="1080"/>
          <w:tab w:val="num" w:pos="600"/>
          <w:tab w:val="num" w:pos="72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Daftar Kode Program</w:t>
      </w:r>
      <w:r w:rsidR="004C615C">
        <w:rPr>
          <w:rFonts w:ascii="Trebuchet MS" w:hAnsi="Trebuchet MS" w:cs="Cambria"/>
          <w:sz w:val="18"/>
          <w:szCs w:val="20"/>
          <w:lang w:val="sv-SE"/>
        </w:rPr>
        <w:t xml:space="preserve">* </w:t>
      </w:r>
    </w:p>
    <w:p w:rsidR="00B2544E" w:rsidRPr="009F0C18" w:rsidRDefault="00B2544E" w:rsidP="00B2544E">
      <w:pPr>
        <w:tabs>
          <w:tab w:val="num" w:pos="720"/>
        </w:tabs>
        <w:autoSpaceDE w:val="0"/>
        <w:autoSpaceDN w:val="0"/>
        <w:adjustRightInd w:val="0"/>
        <w:ind w:left="360"/>
        <w:rPr>
          <w:rFonts w:ascii="Trebuchet MS" w:hAnsi="Trebuchet MS" w:cs="Cambria"/>
          <w:sz w:val="18"/>
          <w:szCs w:val="20"/>
          <w:lang w:val="sv-SE"/>
        </w:rPr>
      </w:pPr>
    </w:p>
    <w:p w:rsidR="00E83B6C" w:rsidRPr="009F0C18" w:rsidRDefault="00E83B6C" w:rsidP="00DD1016">
      <w:pPr>
        <w:numPr>
          <w:ilvl w:val="0"/>
          <w:numId w:val="15"/>
        </w:numPr>
        <w:autoSpaceDE w:val="0"/>
        <w:autoSpaceDN w:val="0"/>
        <w:adjustRightInd w:val="0"/>
        <w:rPr>
          <w:rFonts w:ascii="Trebuchet MS" w:hAnsi="Trebuchet MS" w:cs="Cambria"/>
          <w:sz w:val="18"/>
          <w:szCs w:val="20"/>
          <w:lang w:val="sv-SE"/>
        </w:rPr>
      </w:pPr>
      <w:r w:rsidRPr="009F0C18">
        <w:rPr>
          <w:rFonts w:ascii="Trebuchet MS" w:hAnsi="Trebuchet MS" w:cs="Cambria"/>
          <w:b/>
          <w:sz w:val="18"/>
          <w:szCs w:val="20"/>
          <w:lang w:val="sv-SE"/>
        </w:rPr>
        <w:t>Bagian Inti</w:t>
      </w:r>
      <w:r w:rsidRPr="009F0C18">
        <w:rPr>
          <w:rFonts w:ascii="Trebuchet MS" w:hAnsi="Trebuchet MS" w:cs="Cambria"/>
          <w:sz w:val="18"/>
          <w:szCs w:val="20"/>
          <w:lang w:val="sv-SE"/>
        </w:rPr>
        <w:t>, meliputi:</w:t>
      </w:r>
    </w:p>
    <w:p w:rsidR="00E83B6C" w:rsidRPr="009F0C18" w:rsidRDefault="00E83B6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Bab </w:t>
      </w:r>
      <w:r w:rsidR="004C615C">
        <w:rPr>
          <w:rFonts w:ascii="Trebuchet MS" w:hAnsi="Trebuchet MS" w:cs="Cambria"/>
          <w:sz w:val="18"/>
          <w:szCs w:val="20"/>
          <w:lang w:val="sv-SE"/>
        </w:rPr>
        <w:t>pertama:</w:t>
      </w:r>
      <w:r w:rsidRPr="009F0C18">
        <w:rPr>
          <w:rFonts w:ascii="Trebuchet MS" w:hAnsi="Trebuchet MS" w:cs="Cambria"/>
          <w:sz w:val="18"/>
          <w:szCs w:val="20"/>
          <w:lang w:val="sv-SE"/>
        </w:rPr>
        <w:t xml:space="preserve"> Pendahuluan</w:t>
      </w:r>
    </w:p>
    <w:p w:rsidR="00E83B6C" w:rsidRPr="009F0C18" w:rsidRDefault="00E83B6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Bab </w:t>
      </w:r>
      <w:r w:rsidR="004C615C">
        <w:rPr>
          <w:rFonts w:ascii="Trebuchet MS" w:hAnsi="Trebuchet MS" w:cs="Cambria"/>
          <w:sz w:val="18"/>
          <w:szCs w:val="20"/>
          <w:lang w:val="sv-SE"/>
        </w:rPr>
        <w:t>kedua:</w:t>
      </w:r>
      <w:r w:rsidRPr="009F0C18">
        <w:rPr>
          <w:rFonts w:ascii="Trebuchet MS" w:hAnsi="Trebuchet MS" w:cs="Cambria"/>
          <w:sz w:val="18"/>
          <w:szCs w:val="20"/>
          <w:lang w:val="sv-SE"/>
        </w:rPr>
        <w:t xml:space="preserve"> </w:t>
      </w:r>
      <w:r w:rsidR="004C615C">
        <w:rPr>
          <w:rFonts w:ascii="Trebuchet MS" w:hAnsi="Trebuchet MS" w:cs="Cambria"/>
          <w:sz w:val="18"/>
          <w:szCs w:val="20"/>
          <w:lang w:val="sv-SE"/>
        </w:rPr>
        <w:t>Tinjauan Pustaka/</w:t>
      </w:r>
      <w:r w:rsidR="009226B7">
        <w:rPr>
          <w:rFonts w:ascii="Trebuchet MS" w:hAnsi="Trebuchet MS" w:cs="Cambria"/>
          <w:sz w:val="18"/>
          <w:szCs w:val="20"/>
          <w:lang w:val="sv-SE"/>
        </w:rPr>
        <w:t xml:space="preserve">Landasan </w:t>
      </w:r>
      <w:r w:rsidR="00780DC1" w:rsidRPr="009F0C18">
        <w:rPr>
          <w:rFonts w:ascii="Trebuchet MS" w:hAnsi="Trebuchet MS" w:cs="Cambria"/>
          <w:sz w:val="18"/>
          <w:szCs w:val="20"/>
          <w:lang w:val="sv-SE"/>
        </w:rPr>
        <w:t>Teori</w:t>
      </w:r>
    </w:p>
    <w:p w:rsidR="00E83B6C" w:rsidRPr="009F0C18" w:rsidRDefault="00E83B6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Bab </w:t>
      </w:r>
      <w:r w:rsidR="004C615C">
        <w:rPr>
          <w:rFonts w:ascii="Trebuchet MS" w:hAnsi="Trebuchet MS" w:cs="Cambria"/>
          <w:sz w:val="18"/>
          <w:szCs w:val="20"/>
          <w:lang w:val="sv-SE"/>
        </w:rPr>
        <w:t>ketiga</w:t>
      </w:r>
      <w:r w:rsidR="002424EE">
        <w:rPr>
          <w:rFonts w:ascii="Trebuchet MS" w:hAnsi="Trebuchet MS" w:cs="Cambria"/>
          <w:sz w:val="18"/>
          <w:szCs w:val="20"/>
          <w:lang w:val="sv-SE"/>
        </w:rPr>
        <w:t>**</w:t>
      </w:r>
      <w:r w:rsidR="004C615C">
        <w:rPr>
          <w:rFonts w:ascii="Trebuchet MS" w:hAnsi="Trebuchet MS" w:cs="Cambria"/>
          <w:sz w:val="18"/>
          <w:szCs w:val="20"/>
          <w:lang w:val="sv-SE"/>
        </w:rPr>
        <w:t xml:space="preserve">: </w:t>
      </w:r>
      <w:r w:rsidR="009D4BA3">
        <w:rPr>
          <w:rFonts w:ascii="Trebuchet MS" w:hAnsi="Trebuchet MS" w:cs="Cambria"/>
          <w:sz w:val="18"/>
          <w:szCs w:val="20"/>
          <w:lang w:val="sv-SE"/>
        </w:rPr>
        <w:t>Rancangan</w:t>
      </w:r>
      <w:r w:rsidR="00B2544E">
        <w:rPr>
          <w:rFonts w:ascii="Trebuchet MS" w:hAnsi="Trebuchet MS" w:cs="Cambria"/>
          <w:sz w:val="18"/>
          <w:szCs w:val="20"/>
          <w:lang w:val="sv-SE"/>
        </w:rPr>
        <w:t>/design</w:t>
      </w:r>
    </w:p>
    <w:p w:rsidR="009D4BA3" w:rsidRDefault="00E83B6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Bab </w:t>
      </w:r>
      <w:r w:rsidR="002424EE">
        <w:rPr>
          <w:rFonts w:ascii="Trebuchet MS" w:hAnsi="Trebuchet MS" w:cs="Cambria"/>
          <w:sz w:val="18"/>
          <w:szCs w:val="20"/>
          <w:lang w:val="sv-SE"/>
        </w:rPr>
        <w:t xml:space="preserve">keempat**: </w:t>
      </w:r>
      <w:r w:rsidR="009D4BA3">
        <w:rPr>
          <w:rFonts w:ascii="Trebuchet MS" w:hAnsi="Trebuchet MS" w:cs="Cambria"/>
          <w:sz w:val="18"/>
          <w:szCs w:val="20"/>
          <w:lang w:val="sv-SE"/>
        </w:rPr>
        <w:t>Implementasi</w:t>
      </w:r>
      <w:r w:rsidR="00A32CBC">
        <w:rPr>
          <w:rFonts w:ascii="Trebuchet MS" w:hAnsi="Trebuchet MS" w:cs="Cambria"/>
          <w:sz w:val="18"/>
          <w:szCs w:val="20"/>
          <w:lang w:val="sv-SE"/>
        </w:rPr>
        <w:t xml:space="preserve"> (1)</w:t>
      </w:r>
    </w:p>
    <w:p w:rsidR="00A32CBC" w:rsidRDefault="00A32CB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Pr>
          <w:rFonts w:ascii="Trebuchet MS" w:hAnsi="Trebuchet MS" w:cs="Cambria"/>
          <w:sz w:val="18"/>
          <w:szCs w:val="20"/>
          <w:lang w:val="sv-SE"/>
        </w:rPr>
        <w:t>Bab kelima**: Implementasi (2)</w:t>
      </w:r>
    </w:p>
    <w:p w:rsidR="00E83B6C" w:rsidRPr="009F0C18" w:rsidRDefault="009D4BA3"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Pr>
          <w:rFonts w:ascii="Trebuchet MS" w:hAnsi="Trebuchet MS" w:cs="Cambria"/>
          <w:sz w:val="18"/>
          <w:szCs w:val="20"/>
          <w:lang w:val="sv-SE"/>
        </w:rPr>
        <w:t xml:space="preserve">Bab </w:t>
      </w:r>
      <w:r w:rsidR="00A32CBC">
        <w:rPr>
          <w:rFonts w:ascii="Trebuchet MS" w:hAnsi="Trebuchet MS" w:cs="Cambria"/>
          <w:sz w:val="18"/>
          <w:szCs w:val="20"/>
          <w:lang w:val="sv-SE"/>
        </w:rPr>
        <w:t>keenam</w:t>
      </w:r>
      <w:r>
        <w:rPr>
          <w:rFonts w:ascii="Trebuchet MS" w:hAnsi="Trebuchet MS" w:cs="Cambria"/>
          <w:sz w:val="18"/>
          <w:szCs w:val="20"/>
          <w:lang w:val="sv-SE"/>
        </w:rPr>
        <w:t xml:space="preserve">**: </w:t>
      </w:r>
      <w:r w:rsidR="00E83B6C" w:rsidRPr="009F0C18">
        <w:rPr>
          <w:rFonts w:ascii="Trebuchet MS" w:hAnsi="Trebuchet MS" w:cs="Cambria"/>
          <w:sz w:val="18"/>
          <w:szCs w:val="20"/>
          <w:lang w:val="sv-SE"/>
        </w:rPr>
        <w:t>Hasil dan Pembahasan</w:t>
      </w:r>
    </w:p>
    <w:p w:rsidR="00E83B6C" w:rsidRDefault="00E83B6C" w:rsidP="004C615C">
      <w:pPr>
        <w:numPr>
          <w:ilvl w:val="1"/>
          <w:numId w:val="39"/>
        </w:numPr>
        <w:tabs>
          <w:tab w:val="clear" w:pos="1080"/>
          <w:tab w:val="num" w:pos="600"/>
        </w:tabs>
        <w:autoSpaceDE w:val="0"/>
        <w:autoSpaceDN w:val="0"/>
        <w:adjustRightInd w:val="0"/>
        <w:ind w:left="600" w:hanging="240"/>
        <w:rPr>
          <w:rFonts w:ascii="Trebuchet MS" w:hAnsi="Trebuchet MS" w:cs="Cambria"/>
          <w:sz w:val="18"/>
          <w:szCs w:val="20"/>
          <w:lang w:val="sv-SE"/>
        </w:rPr>
      </w:pPr>
      <w:r w:rsidRPr="009F0C18">
        <w:rPr>
          <w:rFonts w:ascii="Trebuchet MS" w:hAnsi="Trebuchet MS" w:cs="Cambria"/>
          <w:sz w:val="18"/>
          <w:szCs w:val="20"/>
          <w:lang w:val="sv-SE"/>
        </w:rPr>
        <w:t xml:space="preserve">Bab </w:t>
      </w:r>
      <w:r w:rsidR="002424EE">
        <w:rPr>
          <w:rFonts w:ascii="Trebuchet MS" w:hAnsi="Trebuchet MS" w:cs="Cambria"/>
          <w:sz w:val="18"/>
          <w:szCs w:val="20"/>
          <w:lang w:val="sv-SE"/>
        </w:rPr>
        <w:t>terakhir:</w:t>
      </w:r>
      <w:r w:rsidRPr="009F0C18">
        <w:rPr>
          <w:rFonts w:ascii="Trebuchet MS" w:hAnsi="Trebuchet MS" w:cs="Cambria"/>
          <w:sz w:val="18"/>
          <w:szCs w:val="20"/>
          <w:lang w:val="sv-SE"/>
        </w:rPr>
        <w:t xml:space="preserve"> </w:t>
      </w:r>
      <w:r w:rsidR="002424EE">
        <w:rPr>
          <w:rFonts w:ascii="Trebuchet MS" w:hAnsi="Trebuchet MS" w:cs="Cambria"/>
          <w:sz w:val="18"/>
          <w:szCs w:val="20"/>
          <w:lang w:val="sv-SE"/>
        </w:rPr>
        <w:t>Kes</w:t>
      </w:r>
      <w:r w:rsidRPr="009F0C18">
        <w:rPr>
          <w:rFonts w:ascii="Trebuchet MS" w:hAnsi="Trebuchet MS" w:cs="Cambria"/>
          <w:sz w:val="18"/>
          <w:szCs w:val="20"/>
          <w:lang w:val="sv-SE"/>
        </w:rPr>
        <w:t>impulan</w:t>
      </w:r>
      <w:r w:rsidR="002424EE">
        <w:rPr>
          <w:rFonts w:ascii="Trebuchet MS" w:hAnsi="Trebuchet MS" w:cs="Cambria"/>
          <w:sz w:val="18"/>
          <w:szCs w:val="20"/>
          <w:lang w:val="sv-SE"/>
        </w:rPr>
        <w:t xml:space="preserve"> dan Saran</w:t>
      </w:r>
    </w:p>
    <w:p w:rsidR="00B2544E" w:rsidRPr="009F0C18" w:rsidRDefault="00B2544E" w:rsidP="00B2544E">
      <w:pPr>
        <w:autoSpaceDE w:val="0"/>
        <w:autoSpaceDN w:val="0"/>
        <w:adjustRightInd w:val="0"/>
        <w:ind w:left="360"/>
        <w:rPr>
          <w:rFonts w:ascii="Trebuchet MS" w:hAnsi="Trebuchet MS" w:cs="Cambria"/>
          <w:sz w:val="18"/>
          <w:szCs w:val="20"/>
          <w:lang w:val="sv-SE"/>
        </w:rPr>
      </w:pPr>
    </w:p>
    <w:p w:rsidR="00E83B6C" w:rsidRPr="009F0C18" w:rsidRDefault="00E83B6C" w:rsidP="00DD1016">
      <w:pPr>
        <w:numPr>
          <w:ilvl w:val="0"/>
          <w:numId w:val="15"/>
        </w:numPr>
        <w:autoSpaceDE w:val="0"/>
        <w:autoSpaceDN w:val="0"/>
        <w:adjustRightInd w:val="0"/>
        <w:rPr>
          <w:rFonts w:ascii="Trebuchet MS" w:hAnsi="Trebuchet MS" w:cs="Cambria"/>
          <w:sz w:val="18"/>
          <w:szCs w:val="20"/>
          <w:lang w:val="sv-SE"/>
        </w:rPr>
      </w:pPr>
      <w:r w:rsidRPr="009F0C18">
        <w:rPr>
          <w:rFonts w:ascii="Trebuchet MS" w:hAnsi="Trebuchet MS" w:cs="Cambria"/>
          <w:b/>
          <w:sz w:val="18"/>
          <w:szCs w:val="20"/>
          <w:lang w:val="sv-SE"/>
        </w:rPr>
        <w:t>Bagian Akhir</w:t>
      </w:r>
      <w:r w:rsidRPr="009F0C18">
        <w:rPr>
          <w:rFonts w:ascii="Trebuchet MS" w:hAnsi="Trebuchet MS" w:cs="Cambria"/>
          <w:sz w:val="18"/>
          <w:szCs w:val="20"/>
          <w:lang w:val="sv-SE"/>
        </w:rPr>
        <w:t>, meliputi:</w:t>
      </w:r>
    </w:p>
    <w:p w:rsidR="00E83B6C" w:rsidRPr="009F0C18" w:rsidRDefault="00E83B6C" w:rsidP="00DD1016">
      <w:pPr>
        <w:autoSpaceDE w:val="0"/>
        <w:autoSpaceDN w:val="0"/>
        <w:adjustRightInd w:val="0"/>
        <w:ind w:left="360"/>
        <w:rPr>
          <w:rFonts w:ascii="Trebuchet MS" w:hAnsi="Trebuchet MS" w:cs="Cambria"/>
          <w:sz w:val="18"/>
          <w:szCs w:val="20"/>
          <w:lang w:val="sv-SE"/>
        </w:rPr>
      </w:pPr>
      <w:r w:rsidRPr="009F0C18">
        <w:rPr>
          <w:rFonts w:ascii="Trebuchet MS" w:hAnsi="Trebuchet MS" w:cs="Cambria"/>
          <w:sz w:val="18"/>
          <w:szCs w:val="20"/>
          <w:lang w:val="sv-SE"/>
        </w:rPr>
        <w:t xml:space="preserve">Daftar </w:t>
      </w:r>
      <w:r w:rsidR="00B2544E">
        <w:rPr>
          <w:rFonts w:ascii="Trebuchet MS" w:hAnsi="Trebuchet MS" w:cs="Cambria"/>
          <w:sz w:val="18"/>
          <w:szCs w:val="20"/>
          <w:lang w:val="sv-SE"/>
        </w:rPr>
        <w:t>Pustaka</w:t>
      </w:r>
    </w:p>
    <w:p w:rsidR="00E83B6C" w:rsidRDefault="00E83B6C" w:rsidP="00DD1016">
      <w:pPr>
        <w:autoSpaceDE w:val="0"/>
        <w:autoSpaceDN w:val="0"/>
        <w:adjustRightInd w:val="0"/>
        <w:ind w:left="360"/>
        <w:rPr>
          <w:rFonts w:ascii="Trebuchet MS" w:hAnsi="Trebuchet MS" w:cs="Cambria"/>
          <w:sz w:val="18"/>
          <w:szCs w:val="20"/>
          <w:lang w:val="sv-SE"/>
        </w:rPr>
      </w:pPr>
      <w:r w:rsidRPr="009F0C18">
        <w:rPr>
          <w:rFonts w:ascii="Trebuchet MS" w:hAnsi="Trebuchet MS" w:cs="Cambria"/>
          <w:sz w:val="18"/>
          <w:szCs w:val="20"/>
          <w:lang w:val="sv-SE"/>
        </w:rPr>
        <w:t>Lampiran</w:t>
      </w:r>
      <w:r w:rsidRPr="009F0C18">
        <w:rPr>
          <w:rFonts w:ascii="Trebuchet MS" w:hAnsi="Trebuchet MS" w:cs="Arial"/>
          <w:sz w:val="18"/>
          <w:szCs w:val="20"/>
          <w:lang w:val="sv-SE"/>
        </w:rPr>
        <w:t>‐</w:t>
      </w:r>
      <w:r w:rsidRPr="009F0C18">
        <w:rPr>
          <w:rFonts w:ascii="Trebuchet MS" w:hAnsi="Trebuchet MS" w:cs="Cambria"/>
          <w:sz w:val="18"/>
          <w:szCs w:val="20"/>
          <w:lang w:val="sv-SE"/>
        </w:rPr>
        <w:t>lampiran</w:t>
      </w:r>
    </w:p>
    <w:p w:rsidR="00B2544E" w:rsidRDefault="00B2544E" w:rsidP="00B2544E">
      <w:pPr>
        <w:autoSpaceDE w:val="0"/>
        <w:autoSpaceDN w:val="0"/>
        <w:adjustRightInd w:val="0"/>
        <w:rPr>
          <w:rFonts w:ascii="Trebuchet MS" w:hAnsi="Trebuchet MS" w:cs="Cambria"/>
          <w:sz w:val="18"/>
          <w:szCs w:val="20"/>
          <w:lang w:val="sv-SE"/>
        </w:rPr>
      </w:pPr>
    </w:p>
    <w:p w:rsidR="002424EE" w:rsidRDefault="00B2544E" w:rsidP="00B2544E">
      <w:pPr>
        <w:autoSpaceDE w:val="0"/>
        <w:autoSpaceDN w:val="0"/>
        <w:adjustRightInd w:val="0"/>
        <w:rPr>
          <w:rFonts w:ascii="Trebuchet MS" w:hAnsi="Trebuchet MS" w:cs="Cambria"/>
          <w:sz w:val="18"/>
          <w:szCs w:val="20"/>
          <w:lang w:val="sv-SE"/>
        </w:rPr>
      </w:pPr>
      <w:r>
        <w:rPr>
          <w:rFonts w:ascii="Trebuchet MS" w:hAnsi="Trebuchet MS" w:cs="Cambria"/>
          <w:sz w:val="18"/>
          <w:szCs w:val="20"/>
          <w:lang w:val="sv-SE"/>
        </w:rPr>
        <w:t>Catatan:</w:t>
      </w:r>
    </w:p>
    <w:p w:rsidR="00B2544E" w:rsidRDefault="00B2544E" w:rsidP="00B2544E">
      <w:pPr>
        <w:autoSpaceDE w:val="0"/>
        <w:autoSpaceDN w:val="0"/>
        <w:adjustRightInd w:val="0"/>
        <w:ind w:left="720"/>
        <w:rPr>
          <w:rFonts w:ascii="Trebuchet MS" w:hAnsi="Trebuchet MS" w:cs="Cambria"/>
          <w:sz w:val="18"/>
          <w:szCs w:val="20"/>
          <w:lang w:val="sv-SE"/>
        </w:rPr>
      </w:pPr>
      <w:r>
        <w:rPr>
          <w:rFonts w:ascii="Trebuchet MS" w:hAnsi="Trebuchet MS" w:cs="Cambria"/>
          <w:sz w:val="18"/>
          <w:szCs w:val="20"/>
          <w:lang w:val="sv-SE"/>
        </w:rPr>
        <w:t>*)  : Apabila ada Gambar, Tabel dan Kode Program</w:t>
      </w:r>
    </w:p>
    <w:p w:rsidR="00B2544E" w:rsidRPr="009F0C18" w:rsidRDefault="00B2544E" w:rsidP="00B2544E">
      <w:pPr>
        <w:autoSpaceDE w:val="0"/>
        <w:autoSpaceDN w:val="0"/>
        <w:adjustRightInd w:val="0"/>
        <w:ind w:left="720"/>
        <w:rPr>
          <w:rFonts w:ascii="Trebuchet MS" w:hAnsi="Trebuchet MS" w:cs="Cambria"/>
          <w:sz w:val="18"/>
          <w:szCs w:val="20"/>
          <w:lang w:val="sv-SE"/>
        </w:rPr>
      </w:pPr>
      <w:r>
        <w:rPr>
          <w:rFonts w:ascii="Trebuchet MS" w:hAnsi="Trebuchet MS" w:cs="Cambria"/>
          <w:sz w:val="18"/>
          <w:szCs w:val="20"/>
          <w:lang w:val="sv-SE"/>
        </w:rPr>
        <w:t>**) : Menyesuaikan dengan masalah penelitian dan kebutuhan analisis dan pembahasan hasil penelitian</w:t>
      </w:r>
    </w:p>
    <w:p w:rsidR="00E83B6C" w:rsidRPr="00DD1016" w:rsidRDefault="00817EF2" w:rsidP="00DD1016">
      <w:pPr>
        <w:pStyle w:val="Heading2"/>
        <w:rPr>
          <w:rFonts w:ascii="Trebuchet MS" w:hAnsi="Trebuchet MS"/>
          <w:sz w:val="20"/>
          <w:lang w:val="sv-SE"/>
        </w:rPr>
      </w:pPr>
      <w:bookmarkStart w:id="1" w:name="_Toc209064310"/>
      <w:r>
        <w:rPr>
          <w:rFonts w:ascii="Trebuchet MS" w:hAnsi="Trebuchet MS"/>
          <w:sz w:val="20"/>
          <w:lang w:val="sv-SE"/>
        </w:rPr>
        <w:br w:type="page"/>
      </w:r>
      <w:r w:rsidR="009336AB">
        <w:rPr>
          <w:rFonts w:ascii="Trebuchet MS" w:hAnsi="Trebuchet MS"/>
          <w:sz w:val="20"/>
          <w:lang w:val="sv-SE"/>
        </w:rPr>
        <w:lastRenderedPageBreak/>
        <w:t>2</w:t>
      </w:r>
      <w:r w:rsidR="00DD1016" w:rsidRPr="00DD1016">
        <w:rPr>
          <w:rFonts w:ascii="Trebuchet MS" w:hAnsi="Trebuchet MS"/>
          <w:sz w:val="20"/>
          <w:lang w:val="sv-SE"/>
        </w:rPr>
        <w:t xml:space="preserve">.2. </w:t>
      </w:r>
      <w:r w:rsidR="00E83B6C" w:rsidRPr="00DD1016">
        <w:rPr>
          <w:rFonts w:ascii="Trebuchet MS" w:hAnsi="Trebuchet MS"/>
          <w:sz w:val="20"/>
          <w:lang w:val="sv-SE"/>
        </w:rPr>
        <w:t xml:space="preserve">Penjelasan </w:t>
      </w:r>
      <w:bookmarkEnd w:id="1"/>
      <w:r w:rsidR="00B2544E">
        <w:rPr>
          <w:rFonts w:ascii="Trebuchet MS" w:hAnsi="Trebuchet MS"/>
          <w:sz w:val="20"/>
          <w:lang w:val="sv-SE"/>
        </w:rPr>
        <w:t>Struktur Skripsi/Tugas Akhir</w:t>
      </w:r>
    </w:p>
    <w:p w:rsidR="00E83B6C" w:rsidRPr="009F0C18" w:rsidRDefault="00E83B6C" w:rsidP="00E83B6C">
      <w:pPr>
        <w:numPr>
          <w:ilvl w:val="0"/>
          <w:numId w:val="15"/>
        </w:numPr>
        <w:autoSpaceDE w:val="0"/>
        <w:autoSpaceDN w:val="0"/>
        <w:adjustRightInd w:val="0"/>
        <w:rPr>
          <w:rFonts w:ascii="Trebuchet MS" w:hAnsi="Trebuchet MS" w:cs="Cambria"/>
          <w:sz w:val="18"/>
          <w:szCs w:val="20"/>
          <w:lang w:val="sv-SE"/>
        </w:rPr>
      </w:pPr>
      <w:r w:rsidRPr="009F0C18">
        <w:rPr>
          <w:rFonts w:ascii="Trebuchet MS" w:hAnsi="Trebuchet MS" w:cs="Cambria-Bold"/>
          <w:b/>
          <w:bCs/>
          <w:sz w:val="18"/>
          <w:szCs w:val="20"/>
          <w:lang w:val="sv-SE"/>
        </w:rPr>
        <w:t xml:space="preserve">Bagian Awal </w:t>
      </w:r>
      <w:r w:rsidRPr="009F0C18">
        <w:rPr>
          <w:rFonts w:ascii="Trebuchet MS" w:hAnsi="Trebuchet MS" w:cs="Cambria"/>
          <w:sz w:val="18"/>
          <w:szCs w:val="20"/>
          <w:lang w:val="sv-SE"/>
        </w:rPr>
        <w:t>merupakan pengantar kepada bagian inti</w:t>
      </w:r>
      <w:r w:rsidR="00DD1016"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pembahasan TA, meliputi:</w:t>
      </w:r>
    </w:p>
    <w:p w:rsidR="00780DC1" w:rsidRPr="009F0C18" w:rsidRDefault="00780DC1" w:rsidP="00DD1016">
      <w:pPr>
        <w:autoSpaceDE w:val="0"/>
        <w:autoSpaceDN w:val="0"/>
        <w:adjustRightInd w:val="0"/>
        <w:ind w:firstLine="360"/>
        <w:jc w:val="both"/>
        <w:rPr>
          <w:rFonts w:ascii="Trebuchet MS" w:hAnsi="Trebuchet MS" w:cs="Cambria-Italic"/>
          <w:i/>
          <w:iCs/>
          <w:sz w:val="18"/>
          <w:szCs w:val="20"/>
          <w:lang w:val="sv-SE"/>
        </w:rPr>
      </w:pPr>
    </w:p>
    <w:p w:rsidR="00E83B6C" w:rsidRPr="009F0C18" w:rsidRDefault="00E83B6C" w:rsidP="00DD1016">
      <w:pPr>
        <w:autoSpaceDE w:val="0"/>
        <w:autoSpaceDN w:val="0"/>
        <w:adjustRightInd w:val="0"/>
        <w:ind w:firstLine="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 xml:space="preserve">Halaman </w:t>
      </w:r>
      <w:r w:rsidR="00B2544E">
        <w:rPr>
          <w:rFonts w:ascii="Trebuchet MS" w:hAnsi="Trebuchet MS" w:cs="Cambria-Italic"/>
          <w:i/>
          <w:iCs/>
          <w:sz w:val="18"/>
          <w:szCs w:val="20"/>
          <w:lang w:val="sv-SE"/>
        </w:rPr>
        <w:t>Judul</w:t>
      </w:r>
    </w:p>
    <w:p w:rsidR="00E83B6C" w:rsidRPr="009F0C18" w:rsidRDefault="00E83B6C"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Judul harus sama dengan judul proposal penelitian yang telah</w:t>
      </w:r>
      <w:r w:rsidR="00DD1016" w:rsidRPr="009F0C18">
        <w:rPr>
          <w:rFonts w:ascii="Trebuchet MS" w:hAnsi="Trebuchet MS" w:cs="Cambria"/>
          <w:sz w:val="18"/>
          <w:szCs w:val="20"/>
          <w:lang w:val="sv-SE"/>
        </w:rPr>
        <w:t xml:space="preserve"> </w:t>
      </w:r>
      <w:r w:rsidRPr="009F0C18">
        <w:rPr>
          <w:rFonts w:ascii="Trebuchet MS" w:hAnsi="Trebuchet MS" w:cs="Cambria"/>
          <w:sz w:val="18"/>
          <w:szCs w:val="20"/>
          <w:lang w:val="sv-SE"/>
        </w:rPr>
        <w:t>disetujui.</w:t>
      </w:r>
    </w:p>
    <w:p w:rsidR="00DD1016" w:rsidRPr="009F0C18" w:rsidRDefault="00DD1016" w:rsidP="00DD1016">
      <w:pPr>
        <w:autoSpaceDE w:val="0"/>
        <w:autoSpaceDN w:val="0"/>
        <w:adjustRightInd w:val="0"/>
        <w:ind w:left="360"/>
        <w:jc w:val="both"/>
        <w:rPr>
          <w:rFonts w:ascii="Trebuchet MS" w:hAnsi="Trebuchet MS" w:cs="Cambria-Italic"/>
          <w:i/>
          <w:iCs/>
          <w:sz w:val="18"/>
          <w:szCs w:val="20"/>
          <w:lang w:val="sv-SE"/>
        </w:rPr>
      </w:pPr>
    </w:p>
    <w:p w:rsidR="00E83B6C" w:rsidRPr="009F0C18" w:rsidRDefault="00E83B6C" w:rsidP="00DD1016">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Halaman Pengesahan</w:t>
      </w:r>
    </w:p>
    <w:p w:rsidR="00E83B6C" w:rsidRPr="009F0C18" w:rsidRDefault="00E83B6C"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 xml:space="preserve">Halaman ini memuat pengesahan </w:t>
      </w:r>
      <w:r w:rsidR="006A5EEB" w:rsidRPr="009F0C18">
        <w:rPr>
          <w:rFonts w:ascii="Trebuchet MS" w:hAnsi="Trebuchet MS" w:cs="Cambria"/>
          <w:sz w:val="18"/>
          <w:szCs w:val="20"/>
          <w:lang w:val="sv-SE"/>
        </w:rPr>
        <w:t>pembimbing</w:t>
      </w:r>
      <w:r w:rsidRPr="009F0C18">
        <w:rPr>
          <w:rFonts w:ascii="Trebuchet MS" w:hAnsi="Trebuchet MS" w:cs="Cambria"/>
          <w:sz w:val="18"/>
          <w:szCs w:val="20"/>
          <w:lang w:val="sv-SE"/>
        </w:rPr>
        <w:t xml:space="preserve"> dan pernyataan</w:t>
      </w:r>
      <w:r w:rsidR="00DD1016" w:rsidRPr="009F0C18">
        <w:rPr>
          <w:rFonts w:ascii="Trebuchet MS" w:hAnsi="Trebuchet MS" w:cs="Cambria"/>
          <w:sz w:val="18"/>
          <w:szCs w:val="20"/>
          <w:lang w:val="sv-SE"/>
        </w:rPr>
        <w:t xml:space="preserve"> </w:t>
      </w:r>
      <w:r w:rsidRPr="009F0C18">
        <w:rPr>
          <w:rFonts w:ascii="Trebuchet MS" w:hAnsi="Trebuchet MS" w:cs="Cambria"/>
          <w:sz w:val="18"/>
          <w:szCs w:val="20"/>
          <w:lang w:val="sv-SE"/>
        </w:rPr>
        <w:t>Dekan bahwa TA telah diterima sebagai bagian persyaratan</w:t>
      </w:r>
      <w:r w:rsidR="00DD1016" w:rsidRPr="009F0C18">
        <w:rPr>
          <w:rFonts w:ascii="Trebuchet MS" w:hAnsi="Trebuchet MS" w:cs="Cambria"/>
          <w:sz w:val="18"/>
          <w:szCs w:val="20"/>
          <w:lang w:val="sv-SE"/>
        </w:rPr>
        <w:t xml:space="preserve"> </w:t>
      </w:r>
      <w:r w:rsidRPr="009F0C18">
        <w:rPr>
          <w:rFonts w:ascii="Trebuchet MS" w:hAnsi="Trebuchet MS" w:cs="Cambria"/>
          <w:sz w:val="18"/>
          <w:szCs w:val="20"/>
          <w:lang w:val="sv-SE"/>
        </w:rPr>
        <w:t xml:space="preserve">untuk meraih derajat </w:t>
      </w:r>
      <w:r w:rsidR="00DD1016" w:rsidRPr="009F0C18">
        <w:rPr>
          <w:rFonts w:ascii="Trebuchet MS" w:hAnsi="Trebuchet MS" w:cs="Cambria"/>
          <w:sz w:val="18"/>
          <w:szCs w:val="20"/>
          <w:lang w:val="sv-SE"/>
        </w:rPr>
        <w:t>ahli madya/</w:t>
      </w:r>
      <w:r w:rsidRPr="009F0C18">
        <w:rPr>
          <w:rFonts w:ascii="Trebuchet MS" w:hAnsi="Trebuchet MS" w:cs="Cambria"/>
          <w:sz w:val="18"/>
          <w:szCs w:val="20"/>
          <w:lang w:val="sv-SE"/>
        </w:rPr>
        <w:t>sarjana.</w:t>
      </w:r>
    </w:p>
    <w:p w:rsidR="00DD1016" w:rsidRPr="009F0C18" w:rsidRDefault="00DD1016" w:rsidP="00DD1016">
      <w:pPr>
        <w:autoSpaceDE w:val="0"/>
        <w:autoSpaceDN w:val="0"/>
        <w:adjustRightInd w:val="0"/>
        <w:ind w:left="360"/>
        <w:jc w:val="both"/>
        <w:rPr>
          <w:rFonts w:ascii="Trebuchet MS" w:hAnsi="Trebuchet MS" w:cs="Cambria"/>
          <w:sz w:val="18"/>
          <w:szCs w:val="20"/>
          <w:lang w:val="sv-SE"/>
        </w:rPr>
      </w:pPr>
    </w:p>
    <w:p w:rsidR="006A5EEB" w:rsidRPr="009F0C18" w:rsidRDefault="006A5EEB" w:rsidP="006A5EEB">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Halaman Persetujuan</w:t>
      </w:r>
    </w:p>
    <w:p w:rsidR="006A5EEB" w:rsidRPr="009F0C18" w:rsidRDefault="006A5EEB"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Halaman ini memuat persetujuan dari team penguji yang diketahui oleh ketua program studi</w:t>
      </w:r>
    </w:p>
    <w:p w:rsidR="006A5EEB" w:rsidRPr="009F0C18" w:rsidRDefault="006A5EEB" w:rsidP="00DD1016">
      <w:pPr>
        <w:autoSpaceDE w:val="0"/>
        <w:autoSpaceDN w:val="0"/>
        <w:adjustRightInd w:val="0"/>
        <w:ind w:left="360"/>
        <w:jc w:val="both"/>
        <w:rPr>
          <w:rFonts w:ascii="Trebuchet MS" w:hAnsi="Trebuchet MS" w:cs="Cambria"/>
          <w:sz w:val="18"/>
          <w:szCs w:val="20"/>
          <w:lang w:val="sv-SE"/>
        </w:rPr>
      </w:pPr>
    </w:p>
    <w:p w:rsidR="00BC50EB" w:rsidRPr="009F0C18" w:rsidRDefault="00BC50EB" w:rsidP="00BC50EB">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Halaman Pernyataan</w:t>
      </w:r>
    </w:p>
    <w:p w:rsidR="00BC50EB" w:rsidRPr="009F0C18" w:rsidRDefault="00BC50EB" w:rsidP="00DD1016">
      <w:pPr>
        <w:autoSpaceDE w:val="0"/>
        <w:autoSpaceDN w:val="0"/>
        <w:adjustRightInd w:val="0"/>
        <w:ind w:left="360"/>
        <w:jc w:val="both"/>
        <w:rPr>
          <w:rFonts w:ascii="Trebuchet MS" w:hAnsi="Trebuchet MS" w:cs="Cambria-Italic"/>
          <w:iCs/>
          <w:sz w:val="18"/>
          <w:szCs w:val="20"/>
          <w:lang w:val="sv-SE"/>
        </w:rPr>
      </w:pPr>
      <w:r w:rsidRPr="009F0C18">
        <w:rPr>
          <w:rFonts w:ascii="Trebuchet MS" w:hAnsi="Trebuchet MS" w:cs="Cambria-Italic"/>
          <w:iCs/>
          <w:sz w:val="18"/>
          <w:szCs w:val="20"/>
          <w:lang w:val="sv-SE"/>
        </w:rPr>
        <w:t>Halaman ini memuat pernyataan dari mahasiswa ybs bahwa TA tersebut merupakan hasil karyanya sendiri.</w:t>
      </w:r>
    </w:p>
    <w:p w:rsidR="00BC50EB" w:rsidRPr="009F0C18" w:rsidRDefault="00BC50EB" w:rsidP="00DD1016">
      <w:pPr>
        <w:autoSpaceDE w:val="0"/>
        <w:autoSpaceDN w:val="0"/>
        <w:adjustRightInd w:val="0"/>
        <w:ind w:left="360"/>
        <w:jc w:val="both"/>
        <w:rPr>
          <w:rFonts w:ascii="Trebuchet MS" w:hAnsi="Trebuchet MS" w:cs="Cambria-Italic"/>
          <w:i/>
          <w:iCs/>
          <w:sz w:val="18"/>
          <w:szCs w:val="20"/>
          <w:lang w:val="sv-SE"/>
        </w:rPr>
      </w:pPr>
    </w:p>
    <w:p w:rsidR="00E83B6C" w:rsidRPr="009F0C18" w:rsidRDefault="00E83B6C" w:rsidP="00DD1016">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Halaman Motto dan Persembahan</w:t>
      </w:r>
    </w:p>
    <w:p w:rsidR="00E83B6C" w:rsidRPr="009F0C18" w:rsidRDefault="00E83B6C"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Halaman ini memuat motto—ungkapan kata</w:t>
      </w:r>
      <w:r w:rsidRPr="009F0C18">
        <w:rPr>
          <w:rFonts w:ascii="Trebuchet MS" w:hAnsi="Trebuchet MS" w:cs="Arial"/>
          <w:sz w:val="18"/>
          <w:szCs w:val="20"/>
          <w:lang w:val="sv-SE"/>
        </w:rPr>
        <w:t>‐</w:t>
      </w:r>
      <w:r w:rsidRPr="009F0C18">
        <w:rPr>
          <w:rFonts w:ascii="Trebuchet MS" w:hAnsi="Trebuchet MS" w:cs="Cambria"/>
          <w:sz w:val="18"/>
          <w:szCs w:val="20"/>
          <w:lang w:val="sv-SE"/>
        </w:rPr>
        <w:t>kata bijak yang</w:t>
      </w:r>
      <w:r w:rsidR="006A5E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menginspirasi hidup penulis, dan persembahan naskah</w:t>
      </w:r>
      <w:r w:rsidR="006A5E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laporan TA.</w:t>
      </w:r>
    </w:p>
    <w:p w:rsidR="006A5EEB" w:rsidRPr="009F0C18" w:rsidRDefault="006A5EEB" w:rsidP="00DD1016">
      <w:pPr>
        <w:autoSpaceDE w:val="0"/>
        <w:autoSpaceDN w:val="0"/>
        <w:adjustRightInd w:val="0"/>
        <w:ind w:left="360"/>
        <w:jc w:val="both"/>
        <w:rPr>
          <w:rFonts w:ascii="Trebuchet MS" w:hAnsi="Trebuchet MS" w:cs="Cambria-Italic"/>
          <w:i/>
          <w:iCs/>
          <w:sz w:val="18"/>
          <w:szCs w:val="20"/>
          <w:lang w:val="sv-SE"/>
        </w:rPr>
      </w:pPr>
    </w:p>
    <w:p w:rsidR="00817EF2" w:rsidRPr="009F0C18" w:rsidRDefault="00817EF2" w:rsidP="00817EF2">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Abstrak</w:t>
      </w:r>
      <w:r>
        <w:rPr>
          <w:rFonts w:ascii="Trebuchet MS" w:hAnsi="Trebuchet MS" w:cs="Cambria-Italic"/>
          <w:i/>
          <w:iCs/>
          <w:sz w:val="18"/>
          <w:szCs w:val="20"/>
          <w:lang w:val="sv-SE"/>
        </w:rPr>
        <w:t>si</w:t>
      </w:r>
    </w:p>
    <w:p w:rsidR="00817EF2" w:rsidRPr="009F0C18" w:rsidRDefault="00817EF2" w:rsidP="00817EF2">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Abstrak merupakan intisari penelitian yang memuat tiga pokok pikiran: (1) latar belakang dan rumusan masalah,  (2) metodologi dan pelaksanaan penelitian, dan (3) hasil yang</w:t>
      </w:r>
      <w:r>
        <w:rPr>
          <w:rFonts w:ascii="Trebuchet MS" w:hAnsi="Trebuchet MS" w:cs="Cambria"/>
          <w:sz w:val="18"/>
          <w:szCs w:val="20"/>
          <w:lang w:val="sv-SE"/>
        </w:rPr>
        <w:t xml:space="preserve"> </w:t>
      </w:r>
      <w:r w:rsidRPr="009F0C18">
        <w:rPr>
          <w:rFonts w:ascii="Trebuchet MS" w:hAnsi="Trebuchet MS" w:cs="Cambria"/>
          <w:sz w:val="18"/>
          <w:szCs w:val="20"/>
          <w:lang w:val="sv-SE"/>
        </w:rPr>
        <w:t xml:space="preserve">dicapai. Abstrak disertai </w:t>
      </w:r>
      <w:r w:rsidRPr="009F0C18">
        <w:rPr>
          <w:rFonts w:ascii="Trebuchet MS" w:hAnsi="Trebuchet MS" w:cs="Cambria-Italic"/>
          <w:i/>
          <w:iCs/>
          <w:sz w:val="18"/>
          <w:szCs w:val="20"/>
          <w:lang w:val="sv-SE"/>
        </w:rPr>
        <w:t xml:space="preserve">tiga </w:t>
      </w:r>
      <w:r w:rsidRPr="009F0C18">
        <w:rPr>
          <w:rFonts w:ascii="Trebuchet MS" w:hAnsi="Trebuchet MS" w:cs="Cambria"/>
          <w:sz w:val="18"/>
          <w:szCs w:val="20"/>
          <w:lang w:val="sv-SE"/>
        </w:rPr>
        <w:t xml:space="preserve">sampai dengan </w:t>
      </w:r>
      <w:r w:rsidRPr="009F0C18">
        <w:rPr>
          <w:rFonts w:ascii="Trebuchet MS" w:hAnsi="Trebuchet MS" w:cs="Cambria-Italic"/>
          <w:i/>
          <w:iCs/>
          <w:sz w:val="18"/>
          <w:szCs w:val="20"/>
          <w:lang w:val="sv-SE"/>
        </w:rPr>
        <w:t xml:space="preserve">lima </w:t>
      </w:r>
      <w:r w:rsidRPr="009F0C18">
        <w:rPr>
          <w:rFonts w:ascii="Trebuchet MS" w:hAnsi="Trebuchet MS" w:cs="Cambria"/>
          <w:sz w:val="18"/>
          <w:szCs w:val="20"/>
          <w:lang w:val="sv-SE"/>
        </w:rPr>
        <w:t>kata</w:t>
      </w:r>
      <w:r w:rsidRPr="009F0C18">
        <w:rPr>
          <w:rFonts w:ascii="Trebuchet MS" w:hAnsi="Trebuchet MS" w:cs="Arial"/>
          <w:sz w:val="18"/>
          <w:szCs w:val="20"/>
          <w:lang w:val="sv-SE"/>
        </w:rPr>
        <w:t>‐</w:t>
      </w:r>
      <w:r w:rsidRPr="009F0C18">
        <w:rPr>
          <w:rFonts w:ascii="Trebuchet MS" w:hAnsi="Trebuchet MS" w:cs="Cambria"/>
          <w:sz w:val="18"/>
          <w:szCs w:val="20"/>
          <w:lang w:val="sv-SE"/>
        </w:rPr>
        <w:t>kata kunci.</w:t>
      </w:r>
      <w:r>
        <w:rPr>
          <w:rFonts w:ascii="Trebuchet MS" w:hAnsi="Trebuchet MS" w:cs="Cambria"/>
          <w:sz w:val="18"/>
          <w:szCs w:val="20"/>
          <w:lang w:val="sv-SE"/>
        </w:rPr>
        <w:t xml:space="preserve"> Ditulis dengan tidak lebih dari 200 kata.</w:t>
      </w:r>
    </w:p>
    <w:p w:rsidR="00817EF2" w:rsidRPr="009F0C18" w:rsidRDefault="00817EF2" w:rsidP="00817EF2">
      <w:pPr>
        <w:autoSpaceDE w:val="0"/>
        <w:autoSpaceDN w:val="0"/>
        <w:adjustRightInd w:val="0"/>
        <w:ind w:left="360"/>
        <w:jc w:val="both"/>
        <w:rPr>
          <w:rFonts w:ascii="Trebuchet MS" w:hAnsi="Trebuchet MS" w:cs="Cambria-Italic"/>
          <w:i/>
          <w:iCs/>
          <w:sz w:val="18"/>
          <w:szCs w:val="20"/>
          <w:lang w:val="sv-SE"/>
        </w:rPr>
      </w:pPr>
    </w:p>
    <w:p w:rsidR="00E83B6C" w:rsidRPr="009F0C18" w:rsidRDefault="00E83B6C" w:rsidP="00DD1016">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Kata Pengantar</w:t>
      </w:r>
    </w:p>
    <w:p w:rsidR="00E83B6C" w:rsidRPr="009F0C18" w:rsidRDefault="00E83B6C"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Kata pengantar dapat diisi dengan tujuan penulisan laporan;</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pengalaman pelaksanaan penelitian: kesan, kesulitan, dan</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dampaknya bagi penulis.</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Ungkapan rasa syukur, dan terima kasih kepada pihak</w:t>
      </w:r>
      <w:r w:rsidRPr="009F0C18">
        <w:rPr>
          <w:rFonts w:ascii="Trebuchet MS" w:hAnsi="Trebuchet MS" w:cs="Arial"/>
          <w:sz w:val="18"/>
          <w:szCs w:val="20"/>
          <w:lang w:val="sv-SE"/>
        </w:rPr>
        <w:t>‐</w:t>
      </w:r>
      <w:r w:rsidRPr="009F0C18">
        <w:rPr>
          <w:rFonts w:ascii="Trebuchet MS" w:hAnsi="Trebuchet MS" w:cs="Cambria"/>
          <w:sz w:val="18"/>
          <w:szCs w:val="20"/>
          <w:lang w:val="sv-SE"/>
        </w:rPr>
        <w:t>pihak</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yang berkontribusi pada pelaksanaan penelitian; termasuk</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harapan penulis terhadap laporan TA dapat diungkapkan pada</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bagian ini.</w:t>
      </w:r>
    </w:p>
    <w:p w:rsidR="00BC50EB" w:rsidRPr="009F0C18" w:rsidRDefault="00BC50EB" w:rsidP="00DD1016">
      <w:pPr>
        <w:autoSpaceDE w:val="0"/>
        <w:autoSpaceDN w:val="0"/>
        <w:adjustRightInd w:val="0"/>
        <w:ind w:left="360"/>
        <w:jc w:val="both"/>
        <w:rPr>
          <w:rFonts w:ascii="Trebuchet MS" w:hAnsi="Trebuchet MS" w:cs="Cambria-Italic"/>
          <w:i/>
          <w:iCs/>
          <w:sz w:val="18"/>
          <w:szCs w:val="20"/>
          <w:lang w:val="sv-SE"/>
        </w:rPr>
      </w:pPr>
    </w:p>
    <w:p w:rsidR="00E83B6C" w:rsidRPr="009F0C18" w:rsidRDefault="00E83B6C" w:rsidP="00DD1016">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 xml:space="preserve">Daftar Isi, Daftar Gambar, </w:t>
      </w:r>
      <w:r w:rsidR="00817EF2" w:rsidRPr="009F0C18">
        <w:rPr>
          <w:rFonts w:ascii="Trebuchet MS" w:hAnsi="Trebuchet MS" w:cs="Cambria-Italic"/>
          <w:i/>
          <w:iCs/>
          <w:sz w:val="18"/>
          <w:szCs w:val="20"/>
          <w:lang w:val="sv-SE"/>
        </w:rPr>
        <w:t xml:space="preserve">Daftar Tabel </w:t>
      </w:r>
      <w:r w:rsidRPr="009F0C18">
        <w:rPr>
          <w:rFonts w:ascii="Trebuchet MS" w:hAnsi="Trebuchet MS" w:cs="Cambria-Italic"/>
          <w:i/>
          <w:iCs/>
          <w:sz w:val="18"/>
          <w:szCs w:val="20"/>
          <w:lang w:val="sv-SE"/>
        </w:rPr>
        <w:t>dan Daftar Kode</w:t>
      </w:r>
      <w:r w:rsidR="00BC50EB" w:rsidRPr="009F0C18">
        <w:rPr>
          <w:rFonts w:ascii="Trebuchet MS" w:hAnsi="Trebuchet MS" w:cs="Cambria-Italic"/>
          <w:i/>
          <w:iCs/>
          <w:sz w:val="18"/>
          <w:szCs w:val="20"/>
          <w:lang w:val="sv-SE"/>
        </w:rPr>
        <w:t xml:space="preserve"> </w:t>
      </w:r>
      <w:r w:rsidRPr="009F0C18">
        <w:rPr>
          <w:rFonts w:ascii="Trebuchet MS" w:hAnsi="Trebuchet MS" w:cs="Cambria-Italic"/>
          <w:i/>
          <w:iCs/>
          <w:sz w:val="18"/>
          <w:szCs w:val="20"/>
          <w:lang w:val="sv-SE"/>
        </w:rPr>
        <w:t>Program</w:t>
      </w:r>
    </w:p>
    <w:p w:rsidR="00E83B6C" w:rsidRPr="009F0C18" w:rsidRDefault="00E83B6C" w:rsidP="00DD1016">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Daftar isi merupakan panduan cepat pembaca untuk</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menemukan halaman lokasi bagian naskah. Tabel, gambar, dan</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kode program, jika ada, juga harus diringkas dalam bagian</w:t>
      </w:r>
      <w:r w:rsidR="00BC50EB" w:rsidRPr="009F0C18">
        <w:rPr>
          <w:rFonts w:ascii="Trebuchet MS" w:hAnsi="Trebuchet MS" w:cs="Cambria"/>
          <w:sz w:val="18"/>
          <w:szCs w:val="20"/>
          <w:lang w:val="sv-SE"/>
        </w:rPr>
        <w:t xml:space="preserve"> </w:t>
      </w:r>
      <w:r w:rsidRPr="009F0C18">
        <w:rPr>
          <w:rFonts w:ascii="Trebuchet MS" w:hAnsi="Trebuchet MS" w:cs="Cambria"/>
          <w:sz w:val="18"/>
          <w:szCs w:val="20"/>
          <w:lang w:val="sv-SE"/>
        </w:rPr>
        <w:t>tersendiri yang memungkinkan pembaca dapat menemukandengan cepat.</w:t>
      </w:r>
    </w:p>
    <w:p w:rsidR="00E83B6C" w:rsidRPr="009F0C18" w:rsidRDefault="00E83B6C" w:rsidP="00780DC1">
      <w:pPr>
        <w:numPr>
          <w:ilvl w:val="0"/>
          <w:numId w:val="15"/>
        </w:numPr>
        <w:autoSpaceDE w:val="0"/>
        <w:autoSpaceDN w:val="0"/>
        <w:adjustRightInd w:val="0"/>
        <w:jc w:val="both"/>
        <w:rPr>
          <w:rFonts w:ascii="Trebuchet MS" w:hAnsi="Trebuchet MS" w:cs="Cambria"/>
          <w:sz w:val="18"/>
          <w:szCs w:val="20"/>
          <w:lang w:val="sv-SE"/>
        </w:rPr>
      </w:pPr>
      <w:r w:rsidRPr="009F0C18">
        <w:rPr>
          <w:rFonts w:ascii="Trebuchet MS" w:hAnsi="Trebuchet MS" w:cs="Cambria-Bold"/>
          <w:b/>
          <w:bCs/>
          <w:sz w:val="18"/>
          <w:szCs w:val="20"/>
          <w:lang w:val="sv-SE"/>
        </w:rPr>
        <w:lastRenderedPageBreak/>
        <w:t xml:space="preserve">Bagian Inti </w:t>
      </w:r>
      <w:r w:rsidRPr="009F0C18">
        <w:rPr>
          <w:rFonts w:ascii="Trebuchet MS" w:hAnsi="Trebuchet MS" w:cs="Cambria"/>
          <w:sz w:val="18"/>
          <w:szCs w:val="20"/>
          <w:lang w:val="sv-SE"/>
        </w:rPr>
        <w:t>merupakan batang tubuh TA yang terdiri atas:</w:t>
      </w:r>
    </w:p>
    <w:p w:rsidR="004307B4" w:rsidRPr="009F0C18" w:rsidRDefault="004307B4" w:rsidP="00780DC1">
      <w:pPr>
        <w:autoSpaceDE w:val="0"/>
        <w:autoSpaceDN w:val="0"/>
        <w:adjustRightInd w:val="0"/>
        <w:ind w:left="360"/>
        <w:jc w:val="both"/>
        <w:rPr>
          <w:rFonts w:ascii="Trebuchet MS" w:hAnsi="Trebuchet MS" w:cs="Cambria-Bold"/>
          <w:b/>
          <w:bCs/>
          <w:sz w:val="18"/>
          <w:szCs w:val="20"/>
          <w:lang w:val="sv-SE"/>
        </w:rPr>
      </w:pPr>
    </w:p>
    <w:p w:rsidR="00E83B6C" w:rsidRPr="009F0C18" w:rsidRDefault="004307B4" w:rsidP="00780DC1">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Bold"/>
          <w:b/>
          <w:bCs/>
          <w:sz w:val="18"/>
          <w:szCs w:val="20"/>
          <w:lang w:val="sv-SE"/>
        </w:rPr>
        <w:t xml:space="preserve">a. </w:t>
      </w:r>
      <w:r w:rsidR="00E83B6C" w:rsidRPr="009F0C18">
        <w:rPr>
          <w:rFonts w:ascii="Trebuchet MS" w:hAnsi="Trebuchet MS" w:cs="Cambria-Bold"/>
          <w:b/>
          <w:bCs/>
          <w:sz w:val="18"/>
          <w:szCs w:val="20"/>
          <w:lang w:val="sv-SE"/>
        </w:rPr>
        <w:t>Pendahuluan</w:t>
      </w:r>
      <w:r w:rsidR="00E83B6C" w:rsidRPr="009F0C18">
        <w:rPr>
          <w:rFonts w:ascii="Trebuchet MS" w:hAnsi="Trebuchet MS" w:cs="Cambria"/>
          <w:sz w:val="18"/>
          <w:szCs w:val="20"/>
          <w:lang w:val="sv-SE"/>
        </w:rPr>
        <w:t>, meliputi:</w:t>
      </w:r>
    </w:p>
    <w:p w:rsidR="00E83B6C" w:rsidRPr="009F0C18" w:rsidRDefault="00E83B6C" w:rsidP="00780DC1">
      <w:pPr>
        <w:autoSpaceDE w:val="0"/>
        <w:autoSpaceDN w:val="0"/>
        <w:adjustRightInd w:val="0"/>
        <w:ind w:left="360"/>
        <w:jc w:val="both"/>
        <w:rPr>
          <w:rFonts w:ascii="Trebuchet MS" w:hAnsi="Trebuchet MS" w:cs="Cambria-Italic"/>
          <w:i/>
          <w:iCs/>
          <w:sz w:val="18"/>
          <w:szCs w:val="20"/>
          <w:lang w:val="sv-SE"/>
        </w:rPr>
      </w:pPr>
      <w:r w:rsidRPr="009F0C18">
        <w:rPr>
          <w:rFonts w:ascii="Trebuchet MS" w:hAnsi="Trebuchet MS" w:cs="Cambria-Italic"/>
          <w:i/>
          <w:iCs/>
          <w:sz w:val="18"/>
          <w:szCs w:val="20"/>
          <w:lang w:val="sv-SE"/>
        </w:rPr>
        <w:t>Latarbelakang</w:t>
      </w:r>
    </w:p>
    <w:p w:rsidR="00E83B6C" w:rsidRPr="009F0C18" w:rsidRDefault="00E83B6C" w:rsidP="00780DC1">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Deskripsi persoalan</w:t>
      </w:r>
      <w:r w:rsidRPr="009F0C18">
        <w:rPr>
          <w:rFonts w:ascii="Trebuchet MS" w:hAnsi="Trebuchet MS" w:cs="Arial"/>
          <w:sz w:val="18"/>
          <w:szCs w:val="20"/>
          <w:lang w:val="sv-SE"/>
        </w:rPr>
        <w:t>‐</w:t>
      </w:r>
      <w:r w:rsidRPr="009F0C18">
        <w:rPr>
          <w:rFonts w:ascii="Trebuchet MS" w:hAnsi="Trebuchet MS" w:cs="Cambria"/>
          <w:sz w:val="18"/>
          <w:szCs w:val="20"/>
          <w:lang w:val="sv-SE"/>
        </w:rPr>
        <w:t>persoalan yang muncul dan dihadapi,</w:t>
      </w:r>
      <w:r w:rsidR="00780DC1" w:rsidRPr="009F0C18">
        <w:rPr>
          <w:rFonts w:ascii="Trebuchet MS" w:hAnsi="Trebuchet MS" w:cs="Cambria"/>
          <w:sz w:val="18"/>
          <w:szCs w:val="20"/>
          <w:lang w:val="sv-SE"/>
        </w:rPr>
        <w:t xml:space="preserve"> </w:t>
      </w:r>
      <w:r w:rsidRPr="009F0C18">
        <w:rPr>
          <w:rFonts w:ascii="Trebuchet MS" w:hAnsi="Trebuchet MS" w:cs="Cambria"/>
          <w:sz w:val="18"/>
          <w:szCs w:val="20"/>
          <w:lang w:val="sv-SE"/>
        </w:rPr>
        <w:t>kesenjangan antara keadaan nyata dan keadaan ideal yang</w:t>
      </w:r>
      <w:r w:rsidR="00780DC1" w:rsidRPr="009F0C18">
        <w:rPr>
          <w:rFonts w:ascii="Trebuchet MS" w:hAnsi="Trebuchet MS" w:cs="Cambria"/>
          <w:sz w:val="18"/>
          <w:szCs w:val="20"/>
          <w:lang w:val="sv-SE"/>
        </w:rPr>
        <w:t xml:space="preserve"> </w:t>
      </w:r>
      <w:r w:rsidRPr="009F0C18">
        <w:rPr>
          <w:rFonts w:ascii="Trebuchet MS" w:hAnsi="Trebuchet MS" w:cs="Cambria"/>
          <w:sz w:val="18"/>
          <w:szCs w:val="20"/>
          <w:lang w:val="sv-SE"/>
        </w:rPr>
        <w:t>diharapkan sehingga melahirkan inti masalah baru yang harus</w:t>
      </w:r>
      <w:r w:rsidR="00780DC1" w:rsidRPr="009F0C18">
        <w:rPr>
          <w:rFonts w:ascii="Trebuchet MS" w:hAnsi="Trebuchet MS" w:cs="Cambria"/>
          <w:sz w:val="18"/>
          <w:szCs w:val="20"/>
          <w:lang w:val="sv-SE"/>
        </w:rPr>
        <w:t xml:space="preserve"> </w:t>
      </w:r>
      <w:r w:rsidRPr="009F0C18">
        <w:rPr>
          <w:rFonts w:ascii="Trebuchet MS" w:hAnsi="Trebuchet MS" w:cs="Cambria"/>
          <w:sz w:val="18"/>
          <w:szCs w:val="20"/>
          <w:lang w:val="sv-SE"/>
        </w:rPr>
        <w:t>diselesaikan. Latarbelakang juga memuat uraian makna</w:t>
      </w:r>
      <w:r w:rsidR="00780DC1"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penting alasan penelitian harus dilaksanakan.</w:t>
      </w:r>
    </w:p>
    <w:p w:rsidR="00780DC1" w:rsidRPr="009F0C18" w:rsidRDefault="00780DC1" w:rsidP="00780DC1">
      <w:pPr>
        <w:autoSpaceDE w:val="0"/>
        <w:autoSpaceDN w:val="0"/>
        <w:adjustRightInd w:val="0"/>
        <w:ind w:left="360"/>
        <w:jc w:val="both"/>
        <w:rPr>
          <w:rFonts w:ascii="Trebuchet MS" w:hAnsi="Trebuchet MS" w:cs="Cambria"/>
          <w:sz w:val="18"/>
          <w:szCs w:val="20"/>
          <w:lang w:val="sv-SE"/>
        </w:rPr>
      </w:pPr>
    </w:p>
    <w:p w:rsidR="00E83B6C" w:rsidRPr="009F0C18" w:rsidRDefault="00780DC1" w:rsidP="00780DC1">
      <w:pPr>
        <w:autoSpaceDE w:val="0"/>
        <w:autoSpaceDN w:val="0"/>
        <w:adjustRightInd w:val="0"/>
        <w:ind w:left="360"/>
        <w:rPr>
          <w:rFonts w:ascii="Trebuchet MS" w:hAnsi="Trebuchet MS" w:cs="Cambria-Italic"/>
          <w:i/>
          <w:iCs/>
          <w:sz w:val="18"/>
          <w:szCs w:val="20"/>
          <w:lang w:val="sv-SE"/>
        </w:rPr>
      </w:pPr>
      <w:r w:rsidRPr="009F0C18">
        <w:rPr>
          <w:rFonts w:ascii="Trebuchet MS" w:hAnsi="Trebuchet MS" w:cs="Cambria-Italic"/>
          <w:i/>
          <w:iCs/>
          <w:sz w:val="18"/>
          <w:szCs w:val="20"/>
          <w:lang w:val="sv-SE"/>
        </w:rPr>
        <w:t xml:space="preserve">Perumusan </w:t>
      </w:r>
      <w:r w:rsidR="00E83B6C" w:rsidRPr="009F0C18">
        <w:rPr>
          <w:rFonts w:ascii="Trebuchet MS" w:hAnsi="Trebuchet MS" w:cs="Cambria-Italic"/>
          <w:i/>
          <w:iCs/>
          <w:sz w:val="18"/>
          <w:szCs w:val="20"/>
          <w:lang w:val="sv-SE"/>
        </w:rPr>
        <w:t>Masalah</w:t>
      </w:r>
    </w:p>
    <w:p w:rsidR="00780DC1" w:rsidRPr="009F0C18" w:rsidRDefault="00780DC1" w:rsidP="00780DC1">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 xml:space="preserve">Rumusan masalah merupakan ungkapan pertanyaan yang menegaskan masalah yang menjadi fokus penelitian. Rumusan masalah </w:t>
      </w:r>
      <w:r w:rsidRPr="009F0C18">
        <w:rPr>
          <w:rFonts w:ascii="Trebuchet MS" w:hAnsi="Trebuchet MS" w:cs="Cambria-Italic"/>
          <w:i/>
          <w:iCs/>
          <w:sz w:val="18"/>
          <w:szCs w:val="20"/>
          <w:lang w:val="sv-SE"/>
        </w:rPr>
        <w:t xml:space="preserve">tidak </w:t>
      </w:r>
      <w:r w:rsidRPr="009F0C18">
        <w:rPr>
          <w:rFonts w:ascii="Trebuchet MS" w:hAnsi="Trebuchet MS" w:cs="Cambria"/>
          <w:sz w:val="18"/>
          <w:szCs w:val="20"/>
          <w:lang w:val="sv-SE"/>
        </w:rPr>
        <w:t>harus diungkapkan dalam kalimat tanya.</w:t>
      </w:r>
    </w:p>
    <w:p w:rsidR="00780DC1" w:rsidRPr="009F0C18" w:rsidRDefault="00780DC1" w:rsidP="00780DC1">
      <w:pPr>
        <w:autoSpaceDE w:val="0"/>
        <w:autoSpaceDN w:val="0"/>
        <w:adjustRightInd w:val="0"/>
        <w:ind w:left="360"/>
        <w:rPr>
          <w:rFonts w:ascii="Trebuchet MS" w:hAnsi="Trebuchet MS" w:cs="Cambria-Italic"/>
          <w:i/>
          <w:iCs/>
          <w:sz w:val="18"/>
          <w:szCs w:val="20"/>
          <w:lang w:val="sv-SE"/>
        </w:rPr>
      </w:pPr>
    </w:p>
    <w:p w:rsidR="00CC5122" w:rsidRPr="009F0C18" w:rsidRDefault="00CC5122" w:rsidP="00CC5122">
      <w:pPr>
        <w:autoSpaceDE w:val="0"/>
        <w:autoSpaceDN w:val="0"/>
        <w:adjustRightInd w:val="0"/>
        <w:ind w:left="360"/>
        <w:rPr>
          <w:rFonts w:ascii="Trebuchet MS" w:hAnsi="Trebuchet MS" w:cs="Cambria-Italic"/>
          <w:i/>
          <w:iCs/>
          <w:sz w:val="18"/>
          <w:szCs w:val="20"/>
          <w:lang w:val="sv-SE"/>
        </w:rPr>
      </w:pPr>
      <w:r w:rsidRPr="009F0C18">
        <w:rPr>
          <w:rFonts w:ascii="Trebuchet MS" w:hAnsi="Trebuchet MS" w:cs="Cambria-Italic"/>
          <w:i/>
          <w:iCs/>
          <w:sz w:val="18"/>
          <w:szCs w:val="20"/>
          <w:lang w:val="sv-SE"/>
        </w:rPr>
        <w:t>Tujuan Penelitian</w:t>
      </w:r>
    </w:p>
    <w:p w:rsidR="00CC5122" w:rsidRPr="009F0C18" w:rsidRDefault="00CC5122" w:rsidP="00CC5122">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Bagian ini memuat hal</w:t>
      </w:r>
      <w:r w:rsidRPr="009F0C18">
        <w:rPr>
          <w:rFonts w:ascii="Trebuchet MS" w:hAnsi="Trebuchet MS" w:cs="Arial"/>
          <w:sz w:val="18"/>
          <w:szCs w:val="20"/>
          <w:lang w:val="sv-SE"/>
        </w:rPr>
        <w:t>‐</w:t>
      </w:r>
      <w:r w:rsidRPr="009F0C18">
        <w:rPr>
          <w:rFonts w:ascii="Trebuchet MS" w:hAnsi="Trebuchet MS" w:cs="Cambria"/>
          <w:sz w:val="18"/>
          <w:szCs w:val="20"/>
          <w:lang w:val="sv-SE"/>
        </w:rPr>
        <w:t>hal yang ingin dicapai setelah penelitian</w:t>
      </w:r>
      <w:r>
        <w:rPr>
          <w:rFonts w:ascii="Trebuchet MS" w:hAnsi="Trebuchet MS" w:cs="Cambria"/>
          <w:sz w:val="18"/>
          <w:szCs w:val="20"/>
          <w:lang w:val="sv-SE"/>
        </w:rPr>
        <w:t xml:space="preserve"> </w:t>
      </w:r>
      <w:r w:rsidRPr="009F0C18">
        <w:rPr>
          <w:rFonts w:ascii="Trebuchet MS" w:hAnsi="Trebuchet MS" w:cs="Cambria"/>
          <w:sz w:val="18"/>
          <w:szCs w:val="20"/>
          <w:lang w:val="sv-SE"/>
        </w:rPr>
        <w:t>berakhir.</w:t>
      </w:r>
    </w:p>
    <w:p w:rsidR="00CC5122" w:rsidRPr="009F0C18" w:rsidRDefault="00CC5122" w:rsidP="00CC5122">
      <w:pPr>
        <w:autoSpaceDE w:val="0"/>
        <w:autoSpaceDN w:val="0"/>
        <w:adjustRightInd w:val="0"/>
        <w:ind w:left="360"/>
        <w:rPr>
          <w:rFonts w:ascii="Trebuchet MS" w:hAnsi="Trebuchet MS" w:cs="Cambria-Italic"/>
          <w:i/>
          <w:iCs/>
          <w:sz w:val="18"/>
          <w:szCs w:val="20"/>
          <w:lang w:val="sv-SE"/>
        </w:rPr>
      </w:pPr>
    </w:p>
    <w:p w:rsidR="00E83B6C" w:rsidRPr="009F0C18" w:rsidRDefault="00CC5122" w:rsidP="00780DC1">
      <w:pPr>
        <w:autoSpaceDE w:val="0"/>
        <w:autoSpaceDN w:val="0"/>
        <w:adjustRightInd w:val="0"/>
        <w:ind w:left="360"/>
        <w:rPr>
          <w:rFonts w:ascii="Trebuchet MS" w:hAnsi="Trebuchet MS" w:cs="Cambria-Italic"/>
          <w:i/>
          <w:iCs/>
          <w:sz w:val="18"/>
          <w:szCs w:val="20"/>
          <w:lang w:val="sv-SE"/>
        </w:rPr>
      </w:pPr>
      <w:r>
        <w:rPr>
          <w:rFonts w:ascii="Trebuchet MS" w:hAnsi="Trebuchet MS" w:cs="Cambria-Italic"/>
          <w:i/>
          <w:iCs/>
          <w:sz w:val="18"/>
          <w:szCs w:val="20"/>
          <w:lang w:val="sv-SE"/>
        </w:rPr>
        <w:t xml:space="preserve">Ruang Lingkup dan </w:t>
      </w:r>
      <w:r w:rsidR="00780DC1" w:rsidRPr="009F0C18">
        <w:rPr>
          <w:rFonts w:ascii="Trebuchet MS" w:hAnsi="Trebuchet MS" w:cs="Cambria-Italic"/>
          <w:i/>
          <w:iCs/>
          <w:sz w:val="18"/>
          <w:szCs w:val="20"/>
          <w:lang w:val="sv-SE"/>
        </w:rPr>
        <w:t>Batasan Masalah</w:t>
      </w:r>
    </w:p>
    <w:p w:rsidR="00E83B6C" w:rsidRPr="009F0C18" w:rsidRDefault="00E83B6C" w:rsidP="00072A9B">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Penegasan bagian masalah yang akan dipecahkan, termasuk</w:t>
      </w:r>
      <w:r w:rsidR="00780DC1" w:rsidRPr="009F0C18">
        <w:rPr>
          <w:rFonts w:ascii="Trebuchet MS" w:hAnsi="Trebuchet MS" w:cs="Cambria"/>
          <w:sz w:val="18"/>
          <w:szCs w:val="20"/>
          <w:lang w:val="sv-SE"/>
        </w:rPr>
        <w:t xml:space="preserve"> </w:t>
      </w:r>
      <w:r w:rsidRPr="009F0C18">
        <w:rPr>
          <w:rFonts w:ascii="Trebuchet MS" w:hAnsi="Trebuchet MS" w:cs="Cambria"/>
          <w:sz w:val="18"/>
          <w:szCs w:val="20"/>
          <w:lang w:val="sv-SE"/>
        </w:rPr>
        <w:t>asumsi</w:t>
      </w:r>
      <w:r w:rsidR="00780DC1" w:rsidRPr="009F0C18">
        <w:rPr>
          <w:rFonts w:ascii="Trebuchet MS" w:hAnsi="Trebuchet MS" w:cs="Arial"/>
          <w:sz w:val="18"/>
          <w:szCs w:val="20"/>
          <w:lang w:val="sv-SE"/>
        </w:rPr>
        <w:t xml:space="preserve"> </w:t>
      </w:r>
      <w:r w:rsidRPr="009F0C18">
        <w:rPr>
          <w:rFonts w:ascii="Trebuchet MS" w:hAnsi="Trebuchet MS" w:cs="Cambria"/>
          <w:sz w:val="18"/>
          <w:szCs w:val="20"/>
          <w:lang w:val="sv-SE"/>
        </w:rPr>
        <w:t>asumsi yang digunakan.</w:t>
      </w:r>
    </w:p>
    <w:p w:rsidR="00780DC1" w:rsidRPr="009F0C18" w:rsidRDefault="00780DC1" w:rsidP="00780DC1">
      <w:pPr>
        <w:autoSpaceDE w:val="0"/>
        <w:autoSpaceDN w:val="0"/>
        <w:adjustRightInd w:val="0"/>
        <w:ind w:left="360"/>
        <w:rPr>
          <w:rFonts w:ascii="Trebuchet MS" w:hAnsi="Trebuchet MS" w:cs="Cambria-Italic"/>
          <w:i/>
          <w:iCs/>
          <w:sz w:val="18"/>
          <w:szCs w:val="20"/>
          <w:lang w:val="sv-SE"/>
        </w:rPr>
      </w:pPr>
    </w:p>
    <w:p w:rsidR="00E83B6C" w:rsidRPr="009F0C18" w:rsidRDefault="00E83B6C" w:rsidP="00780DC1">
      <w:pPr>
        <w:autoSpaceDE w:val="0"/>
        <w:autoSpaceDN w:val="0"/>
        <w:adjustRightInd w:val="0"/>
        <w:ind w:left="360"/>
        <w:rPr>
          <w:rFonts w:ascii="Trebuchet MS" w:hAnsi="Trebuchet MS" w:cs="Cambria-Italic"/>
          <w:i/>
          <w:iCs/>
          <w:sz w:val="18"/>
          <w:szCs w:val="20"/>
          <w:lang w:val="sv-SE"/>
        </w:rPr>
      </w:pPr>
      <w:r w:rsidRPr="009F0C18">
        <w:rPr>
          <w:rFonts w:ascii="Trebuchet MS" w:hAnsi="Trebuchet MS" w:cs="Cambria-Italic"/>
          <w:i/>
          <w:iCs/>
          <w:sz w:val="18"/>
          <w:szCs w:val="20"/>
          <w:lang w:val="sv-SE"/>
        </w:rPr>
        <w:t>Manfaat Penelitian</w:t>
      </w:r>
    </w:p>
    <w:p w:rsidR="00E83B6C" w:rsidRPr="009F0C18" w:rsidRDefault="00E83B6C" w:rsidP="00780DC1">
      <w:pPr>
        <w:autoSpaceDE w:val="0"/>
        <w:autoSpaceDN w:val="0"/>
        <w:adjustRightInd w:val="0"/>
        <w:ind w:left="360"/>
        <w:rPr>
          <w:rFonts w:ascii="Trebuchet MS" w:hAnsi="Trebuchet MS" w:cs="Cambria"/>
          <w:sz w:val="18"/>
          <w:szCs w:val="20"/>
          <w:lang w:val="sv-SE"/>
        </w:rPr>
      </w:pPr>
      <w:r w:rsidRPr="009F0C18">
        <w:rPr>
          <w:rFonts w:ascii="Trebuchet MS" w:hAnsi="Trebuchet MS" w:cs="Cambria"/>
          <w:sz w:val="18"/>
          <w:szCs w:val="20"/>
          <w:lang w:val="sv-SE"/>
        </w:rPr>
        <w:t>Manfaat penelitian adalah dampak yang diperoleh ketika</w:t>
      </w:r>
      <w:r w:rsidR="00072A9B">
        <w:rPr>
          <w:rFonts w:ascii="Trebuchet MS" w:hAnsi="Trebuchet MS" w:cs="Cambria"/>
          <w:sz w:val="18"/>
          <w:szCs w:val="20"/>
          <w:lang w:val="sv-SE"/>
        </w:rPr>
        <w:t xml:space="preserve"> </w:t>
      </w:r>
      <w:r w:rsidRPr="009F0C18">
        <w:rPr>
          <w:rFonts w:ascii="Trebuchet MS" w:hAnsi="Trebuchet MS" w:cs="Cambria"/>
          <w:sz w:val="18"/>
          <w:szCs w:val="20"/>
          <w:lang w:val="sv-SE"/>
        </w:rPr>
        <w:t>tujuan tercapai.</w:t>
      </w:r>
    </w:p>
    <w:p w:rsidR="004307B4" w:rsidRDefault="004307B4" w:rsidP="00780DC1">
      <w:pPr>
        <w:autoSpaceDE w:val="0"/>
        <w:autoSpaceDN w:val="0"/>
        <w:adjustRightInd w:val="0"/>
        <w:ind w:left="360"/>
        <w:rPr>
          <w:rFonts w:ascii="Trebuchet MS" w:hAnsi="Trebuchet MS" w:cs="Cambria-Bold"/>
          <w:b/>
          <w:bCs/>
          <w:sz w:val="18"/>
          <w:szCs w:val="20"/>
          <w:lang w:val="sv-SE"/>
        </w:rPr>
      </w:pPr>
    </w:p>
    <w:p w:rsidR="00CC5122" w:rsidRPr="009F0C18" w:rsidRDefault="00CC5122" w:rsidP="00CC5122">
      <w:pPr>
        <w:autoSpaceDE w:val="0"/>
        <w:autoSpaceDN w:val="0"/>
        <w:adjustRightInd w:val="0"/>
        <w:ind w:left="360"/>
        <w:rPr>
          <w:rFonts w:ascii="Trebuchet MS" w:hAnsi="Trebuchet MS" w:cs="Cambria-Italic"/>
          <w:i/>
          <w:iCs/>
          <w:sz w:val="18"/>
          <w:szCs w:val="20"/>
          <w:lang w:val="sv-SE"/>
        </w:rPr>
      </w:pPr>
      <w:r>
        <w:rPr>
          <w:rFonts w:ascii="Trebuchet MS" w:hAnsi="Trebuchet MS" w:cs="Cambria-Italic"/>
          <w:i/>
          <w:iCs/>
          <w:sz w:val="18"/>
          <w:szCs w:val="20"/>
          <w:lang w:val="sv-SE"/>
        </w:rPr>
        <w:t>Metodologi Penelitian</w:t>
      </w:r>
    </w:p>
    <w:p w:rsidR="00CC5122" w:rsidRPr="009F0C18" w:rsidRDefault="00CC5122" w:rsidP="00CC5122">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Bagian ini menguraikan langkah</w:t>
      </w:r>
      <w:r w:rsidRPr="009F0C18">
        <w:rPr>
          <w:rFonts w:ascii="Trebuchet MS" w:hAnsi="Trebuchet MS" w:cs="Arial"/>
          <w:sz w:val="18"/>
          <w:szCs w:val="20"/>
          <w:lang w:val="sv-SE"/>
        </w:rPr>
        <w:t>‐</w:t>
      </w:r>
      <w:r w:rsidRPr="009F0C18">
        <w:rPr>
          <w:rFonts w:ascii="Trebuchet MS" w:hAnsi="Trebuchet MS" w:cs="Cambria"/>
          <w:sz w:val="18"/>
          <w:szCs w:val="20"/>
          <w:lang w:val="sv-SE"/>
        </w:rPr>
        <w:t>langkah penyelesaian masalah. Langkah</w:t>
      </w:r>
      <w:r w:rsidRPr="009F0C18">
        <w:rPr>
          <w:rFonts w:ascii="Trebuchet MS" w:hAnsi="Trebuchet MS" w:cs="Arial"/>
          <w:sz w:val="18"/>
          <w:szCs w:val="20"/>
          <w:lang w:val="sv-SE"/>
        </w:rPr>
        <w:t>‐</w:t>
      </w:r>
      <w:r w:rsidRPr="009F0C18">
        <w:rPr>
          <w:rFonts w:ascii="Trebuchet MS" w:hAnsi="Trebuchet MS" w:cs="Cambria"/>
          <w:sz w:val="18"/>
          <w:szCs w:val="20"/>
          <w:lang w:val="sv-SE"/>
        </w:rPr>
        <w:t>langkah ini harus disesuaikan dengan fokus permasalahan penelitian.</w:t>
      </w:r>
    </w:p>
    <w:p w:rsidR="00CC5122" w:rsidRPr="009F0C18" w:rsidRDefault="00CC5122" w:rsidP="00CC5122">
      <w:pPr>
        <w:autoSpaceDE w:val="0"/>
        <w:autoSpaceDN w:val="0"/>
        <w:adjustRightInd w:val="0"/>
        <w:ind w:left="360"/>
        <w:rPr>
          <w:rFonts w:ascii="Trebuchet MS" w:hAnsi="Trebuchet MS" w:cs="Cambria-Italic"/>
          <w:i/>
          <w:iCs/>
          <w:sz w:val="18"/>
          <w:szCs w:val="20"/>
          <w:lang w:val="sv-SE"/>
        </w:rPr>
      </w:pPr>
    </w:p>
    <w:p w:rsidR="00CC5122" w:rsidRPr="009F0C18" w:rsidRDefault="00CC5122" w:rsidP="00CC5122">
      <w:pPr>
        <w:autoSpaceDE w:val="0"/>
        <w:autoSpaceDN w:val="0"/>
        <w:adjustRightInd w:val="0"/>
        <w:ind w:left="360"/>
        <w:rPr>
          <w:rFonts w:ascii="Trebuchet MS" w:hAnsi="Trebuchet MS" w:cs="Cambria-Italic"/>
          <w:i/>
          <w:iCs/>
          <w:sz w:val="18"/>
          <w:szCs w:val="20"/>
          <w:lang w:val="sv-SE"/>
        </w:rPr>
      </w:pPr>
      <w:r>
        <w:rPr>
          <w:rFonts w:ascii="Trebuchet MS" w:hAnsi="Trebuchet MS" w:cs="Cambria-Italic"/>
          <w:i/>
          <w:iCs/>
          <w:sz w:val="18"/>
          <w:szCs w:val="20"/>
          <w:lang w:val="sv-SE"/>
        </w:rPr>
        <w:t>Sistematika Penulisan</w:t>
      </w:r>
    </w:p>
    <w:p w:rsidR="00CC5122" w:rsidRPr="009F0C18" w:rsidRDefault="009226B7" w:rsidP="00CC5122">
      <w:pPr>
        <w:autoSpaceDE w:val="0"/>
        <w:autoSpaceDN w:val="0"/>
        <w:adjustRightInd w:val="0"/>
        <w:ind w:left="360"/>
        <w:rPr>
          <w:rFonts w:ascii="Trebuchet MS" w:hAnsi="Trebuchet MS" w:cs="Cambria"/>
          <w:sz w:val="18"/>
          <w:szCs w:val="20"/>
          <w:lang w:val="sv-SE"/>
        </w:rPr>
      </w:pPr>
      <w:r>
        <w:rPr>
          <w:rFonts w:ascii="Trebuchet MS" w:hAnsi="Trebuchet MS" w:cs="Cambria"/>
          <w:sz w:val="18"/>
          <w:szCs w:val="20"/>
          <w:lang w:val="sv-SE"/>
        </w:rPr>
        <w:t>Bagian ini menguraikan struktur bab dalam skripsi dan gambaran umum isi masing-masing bab</w:t>
      </w:r>
      <w:r w:rsidR="00CC5122" w:rsidRPr="009F0C18">
        <w:rPr>
          <w:rFonts w:ascii="Trebuchet MS" w:hAnsi="Trebuchet MS" w:cs="Cambria"/>
          <w:sz w:val="18"/>
          <w:szCs w:val="20"/>
          <w:lang w:val="sv-SE"/>
        </w:rPr>
        <w:t>.</w:t>
      </w:r>
    </w:p>
    <w:p w:rsidR="00CC5122" w:rsidRPr="009F0C18" w:rsidRDefault="00CC5122" w:rsidP="00CC5122">
      <w:pPr>
        <w:autoSpaceDE w:val="0"/>
        <w:autoSpaceDN w:val="0"/>
        <w:adjustRightInd w:val="0"/>
        <w:ind w:left="360"/>
        <w:rPr>
          <w:rFonts w:ascii="Trebuchet MS" w:hAnsi="Trebuchet MS" w:cs="Cambria-Bold"/>
          <w:b/>
          <w:bCs/>
          <w:sz w:val="18"/>
          <w:szCs w:val="20"/>
          <w:lang w:val="sv-SE"/>
        </w:rPr>
      </w:pPr>
    </w:p>
    <w:p w:rsidR="00CC5122" w:rsidRPr="009F0C18" w:rsidRDefault="00CC5122" w:rsidP="00780DC1">
      <w:pPr>
        <w:autoSpaceDE w:val="0"/>
        <w:autoSpaceDN w:val="0"/>
        <w:adjustRightInd w:val="0"/>
        <w:ind w:left="360"/>
        <w:rPr>
          <w:rFonts w:ascii="Trebuchet MS" w:hAnsi="Trebuchet MS" w:cs="Cambria-Bold"/>
          <w:b/>
          <w:bCs/>
          <w:sz w:val="18"/>
          <w:szCs w:val="20"/>
          <w:lang w:val="sv-SE"/>
        </w:rPr>
      </w:pPr>
    </w:p>
    <w:p w:rsidR="00E83B6C" w:rsidRPr="009F0C18" w:rsidRDefault="004307B4" w:rsidP="00780DC1">
      <w:pPr>
        <w:autoSpaceDE w:val="0"/>
        <w:autoSpaceDN w:val="0"/>
        <w:adjustRightInd w:val="0"/>
        <w:ind w:left="360"/>
        <w:rPr>
          <w:rFonts w:ascii="Trebuchet MS" w:hAnsi="Trebuchet MS" w:cs="Cambria-Bold"/>
          <w:b/>
          <w:bCs/>
          <w:sz w:val="18"/>
          <w:szCs w:val="20"/>
          <w:lang w:val="sv-SE"/>
        </w:rPr>
      </w:pPr>
      <w:r w:rsidRPr="009F0C18">
        <w:rPr>
          <w:rFonts w:ascii="Trebuchet MS" w:hAnsi="Trebuchet MS" w:cs="Cambria-Bold"/>
          <w:b/>
          <w:bCs/>
          <w:sz w:val="18"/>
          <w:szCs w:val="20"/>
          <w:lang w:val="sv-SE"/>
        </w:rPr>
        <w:t xml:space="preserve">b. </w:t>
      </w:r>
      <w:r w:rsidR="00E83B6C" w:rsidRPr="009F0C18">
        <w:rPr>
          <w:rFonts w:ascii="Trebuchet MS" w:hAnsi="Trebuchet MS" w:cs="Cambria-Bold"/>
          <w:b/>
          <w:bCs/>
          <w:sz w:val="18"/>
          <w:szCs w:val="20"/>
          <w:lang w:val="sv-SE"/>
        </w:rPr>
        <w:t>Kajian Teori</w:t>
      </w:r>
    </w:p>
    <w:p w:rsidR="00E83B6C" w:rsidRDefault="00E83B6C" w:rsidP="004307B4">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Kajian teori</w:t>
      </w:r>
      <w:r w:rsidR="004307B4" w:rsidRPr="009F0C18">
        <w:rPr>
          <w:rFonts w:ascii="Trebuchet MS" w:hAnsi="Trebuchet MS" w:cs="Cambria"/>
          <w:sz w:val="18"/>
          <w:szCs w:val="20"/>
          <w:lang w:val="sv-SE"/>
        </w:rPr>
        <w:t>,</w:t>
      </w:r>
      <w:r w:rsidRPr="009F0C18">
        <w:rPr>
          <w:rFonts w:ascii="Trebuchet MS" w:hAnsi="Trebuchet MS" w:cs="Cambria"/>
          <w:sz w:val="18"/>
          <w:szCs w:val="20"/>
          <w:lang w:val="sv-SE"/>
        </w:rPr>
        <w:t xml:space="preserve"> </w:t>
      </w:r>
      <w:r w:rsidR="004307B4" w:rsidRPr="009F0C18">
        <w:rPr>
          <w:rFonts w:ascii="Trebuchet MS" w:hAnsi="Trebuchet MS" w:cs="Cambria"/>
          <w:sz w:val="18"/>
          <w:szCs w:val="20"/>
          <w:lang w:val="sv-SE"/>
        </w:rPr>
        <w:t xml:space="preserve">atau sering juga disebut landasan teori atau tinjauan pustaka, </w:t>
      </w:r>
      <w:r w:rsidRPr="009F0C18">
        <w:rPr>
          <w:rFonts w:ascii="Trebuchet MS" w:hAnsi="Trebuchet MS" w:cs="Cambria"/>
          <w:sz w:val="18"/>
          <w:szCs w:val="20"/>
          <w:lang w:val="sv-SE"/>
        </w:rPr>
        <w:t>memuat hasil</w:t>
      </w:r>
      <w:r w:rsidRPr="009F0C18">
        <w:rPr>
          <w:rFonts w:ascii="Trebuchet MS" w:hAnsi="Trebuchet MS" w:cs="Arial"/>
          <w:sz w:val="18"/>
          <w:szCs w:val="20"/>
          <w:lang w:val="sv-SE"/>
        </w:rPr>
        <w:t>‐</w:t>
      </w:r>
      <w:r w:rsidRPr="009F0C18">
        <w:rPr>
          <w:rFonts w:ascii="Trebuchet MS" w:hAnsi="Trebuchet MS" w:cs="Cambria"/>
          <w:sz w:val="18"/>
          <w:szCs w:val="20"/>
          <w:lang w:val="sv-SE"/>
        </w:rPr>
        <w:t>hasil penelitian sejenis terdahulu</w:t>
      </w:r>
      <w:r w:rsidR="004307B4" w:rsidRPr="009F0C18">
        <w:rPr>
          <w:rFonts w:ascii="Trebuchet MS" w:hAnsi="Trebuchet MS" w:cs="Cambria"/>
          <w:sz w:val="18"/>
          <w:szCs w:val="20"/>
          <w:lang w:val="sv-SE"/>
        </w:rPr>
        <w:t xml:space="preserve"> </w:t>
      </w:r>
      <w:r w:rsidRPr="009F0C18">
        <w:rPr>
          <w:rFonts w:ascii="Trebuchet MS" w:hAnsi="Trebuchet MS" w:cs="Cambria"/>
          <w:sz w:val="18"/>
          <w:szCs w:val="20"/>
          <w:lang w:val="sv-SE"/>
        </w:rPr>
        <w:t>yang menginspirasi atau melandasi pelaksanakan penelitian</w:t>
      </w:r>
      <w:r w:rsidR="004307B4" w:rsidRPr="009F0C18">
        <w:rPr>
          <w:rFonts w:ascii="Trebuchet MS" w:hAnsi="Trebuchet MS" w:cs="Cambria"/>
          <w:sz w:val="18"/>
          <w:szCs w:val="20"/>
          <w:lang w:val="sv-SE"/>
        </w:rPr>
        <w:t xml:space="preserve"> </w:t>
      </w:r>
      <w:r w:rsidRPr="009F0C18">
        <w:rPr>
          <w:rFonts w:ascii="Trebuchet MS" w:hAnsi="Trebuchet MS" w:cs="Cambria"/>
          <w:sz w:val="18"/>
          <w:szCs w:val="20"/>
          <w:lang w:val="sv-SE"/>
        </w:rPr>
        <w:t>ini; dan juga mengulas landasan teoritik yang berhubungan</w:t>
      </w:r>
      <w:r w:rsidR="004307B4" w:rsidRPr="009F0C18">
        <w:rPr>
          <w:rFonts w:ascii="Trebuchet MS" w:hAnsi="Trebuchet MS" w:cs="Cambria"/>
          <w:sz w:val="18"/>
          <w:szCs w:val="20"/>
          <w:lang w:val="sv-SE"/>
        </w:rPr>
        <w:t xml:space="preserve"> </w:t>
      </w:r>
      <w:r w:rsidRPr="009F0C18">
        <w:rPr>
          <w:rFonts w:ascii="Trebuchet MS" w:hAnsi="Trebuchet MS" w:cs="Cambria"/>
          <w:sz w:val="18"/>
          <w:szCs w:val="20"/>
          <w:lang w:val="sv-SE"/>
        </w:rPr>
        <w:t>dengan penelitian yang akan dilakukan.</w:t>
      </w:r>
      <w:r w:rsidR="00CA2883" w:rsidRPr="009F0C18">
        <w:rPr>
          <w:rFonts w:ascii="Trebuchet MS" w:hAnsi="Trebuchet MS" w:cs="Cambria"/>
          <w:sz w:val="18"/>
          <w:szCs w:val="20"/>
          <w:lang w:val="sv-SE"/>
        </w:rPr>
        <w:t xml:space="preserve"> Perlu ditegaskan bahwa bagian ini bukan hanya menampilkan definisi-definisi tetapi juga diskusi tentang apa yang menjadi tinjauan.</w:t>
      </w:r>
    </w:p>
    <w:p w:rsidR="005963CB" w:rsidRPr="009F0C18" w:rsidRDefault="005963CB" w:rsidP="004307B4">
      <w:pPr>
        <w:autoSpaceDE w:val="0"/>
        <w:autoSpaceDN w:val="0"/>
        <w:adjustRightInd w:val="0"/>
        <w:ind w:left="360"/>
        <w:jc w:val="both"/>
        <w:rPr>
          <w:rFonts w:ascii="Trebuchet MS" w:hAnsi="Trebuchet MS" w:cs="Cambria"/>
          <w:sz w:val="18"/>
          <w:szCs w:val="20"/>
          <w:lang w:val="sv-SE"/>
        </w:rPr>
      </w:pPr>
    </w:p>
    <w:p w:rsidR="00CA2883" w:rsidRPr="009F0C18" w:rsidRDefault="00CA2883" w:rsidP="004307B4">
      <w:pPr>
        <w:autoSpaceDE w:val="0"/>
        <w:autoSpaceDN w:val="0"/>
        <w:adjustRightInd w:val="0"/>
        <w:ind w:left="360"/>
        <w:jc w:val="both"/>
        <w:rPr>
          <w:rFonts w:ascii="Trebuchet MS" w:hAnsi="Trebuchet MS" w:cs="Cambria"/>
          <w:sz w:val="18"/>
          <w:szCs w:val="20"/>
          <w:lang w:val="sv-SE"/>
        </w:rPr>
      </w:pPr>
    </w:p>
    <w:p w:rsidR="00E83B6C" w:rsidRPr="009F0C18" w:rsidRDefault="00CA2883" w:rsidP="00780DC1">
      <w:pPr>
        <w:autoSpaceDE w:val="0"/>
        <w:autoSpaceDN w:val="0"/>
        <w:adjustRightInd w:val="0"/>
        <w:ind w:left="360"/>
        <w:rPr>
          <w:rFonts w:ascii="Trebuchet MS" w:hAnsi="Trebuchet MS" w:cs="Cambria-Bold"/>
          <w:b/>
          <w:bCs/>
          <w:sz w:val="18"/>
          <w:szCs w:val="20"/>
          <w:lang w:val="sv-SE"/>
        </w:rPr>
      </w:pPr>
      <w:r w:rsidRPr="009F0C18">
        <w:rPr>
          <w:rFonts w:ascii="Trebuchet MS" w:hAnsi="Trebuchet MS" w:cs="Cambria-Bold"/>
          <w:b/>
          <w:bCs/>
          <w:sz w:val="18"/>
          <w:szCs w:val="20"/>
          <w:lang w:val="sv-SE"/>
        </w:rPr>
        <w:lastRenderedPageBreak/>
        <w:t xml:space="preserve">c. </w:t>
      </w:r>
      <w:r w:rsidR="005963CB">
        <w:rPr>
          <w:rFonts w:ascii="Trebuchet MS" w:hAnsi="Trebuchet MS" w:cs="Cambria-Bold"/>
          <w:b/>
          <w:bCs/>
          <w:sz w:val="18"/>
          <w:szCs w:val="20"/>
          <w:lang w:val="sv-SE"/>
        </w:rPr>
        <w:t>Pembahasan konsep</w:t>
      </w:r>
      <w:r w:rsidR="00083756">
        <w:rPr>
          <w:rFonts w:ascii="Trebuchet MS" w:hAnsi="Trebuchet MS" w:cs="Cambria-Bold"/>
          <w:b/>
          <w:bCs/>
          <w:sz w:val="18"/>
          <w:szCs w:val="20"/>
          <w:lang w:val="sv-SE"/>
        </w:rPr>
        <w:t>si dasar dan tahapan-tahapan penelitian</w:t>
      </w:r>
    </w:p>
    <w:p w:rsidR="00E83B6C" w:rsidRPr="009F0C18" w:rsidRDefault="00E83B6C" w:rsidP="00CA2883">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 xml:space="preserve">Bagian ini menguraikan </w:t>
      </w:r>
      <w:r w:rsidR="00083756">
        <w:rPr>
          <w:rFonts w:ascii="Trebuchet MS" w:hAnsi="Trebuchet MS" w:cs="Cambria"/>
          <w:sz w:val="18"/>
          <w:szCs w:val="20"/>
          <w:lang w:val="sv-SE"/>
        </w:rPr>
        <w:t xml:space="preserve">konsepsi dasar yang mendukung penelitian dan menguraikan </w:t>
      </w:r>
      <w:r w:rsidRPr="009F0C18">
        <w:rPr>
          <w:rFonts w:ascii="Trebuchet MS" w:hAnsi="Trebuchet MS" w:cs="Cambria"/>
          <w:sz w:val="18"/>
          <w:szCs w:val="20"/>
          <w:lang w:val="sv-SE"/>
        </w:rPr>
        <w:t>langkah</w:t>
      </w:r>
      <w:r w:rsidRPr="009F0C18">
        <w:rPr>
          <w:rFonts w:ascii="Trebuchet MS" w:hAnsi="Trebuchet MS" w:cs="Arial"/>
          <w:sz w:val="18"/>
          <w:szCs w:val="20"/>
          <w:lang w:val="sv-SE"/>
        </w:rPr>
        <w:t>‐</w:t>
      </w:r>
      <w:r w:rsidRPr="009F0C18">
        <w:rPr>
          <w:rFonts w:ascii="Trebuchet MS" w:hAnsi="Trebuchet MS" w:cs="Cambria"/>
          <w:sz w:val="18"/>
          <w:szCs w:val="20"/>
          <w:lang w:val="sv-SE"/>
        </w:rPr>
        <w:t>langkah penyelesaian</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masalah. Langkah</w:t>
      </w:r>
      <w:r w:rsidRPr="009F0C18">
        <w:rPr>
          <w:rFonts w:ascii="Trebuchet MS" w:hAnsi="Trebuchet MS" w:cs="Arial"/>
          <w:sz w:val="18"/>
          <w:szCs w:val="20"/>
          <w:lang w:val="sv-SE"/>
        </w:rPr>
        <w:t>‐</w:t>
      </w:r>
      <w:r w:rsidRPr="009F0C18">
        <w:rPr>
          <w:rFonts w:ascii="Trebuchet MS" w:hAnsi="Trebuchet MS" w:cs="Cambria"/>
          <w:sz w:val="18"/>
          <w:szCs w:val="20"/>
          <w:lang w:val="sv-SE"/>
        </w:rPr>
        <w:t>langkah ini harus disesuaikan dengan fokus</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permasalahan penelitian.</w:t>
      </w:r>
    </w:p>
    <w:p w:rsidR="00CA2883" w:rsidRPr="009F0C18" w:rsidRDefault="00CA2883" w:rsidP="00780DC1">
      <w:pPr>
        <w:autoSpaceDE w:val="0"/>
        <w:autoSpaceDN w:val="0"/>
        <w:adjustRightInd w:val="0"/>
        <w:ind w:left="360"/>
        <w:rPr>
          <w:rFonts w:ascii="Trebuchet MS" w:hAnsi="Trebuchet MS" w:cs="Cambria-Bold"/>
          <w:b/>
          <w:bCs/>
          <w:sz w:val="18"/>
          <w:szCs w:val="20"/>
          <w:lang w:val="sv-SE"/>
        </w:rPr>
      </w:pPr>
    </w:p>
    <w:p w:rsidR="00E83B6C" w:rsidRPr="009F0C18" w:rsidRDefault="00CA2883" w:rsidP="00780DC1">
      <w:pPr>
        <w:autoSpaceDE w:val="0"/>
        <w:autoSpaceDN w:val="0"/>
        <w:adjustRightInd w:val="0"/>
        <w:ind w:left="360"/>
        <w:rPr>
          <w:rFonts w:ascii="Trebuchet MS" w:hAnsi="Trebuchet MS" w:cs="Cambria-Bold"/>
          <w:b/>
          <w:bCs/>
          <w:sz w:val="18"/>
          <w:szCs w:val="20"/>
          <w:lang w:val="sv-SE"/>
        </w:rPr>
      </w:pPr>
      <w:r w:rsidRPr="009F0C18">
        <w:rPr>
          <w:rFonts w:ascii="Trebuchet MS" w:hAnsi="Trebuchet MS" w:cs="Cambria-Bold"/>
          <w:b/>
          <w:bCs/>
          <w:sz w:val="18"/>
          <w:szCs w:val="20"/>
          <w:lang w:val="sv-SE"/>
        </w:rPr>
        <w:t xml:space="preserve">d. </w:t>
      </w:r>
      <w:r w:rsidR="00083756">
        <w:rPr>
          <w:rFonts w:ascii="Trebuchet MS" w:hAnsi="Trebuchet MS" w:cs="Cambria-Bold"/>
          <w:b/>
          <w:bCs/>
          <w:sz w:val="18"/>
          <w:szCs w:val="20"/>
          <w:lang w:val="sv-SE"/>
        </w:rPr>
        <w:t>Pembahasan h</w:t>
      </w:r>
      <w:r w:rsidR="00E83B6C" w:rsidRPr="009F0C18">
        <w:rPr>
          <w:rFonts w:ascii="Trebuchet MS" w:hAnsi="Trebuchet MS" w:cs="Cambria-Bold"/>
          <w:b/>
          <w:bCs/>
          <w:sz w:val="18"/>
          <w:szCs w:val="20"/>
          <w:lang w:val="sv-SE"/>
        </w:rPr>
        <w:t xml:space="preserve">asil </w:t>
      </w:r>
      <w:r w:rsidR="00083756">
        <w:rPr>
          <w:rFonts w:ascii="Trebuchet MS" w:hAnsi="Trebuchet MS" w:cs="Cambria-Bold"/>
          <w:b/>
          <w:bCs/>
          <w:sz w:val="18"/>
          <w:szCs w:val="20"/>
          <w:lang w:val="sv-SE"/>
        </w:rPr>
        <w:t xml:space="preserve">penelitian </w:t>
      </w:r>
      <w:r w:rsidR="00E83B6C" w:rsidRPr="009F0C18">
        <w:rPr>
          <w:rFonts w:ascii="Trebuchet MS" w:hAnsi="Trebuchet MS" w:cs="Cambria-Bold"/>
          <w:b/>
          <w:bCs/>
          <w:sz w:val="18"/>
          <w:szCs w:val="20"/>
          <w:lang w:val="sv-SE"/>
        </w:rPr>
        <w:t xml:space="preserve">dan </w:t>
      </w:r>
      <w:r w:rsidR="00083756">
        <w:rPr>
          <w:rFonts w:ascii="Trebuchet MS" w:hAnsi="Trebuchet MS" w:cs="Cambria-Bold"/>
          <w:b/>
          <w:bCs/>
          <w:sz w:val="18"/>
          <w:szCs w:val="20"/>
          <w:lang w:val="sv-SE"/>
        </w:rPr>
        <w:t>diskusi</w:t>
      </w:r>
    </w:p>
    <w:p w:rsidR="00E83B6C" w:rsidRPr="009F0C18" w:rsidRDefault="00E83B6C" w:rsidP="00CA2883">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Bagian ini menyajikan hasil</w:t>
      </w:r>
      <w:r w:rsidRPr="009F0C18">
        <w:rPr>
          <w:rFonts w:ascii="Trebuchet MS" w:hAnsi="Trebuchet MS" w:cs="Arial"/>
          <w:sz w:val="18"/>
          <w:szCs w:val="20"/>
          <w:lang w:val="sv-SE"/>
        </w:rPr>
        <w:t>‐</w:t>
      </w:r>
      <w:r w:rsidRPr="009F0C18">
        <w:rPr>
          <w:rFonts w:ascii="Trebuchet MS" w:hAnsi="Trebuchet MS" w:cs="Cambria"/>
          <w:sz w:val="18"/>
          <w:szCs w:val="20"/>
          <w:lang w:val="sv-SE"/>
        </w:rPr>
        <w:t>hasil yang diperoleh dan cara</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pencapaiannya. Uraian harus komprehensif namun tetap</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ringkas dan padu.</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Pembahasan hasil penelitian meliputi kelebihan dan</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kekurangan</w:t>
      </w:r>
      <w:r w:rsidR="00083756">
        <w:rPr>
          <w:rFonts w:ascii="Trebuchet MS" w:hAnsi="Trebuchet MS" w:cs="Cambria"/>
          <w:sz w:val="18"/>
          <w:szCs w:val="20"/>
          <w:lang w:val="sv-SE"/>
        </w:rPr>
        <w:t xml:space="preserve"> serta </w:t>
      </w:r>
      <w:r w:rsidRPr="009F0C18">
        <w:rPr>
          <w:rFonts w:ascii="Trebuchet MS" w:hAnsi="Trebuchet MS" w:cs="Cambria"/>
          <w:sz w:val="18"/>
          <w:szCs w:val="20"/>
          <w:lang w:val="sv-SE"/>
        </w:rPr>
        <w:t>pengujian.</w:t>
      </w:r>
    </w:p>
    <w:p w:rsidR="00CA2883" w:rsidRPr="009F0C18" w:rsidRDefault="00CA2883" w:rsidP="00780DC1">
      <w:pPr>
        <w:autoSpaceDE w:val="0"/>
        <w:autoSpaceDN w:val="0"/>
        <w:adjustRightInd w:val="0"/>
        <w:ind w:left="360"/>
        <w:rPr>
          <w:rFonts w:ascii="Trebuchet MS" w:hAnsi="Trebuchet MS" w:cs="Cambria-Bold"/>
          <w:b/>
          <w:bCs/>
          <w:sz w:val="18"/>
          <w:szCs w:val="20"/>
          <w:lang w:val="sv-SE"/>
        </w:rPr>
      </w:pPr>
    </w:p>
    <w:p w:rsidR="00E83B6C" w:rsidRPr="009F0C18" w:rsidRDefault="00CA2883" w:rsidP="00780DC1">
      <w:pPr>
        <w:autoSpaceDE w:val="0"/>
        <w:autoSpaceDN w:val="0"/>
        <w:adjustRightInd w:val="0"/>
        <w:ind w:left="360"/>
        <w:rPr>
          <w:rFonts w:ascii="Trebuchet MS" w:hAnsi="Trebuchet MS" w:cs="Cambria"/>
          <w:sz w:val="18"/>
          <w:szCs w:val="20"/>
          <w:lang w:val="sv-SE"/>
        </w:rPr>
      </w:pPr>
      <w:r w:rsidRPr="009F0C18">
        <w:rPr>
          <w:rFonts w:ascii="Trebuchet MS" w:hAnsi="Trebuchet MS" w:cs="Cambria-Bold"/>
          <w:b/>
          <w:bCs/>
          <w:sz w:val="18"/>
          <w:szCs w:val="20"/>
          <w:lang w:val="sv-SE"/>
        </w:rPr>
        <w:t xml:space="preserve">e. </w:t>
      </w:r>
      <w:r w:rsidR="00E83B6C" w:rsidRPr="009F0C18">
        <w:rPr>
          <w:rFonts w:ascii="Trebuchet MS" w:hAnsi="Trebuchet MS" w:cs="Cambria-Bold"/>
          <w:b/>
          <w:bCs/>
          <w:sz w:val="18"/>
          <w:szCs w:val="20"/>
          <w:lang w:val="sv-SE"/>
        </w:rPr>
        <w:t>Penutup</w:t>
      </w:r>
      <w:r w:rsidR="00E83B6C" w:rsidRPr="009F0C18">
        <w:rPr>
          <w:rFonts w:ascii="Trebuchet MS" w:hAnsi="Trebuchet MS" w:cs="Cambria"/>
          <w:sz w:val="18"/>
          <w:szCs w:val="20"/>
          <w:lang w:val="sv-SE"/>
        </w:rPr>
        <w:t>, terdiri atas:</w:t>
      </w:r>
    </w:p>
    <w:p w:rsidR="00E83B6C" w:rsidRPr="009F0C18" w:rsidRDefault="00E83B6C" w:rsidP="00780DC1">
      <w:pPr>
        <w:autoSpaceDE w:val="0"/>
        <w:autoSpaceDN w:val="0"/>
        <w:adjustRightInd w:val="0"/>
        <w:ind w:left="360"/>
        <w:rPr>
          <w:rFonts w:ascii="Trebuchet MS" w:hAnsi="Trebuchet MS" w:cs="Cambria-Italic"/>
          <w:i/>
          <w:iCs/>
          <w:sz w:val="18"/>
          <w:szCs w:val="20"/>
          <w:lang w:val="sv-SE"/>
        </w:rPr>
      </w:pPr>
      <w:r w:rsidRPr="009F0C18">
        <w:rPr>
          <w:rFonts w:ascii="Trebuchet MS" w:hAnsi="Trebuchet MS" w:cs="Cambria-Italic"/>
          <w:i/>
          <w:iCs/>
          <w:sz w:val="18"/>
          <w:szCs w:val="20"/>
          <w:lang w:val="sv-SE"/>
        </w:rPr>
        <w:t>Kesimpulan</w:t>
      </w:r>
    </w:p>
    <w:p w:rsidR="00E83B6C" w:rsidRPr="009F0C18" w:rsidRDefault="00E83B6C" w:rsidP="00CA2883">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Kesimpulan merupakan rangkuman hasil dicapai dan</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 xml:space="preserve">merupakan jawaban </w:t>
      </w:r>
      <w:r w:rsidR="00083756">
        <w:rPr>
          <w:rFonts w:ascii="Trebuchet MS" w:hAnsi="Trebuchet MS" w:cs="Cambria"/>
          <w:sz w:val="18"/>
          <w:szCs w:val="20"/>
          <w:lang w:val="sv-SE"/>
        </w:rPr>
        <w:t xml:space="preserve">atas </w:t>
      </w:r>
      <w:r w:rsidRPr="009F0C18">
        <w:rPr>
          <w:rFonts w:ascii="Trebuchet MS" w:hAnsi="Trebuchet MS" w:cs="Cambria"/>
          <w:sz w:val="18"/>
          <w:szCs w:val="20"/>
          <w:lang w:val="sv-SE"/>
        </w:rPr>
        <w:t>rumusan masalah.</w:t>
      </w:r>
    </w:p>
    <w:p w:rsidR="0078589E" w:rsidRDefault="0078589E" w:rsidP="00780DC1">
      <w:pPr>
        <w:autoSpaceDE w:val="0"/>
        <w:autoSpaceDN w:val="0"/>
        <w:adjustRightInd w:val="0"/>
        <w:ind w:left="360"/>
        <w:rPr>
          <w:rFonts w:ascii="Trebuchet MS" w:hAnsi="Trebuchet MS" w:cs="Cambria-Italic"/>
          <w:i/>
          <w:iCs/>
          <w:sz w:val="18"/>
          <w:szCs w:val="20"/>
          <w:lang w:val="sv-SE"/>
        </w:rPr>
      </w:pPr>
    </w:p>
    <w:p w:rsidR="00E83B6C" w:rsidRPr="009F0C18" w:rsidRDefault="00E83B6C" w:rsidP="00780DC1">
      <w:pPr>
        <w:autoSpaceDE w:val="0"/>
        <w:autoSpaceDN w:val="0"/>
        <w:adjustRightInd w:val="0"/>
        <w:ind w:left="360"/>
        <w:rPr>
          <w:rFonts w:ascii="Trebuchet MS" w:hAnsi="Trebuchet MS" w:cs="Cambria-Italic"/>
          <w:i/>
          <w:iCs/>
          <w:sz w:val="18"/>
          <w:szCs w:val="20"/>
          <w:lang w:val="sv-SE"/>
        </w:rPr>
      </w:pPr>
      <w:r w:rsidRPr="009F0C18">
        <w:rPr>
          <w:rFonts w:ascii="Trebuchet MS" w:hAnsi="Trebuchet MS" w:cs="Cambria-Italic"/>
          <w:i/>
          <w:iCs/>
          <w:sz w:val="18"/>
          <w:szCs w:val="20"/>
          <w:lang w:val="sv-SE"/>
        </w:rPr>
        <w:t>Saran</w:t>
      </w:r>
    </w:p>
    <w:p w:rsidR="00E83B6C" w:rsidRPr="009F0C18" w:rsidRDefault="00E83B6C" w:rsidP="00CA2883">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Bagian ini menguraikan saran</w:t>
      </w:r>
      <w:r w:rsidRPr="009F0C18">
        <w:rPr>
          <w:rFonts w:ascii="Trebuchet MS" w:hAnsi="Trebuchet MS" w:cs="Arial"/>
          <w:sz w:val="18"/>
          <w:szCs w:val="20"/>
          <w:lang w:val="sv-SE"/>
        </w:rPr>
        <w:t>‐</w:t>
      </w:r>
      <w:r w:rsidRPr="009F0C18">
        <w:rPr>
          <w:rFonts w:ascii="Trebuchet MS" w:hAnsi="Trebuchet MS" w:cs="Cambria"/>
          <w:sz w:val="18"/>
          <w:szCs w:val="20"/>
          <w:lang w:val="sv-SE"/>
        </w:rPr>
        <w:t>saran yang perlu diperhatikan</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berdasarkan keterbatasan yang ditemukan dan asumsi yang</w:t>
      </w:r>
      <w:r w:rsidR="00CA2883" w:rsidRPr="009F0C18">
        <w:rPr>
          <w:rFonts w:ascii="Trebuchet MS" w:hAnsi="Trebuchet MS" w:cs="Cambria"/>
          <w:sz w:val="18"/>
          <w:szCs w:val="20"/>
          <w:lang w:val="sv-SE"/>
        </w:rPr>
        <w:t xml:space="preserve"> </w:t>
      </w:r>
      <w:r w:rsidRPr="009F0C18">
        <w:rPr>
          <w:rFonts w:ascii="Trebuchet MS" w:hAnsi="Trebuchet MS" w:cs="Cambria"/>
          <w:sz w:val="18"/>
          <w:szCs w:val="20"/>
          <w:lang w:val="sv-SE"/>
        </w:rPr>
        <w:t>dibuat, termasuk saran untuk pengembangan lebih lanjut.</w:t>
      </w:r>
    </w:p>
    <w:p w:rsidR="00CA2883" w:rsidRPr="009F0C18" w:rsidRDefault="00CA2883" w:rsidP="00780DC1">
      <w:pPr>
        <w:autoSpaceDE w:val="0"/>
        <w:autoSpaceDN w:val="0"/>
        <w:adjustRightInd w:val="0"/>
        <w:ind w:left="360"/>
        <w:rPr>
          <w:rFonts w:ascii="Trebuchet MS" w:hAnsi="Trebuchet MS" w:cs="Cambria"/>
          <w:sz w:val="18"/>
          <w:szCs w:val="20"/>
          <w:lang w:val="sv-SE"/>
        </w:rPr>
      </w:pPr>
    </w:p>
    <w:p w:rsidR="00E83B6C" w:rsidRPr="009F0C18" w:rsidRDefault="00E83B6C" w:rsidP="00471C8E">
      <w:pPr>
        <w:numPr>
          <w:ilvl w:val="0"/>
          <w:numId w:val="15"/>
        </w:numPr>
        <w:autoSpaceDE w:val="0"/>
        <w:autoSpaceDN w:val="0"/>
        <w:adjustRightInd w:val="0"/>
        <w:rPr>
          <w:rFonts w:ascii="Trebuchet MS" w:hAnsi="Trebuchet MS" w:cs="Cambria"/>
          <w:sz w:val="18"/>
          <w:szCs w:val="20"/>
          <w:lang w:val="sv-SE"/>
        </w:rPr>
      </w:pPr>
      <w:r w:rsidRPr="009F0C18">
        <w:rPr>
          <w:rFonts w:ascii="Trebuchet MS" w:hAnsi="Trebuchet MS" w:cs="Cambria-Bold"/>
          <w:b/>
          <w:bCs/>
          <w:sz w:val="18"/>
          <w:szCs w:val="20"/>
          <w:lang w:val="sv-SE"/>
        </w:rPr>
        <w:t>Bagian Akhir</w:t>
      </w:r>
      <w:r w:rsidRPr="009F0C18">
        <w:rPr>
          <w:rFonts w:ascii="Trebuchet MS" w:hAnsi="Trebuchet MS" w:cs="Cambria"/>
          <w:sz w:val="18"/>
          <w:szCs w:val="20"/>
          <w:lang w:val="sv-SE"/>
        </w:rPr>
        <w:t>, meliputi:</w:t>
      </w:r>
    </w:p>
    <w:p w:rsidR="00E83B6C" w:rsidRPr="009F0C18" w:rsidRDefault="00E83B6C" w:rsidP="00471C8E">
      <w:pPr>
        <w:autoSpaceDE w:val="0"/>
        <w:autoSpaceDN w:val="0"/>
        <w:adjustRightInd w:val="0"/>
        <w:ind w:left="360"/>
        <w:rPr>
          <w:rFonts w:ascii="Trebuchet MS" w:hAnsi="Trebuchet MS" w:cs="Cambria-Bold"/>
          <w:bCs/>
          <w:i/>
          <w:sz w:val="18"/>
          <w:szCs w:val="20"/>
          <w:lang w:val="sv-SE"/>
        </w:rPr>
      </w:pPr>
      <w:r w:rsidRPr="009F0C18">
        <w:rPr>
          <w:rFonts w:ascii="Trebuchet MS" w:hAnsi="Trebuchet MS" w:cs="Cambria-Bold"/>
          <w:bCs/>
          <w:i/>
          <w:sz w:val="18"/>
          <w:szCs w:val="20"/>
          <w:lang w:val="sv-SE"/>
        </w:rPr>
        <w:t xml:space="preserve">Daftar </w:t>
      </w:r>
      <w:r w:rsidR="007A25CA">
        <w:rPr>
          <w:rFonts w:ascii="Trebuchet MS" w:hAnsi="Trebuchet MS" w:cs="Cambria-Bold"/>
          <w:bCs/>
          <w:i/>
          <w:sz w:val="18"/>
          <w:szCs w:val="20"/>
          <w:lang w:val="sv-SE"/>
        </w:rPr>
        <w:t>Pustaka</w:t>
      </w:r>
    </w:p>
    <w:p w:rsidR="00E83B6C" w:rsidRPr="009F0C18" w:rsidRDefault="00E83B6C" w:rsidP="00471C8E">
      <w:pPr>
        <w:autoSpaceDE w:val="0"/>
        <w:autoSpaceDN w:val="0"/>
        <w:adjustRightInd w:val="0"/>
        <w:ind w:left="360"/>
        <w:jc w:val="both"/>
        <w:rPr>
          <w:rFonts w:ascii="Trebuchet MS" w:hAnsi="Trebuchet MS" w:cs="Cambria"/>
          <w:sz w:val="18"/>
          <w:szCs w:val="20"/>
          <w:lang w:val="sv-SE"/>
        </w:rPr>
      </w:pPr>
      <w:r w:rsidRPr="009F0C18">
        <w:rPr>
          <w:rFonts w:ascii="Trebuchet MS" w:hAnsi="Trebuchet MS" w:cs="Cambria"/>
          <w:sz w:val="18"/>
          <w:szCs w:val="20"/>
          <w:lang w:val="sv-SE"/>
        </w:rPr>
        <w:t xml:space="preserve">Daftar </w:t>
      </w:r>
      <w:r w:rsidR="007A25CA">
        <w:rPr>
          <w:rFonts w:ascii="Trebuchet MS" w:hAnsi="Trebuchet MS" w:cs="Cambria"/>
          <w:sz w:val="18"/>
          <w:szCs w:val="20"/>
          <w:lang w:val="sv-SE"/>
        </w:rPr>
        <w:t>pustaka</w:t>
      </w:r>
      <w:r w:rsidRPr="009F0C18">
        <w:rPr>
          <w:rFonts w:ascii="Trebuchet MS" w:hAnsi="Trebuchet MS" w:cs="Cambria"/>
          <w:sz w:val="18"/>
          <w:szCs w:val="20"/>
          <w:lang w:val="sv-SE"/>
        </w:rPr>
        <w:t xml:space="preserve"> memuat semua sumber pustaka yang dijadikan</w:t>
      </w:r>
      <w:r w:rsidR="00471C8E" w:rsidRPr="009F0C18">
        <w:rPr>
          <w:rFonts w:ascii="Trebuchet MS" w:hAnsi="Trebuchet MS" w:cs="Cambria"/>
          <w:sz w:val="18"/>
          <w:szCs w:val="20"/>
          <w:lang w:val="sv-SE"/>
        </w:rPr>
        <w:t xml:space="preserve"> </w:t>
      </w:r>
      <w:r w:rsidRPr="009F0C18">
        <w:rPr>
          <w:rFonts w:ascii="Trebuchet MS" w:hAnsi="Trebuchet MS" w:cs="Cambria"/>
          <w:sz w:val="18"/>
          <w:szCs w:val="20"/>
          <w:lang w:val="sv-SE"/>
        </w:rPr>
        <w:t>acuan dalam naskah TA. Semua acuan yang dinyatakan di</w:t>
      </w:r>
      <w:r w:rsidR="00471C8E" w:rsidRPr="009F0C18">
        <w:rPr>
          <w:rFonts w:ascii="Trebuchet MS" w:hAnsi="Trebuchet MS" w:cs="Cambria"/>
          <w:sz w:val="18"/>
          <w:szCs w:val="20"/>
          <w:lang w:val="sv-SE"/>
        </w:rPr>
        <w:t xml:space="preserve"> </w:t>
      </w:r>
      <w:r w:rsidRPr="009F0C18">
        <w:rPr>
          <w:rFonts w:ascii="Trebuchet MS" w:hAnsi="Trebuchet MS" w:cs="Cambria"/>
          <w:sz w:val="18"/>
          <w:szCs w:val="20"/>
          <w:lang w:val="sv-SE"/>
        </w:rPr>
        <w:t>dalam naskah harus dicantumkan dalam daftar acuan, dan</w:t>
      </w:r>
      <w:r w:rsidR="00471C8E" w:rsidRPr="009F0C18">
        <w:rPr>
          <w:rFonts w:ascii="Trebuchet MS" w:hAnsi="Trebuchet MS" w:cs="Cambria"/>
          <w:sz w:val="18"/>
          <w:szCs w:val="20"/>
          <w:lang w:val="sv-SE"/>
        </w:rPr>
        <w:t xml:space="preserve"> </w:t>
      </w:r>
      <w:r w:rsidRPr="009F0C18">
        <w:rPr>
          <w:rFonts w:ascii="Trebuchet MS" w:hAnsi="Trebuchet MS" w:cs="Cambria"/>
          <w:sz w:val="18"/>
          <w:szCs w:val="20"/>
          <w:lang w:val="sv-SE"/>
        </w:rPr>
        <w:t>sumber</w:t>
      </w:r>
      <w:r w:rsidRPr="009F0C18">
        <w:rPr>
          <w:rFonts w:ascii="Trebuchet MS" w:hAnsi="Trebuchet MS" w:cs="Arial"/>
          <w:sz w:val="18"/>
          <w:szCs w:val="20"/>
          <w:lang w:val="sv-SE"/>
        </w:rPr>
        <w:t>‐</w:t>
      </w:r>
      <w:r w:rsidRPr="009F0C18">
        <w:rPr>
          <w:rFonts w:ascii="Trebuchet MS" w:hAnsi="Trebuchet MS" w:cs="Cambria"/>
          <w:sz w:val="18"/>
          <w:szCs w:val="20"/>
          <w:lang w:val="sv-SE"/>
        </w:rPr>
        <w:t>sumber pustaka yang dinyatakan di dalam daftar</w:t>
      </w:r>
      <w:r w:rsidR="00471C8E" w:rsidRPr="009F0C18">
        <w:rPr>
          <w:rFonts w:ascii="Trebuchet MS" w:hAnsi="Trebuchet MS" w:cs="Cambria"/>
          <w:sz w:val="18"/>
          <w:szCs w:val="20"/>
          <w:lang w:val="sv-SE"/>
        </w:rPr>
        <w:t xml:space="preserve"> </w:t>
      </w:r>
      <w:r w:rsidRPr="009F0C18">
        <w:rPr>
          <w:rFonts w:ascii="Trebuchet MS" w:hAnsi="Trebuchet MS" w:cs="Cambria"/>
          <w:sz w:val="18"/>
          <w:szCs w:val="20"/>
          <w:lang w:val="sv-SE"/>
        </w:rPr>
        <w:t>acuan harus diacu dalam naskah. Daftar Acuan diurutkan</w:t>
      </w:r>
      <w:r w:rsidR="00471C8E" w:rsidRPr="009F0C18">
        <w:rPr>
          <w:rFonts w:ascii="Trebuchet MS" w:hAnsi="Trebuchet MS" w:cs="Cambria"/>
          <w:sz w:val="18"/>
          <w:szCs w:val="20"/>
          <w:lang w:val="sv-SE"/>
        </w:rPr>
        <w:t xml:space="preserve"> </w:t>
      </w:r>
      <w:r w:rsidRPr="009F0C18">
        <w:rPr>
          <w:rFonts w:ascii="Trebuchet MS" w:hAnsi="Trebuchet MS" w:cs="Cambria-Italic"/>
          <w:i/>
          <w:iCs/>
          <w:sz w:val="18"/>
          <w:szCs w:val="20"/>
          <w:lang w:val="sv-SE"/>
        </w:rPr>
        <w:t xml:space="preserve">ascending </w:t>
      </w:r>
      <w:r w:rsidRPr="009F0C18">
        <w:rPr>
          <w:rFonts w:ascii="Trebuchet MS" w:hAnsi="Trebuchet MS" w:cs="Cambria"/>
          <w:sz w:val="18"/>
          <w:szCs w:val="20"/>
          <w:lang w:val="sv-SE"/>
        </w:rPr>
        <w:t>secara alfabetis—mulai A s.d. Z.</w:t>
      </w:r>
      <w:r w:rsidR="00471C8E" w:rsidRPr="009F0C18">
        <w:rPr>
          <w:rFonts w:ascii="Trebuchet MS" w:hAnsi="Trebuchet MS" w:cs="Cambria"/>
          <w:sz w:val="18"/>
          <w:szCs w:val="20"/>
          <w:lang w:val="sv-SE"/>
        </w:rPr>
        <w:t xml:space="preserve"> </w:t>
      </w:r>
      <w:r w:rsidR="00083756">
        <w:rPr>
          <w:rFonts w:ascii="Trebuchet MS" w:hAnsi="Trebuchet MS" w:cs="Cambria"/>
          <w:sz w:val="18"/>
          <w:szCs w:val="20"/>
          <w:lang w:val="sv-SE"/>
        </w:rPr>
        <w:t>(Lihat .....)</w:t>
      </w:r>
    </w:p>
    <w:p w:rsidR="00471C8E" w:rsidRPr="009F0C18" w:rsidRDefault="00471C8E" w:rsidP="00471C8E">
      <w:pPr>
        <w:autoSpaceDE w:val="0"/>
        <w:autoSpaceDN w:val="0"/>
        <w:adjustRightInd w:val="0"/>
        <w:ind w:left="360"/>
        <w:rPr>
          <w:rFonts w:ascii="Trebuchet MS" w:hAnsi="Trebuchet MS" w:cs="Cambria-Bold"/>
          <w:b/>
          <w:bCs/>
          <w:sz w:val="18"/>
          <w:szCs w:val="20"/>
          <w:lang w:val="sv-SE"/>
        </w:rPr>
      </w:pPr>
    </w:p>
    <w:p w:rsidR="00E83B6C" w:rsidRPr="009F0C18" w:rsidRDefault="00E83B6C" w:rsidP="00471C8E">
      <w:pPr>
        <w:autoSpaceDE w:val="0"/>
        <w:autoSpaceDN w:val="0"/>
        <w:adjustRightInd w:val="0"/>
        <w:ind w:left="360"/>
        <w:rPr>
          <w:rFonts w:ascii="Trebuchet MS" w:hAnsi="Trebuchet MS" w:cs="Cambria-Bold"/>
          <w:bCs/>
          <w:i/>
          <w:sz w:val="18"/>
          <w:szCs w:val="20"/>
          <w:lang w:val="sv-SE"/>
        </w:rPr>
      </w:pPr>
      <w:r w:rsidRPr="009F0C18">
        <w:rPr>
          <w:rFonts w:ascii="Trebuchet MS" w:hAnsi="Trebuchet MS" w:cs="Cambria-Bold"/>
          <w:bCs/>
          <w:i/>
          <w:sz w:val="18"/>
          <w:szCs w:val="20"/>
          <w:lang w:val="sv-SE"/>
        </w:rPr>
        <w:t>Lampiran</w:t>
      </w:r>
    </w:p>
    <w:p w:rsidR="00E83B6C" w:rsidRPr="009F0C18" w:rsidRDefault="00E83B6C" w:rsidP="0078589E">
      <w:pPr>
        <w:autoSpaceDE w:val="0"/>
        <w:autoSpaceDN w:val="0"/>
        <w:adjustRightInd w:val="0"/>
        <w:ind w:left="360"/>
        <w:rPr>
          <w:rFonts w:ascii="Trebuchet MS" w:hAnsi="Trebuchet MS" w:cs="Cambria"/>
          <w:sz w:val="18"/>
          <w:szCs w:val="20"/>
          <w:lang w:val="sv-SE"/>
        </w:rPr>
      </w:pPr>
      <w:r w:rsidRPr="009F0C18">
        <w:rPr>
          <w:rFonts w:ascii="Trebuchet MS" w:hAnsi="Trebuchet MS" w:cs="Cambria"/>
          <w:sz w:val="18"/>
          <w:szCs w:val="20"/>
          <w:lang w:val="sv-SE"/>
        </w:rPr>
        <w:t>Keterangan tambahan yang mendukung penjelasan/uraian</w:t>
      </w:r>
      <w:r w:rsidR="0078589E">
        <w:rPr>
          <w:rFonts w:ascii="Trebuchet MS" w:hAnsi="Trebuchet MS" w:cs="Cambria"/>
          <w:sz w:val="18"/>
          <w:szCs w:val="20"/>
          <w:lang w:val="sv-SE"/>
        </w:rPr>
        <w:t xml:space="preserve"> </w:t>
      </w:r>
      <w:r w:rsidRPr="009F0C18">
        <w:rPr>
          <w:rFonts w:ascii="Trebuchet MS" w:hAnsi="Trebuchet MS" w:cs="Cambria"/>
          <w:sz w:val="18"/>
          <w:szCs w:val="20"/>
          <w:lang w:val="sv-SE"/>
        </w:rPr>
        <w:t>dalam naskah.</w:t>
      </w:r>
    </w:p>
    <w:p w:rsidR="00AE309C" w:rsidRDefault="00AE309C" w:rsidP="00471C8E">
      <w:pPr>
        <w:autoSpaceDE w:val="0"/>
        <w:autoSpaceDN w:val="0"/>
        <w:adjustRightInd w:val="0"/>
        <w:ind w:left="360"/>
        <w:rPr>
          <w:rFonts w:ascii="Trebuchet MS" w:hAnsi="Trebuchet MS" w:cs="Cambria"/>
          <w:sz w:val="20"/>
          <w:szCs w:val="20"/>
          <w:lang w:val="sv-SE"/>
        </w:rPr>
      </w:pPr>
    </w:p>
    <w:p w:rsidR="00AE309C" w:rsidRDefault="00AE309C" w:rsidP="00471C8E">
      <w:pPr>
        <w:autoSpaceDE w:val="0"/>
        <w:autoSpaceDN w:val="0"/>
        <w:adjustRightInd w:val="0"/>
        <w:ind w:left="360"/>
        <w:rPr>
          <w:rFonts w:ascii="Trebuchet MS" w:hAnsi="Trebuchet MS" w:cs="Cambria"/>
          <w:sz w:val="20"/>
          <w:szCs w:val="20"/>
          <w:lang w:val="sv-SE"/>
        </w:rPr>
      </w:pPr>
    </w:p>
    <w:p w:rsidR="006D6F2C" w:rsidRPr="004E29EE" w:rsidRDefault="006D6F2C" w:rsidP="00471C8E">
      <w:pPr>
        <w:autoSpaceDE w:val="0"/>
        <w:autoSpaceDN w:val="0"/>
        <w:adjustRightInd w:val="0"/>
        <w:ind w:left="360"/>
        <w:rPr>
          <w:rFonts w:ascii="Trebuchet MS" w:hAnsi="Trebuchet MS" w:cs="Cambria"/>
          <w:sz w:val="4"/>
          <w:szCs w:val="20"/>
          <w:lang w:val="sv-SE"/>
        </w:rPr>
      </w:pPr>
      <w:r>
        <w:rPr>
          <w:rFonts w:ascii="Trebuchet MS" w:hAnsi="Trebuchet MS" w:cs="Cambria"/>
          <w:sz w:val="20"/>
          <w:szCs w:val="20"/>
          <w:lang w:val="sv-SE"/>
        </w:rPr>
        <w:br w:type="page"/>
      </w:r>
    </w:p>
    <w:p w:rsidR="009509D2" w:rsidRPr="00083756" w:rsidRDefault="000A778E" w:rsidP="00083756">
      <w:pPr>
        <w:pStyle w:val="Heading1"/>
        <w:numPr>
          <w:ilvl w:val="0"/>
          <w:numId w:val="1"/>
        </w:numPr>
        <w:rPr>
          <w:rFonts w:ascii="Trebuchet MS" w:hAnsi="Trebuchet MS"/>
          <w:sz w:val="28"/>
          <w:lang w:val="sv-SE"/>
        </w:rPr>
      </w:pPr>
      <w:bookmarkStart w:id="2" w:name="_Toc209064312"/>
      <w:r>
        <w:rPr>
          <w:rFonts w:ascii="Trebuchet MS" w:hAnsi="Trebuchet MS"/>
          <w:sz w:val="28"/>
          <w:lang w:val="sv-SE"/>
        </w:rPr>
        <w:t xml:space="preserve">FORMAT DAN PENATAAN </w:t>
      </w:r>
      <w:r w:rsidRPr="00083756">
        <w:rPr>
          <w:rFonts w:ascii="Trebuchet MS" w:hAnsi="Trebuchet MS"/>
          <w:sz w:val="28"/>
          <w:lang w:val="sv-SE"/>
        </w:rPr>
        <w:t>PENULISAN</w:t>
      </w:r>
      <w:bookmarkEnd w:id="2"/>
      <w:r w:rsidRPr="00083756">
        <w:rPr>
          <w:rFonts w:ascii="Trebuchet MS" w:hAnsi="Trebuchet MS"/>
          <w:sz w:val="28"/>
          <w:lang w:val="sv-SE"/>
        </w:rPr>
        <w:t xml:space="preserve"> </w:t>
      </w:r>
    </w:p>
    <w:p w:rsidR="00D357A5" w:rsidRPr="00E83B6C" w:rsidRDefault="009336AB" w:rsidP="00D357A5">
      <w:pPr>
        <w:pStyle w:val="Heading2"/>
        <w:rPr>
          <w:rFonts w:ascii="Trebuchet MS" w:hAnsi="Trebuchet MS"/>
          <w:sz w:val="20"/>
          <w:lang w:val="sv-SE"/>
        </w:rPr>
      </w:pPr>
      <w:r>
        <w:rPr>
          <w:rFonts w:ascii="Trebuchet MS" w:hAnsi="Trebuchet MS"/>
          <w:sz w:val="20"/>
          <w:lang w:val="sv-SE"/>
        </w:rPr>
        <w:t>3</w:t>
      </w:r>
      <w:r w:rsidR="00D357A5" w:rsidRPr="00E83B6C">
        <w:rPr>
          <w:rFonts w:ascii="Trebuchet MS" w:hAnsi="Trebuchet MS"/>
          <w:sz w:val="20"/>
          <w:lang w:val="sv-SE"/>
        </w:rPr>
        <w:t xml:space="preserve">.1. </w:t>
      </w:r>
      <w:r w:rsidR="00D357A5">
        <w:rPr>
          <w:rFonts w:ascii="Trebuchet MS" w:hAnsi="Trebuchet MS"/>
          <w:sz w:val="20"/>
          <w:lang w:val="sv-SE"/>
        </w:rPr>
        <w:t>Ukuran kertas</w:t>
      </w:r>
      <w:r w:rsidR="0060047F">
        <w:rPr>
          <w:rFonts w:ascii="Trebuchet MS" w:hAnsi="Trebuchet MS"/>
          <w:sz w:val="20"/>
          <w:lang w:val="sv-SE"/>
        </w:rPr>
        <w:t xml:space="preserve"> dan Margin penuli</w:t>
      </w:r>
      <w:r w:rsidR="00B14E41">
        <w:rPr>
          <w:rFonts w:ascii="Trebuchet MS" w:hAnsi="Trebuchet MS"/>
          <w:sz w:val="20"/>
          <w:lang w:val="sv-SE"/>
        </w:rPr>
        <w:t>s</w:t>
      </w:r>
      <w:r w:rsidR="0060047F">
        <w:rPr>
          <w:rFonts w:ascii="Trebuchet MS" w:hAnsi="Trebuchet MS"/>
          <w:sz w:val="20"/>
          <w:lang w:val="sv-SE"/>
        </w:rPr>
        <w:t>an</w:t>
      </w:r>
    </w:p>
    <w:p w:rsidR="0060047F" w:rsidRDefault="00D357A5" w:rsidP="005D1AFA">
      <w:pPr>
        <w:autoSpaceDE w:val="0"/>
        <w:autoSpaceDN w:val="0"/>
        <w:adjustRightInd w:val="0"/>
        <w:jc w:val="both"/>
        <w:rPr>
          <w:rFonts w:ascii="Trebuchet MS" w:hAnsi="Trebuchet MS" w:cs="Cambria"/>
          <w:color w:val="000000"/>
          <w:sz w:val="18"/>
          <w:szCs w:val="18"/>
          <w:lang w:val="sv-SE"/>
        </w:rPr>
      </w:pPr>
      <w:r w:rsidRPr="00D357A5">
        <w:rPr>
          <w:rFonts w:ascii="Trebuchet MS" w:hAnsi="Trebuchet MS" w:cs="Cambria"/>
          <w:sz w:val="18"/>
          <w:szCs w:val="18"/>
          <w:lang w:val="sv-SE"/>
        </w:rPr>
        <w:t xml:space="preserve">Skripsi atau Tugas Akhir dicetak pada </w:t>
      </w:r>
      <w:r w:rsidR="009509D2" w:rsidRPr="00D357A5">
        <w:rPr>
          <w:rFonts w:ascii="Trebuchet MS" w:hAnsi="Trebuchet MS" w:cs="Cambria"/>
          <w:color w:val="000000"/>
          <w:sz w:val="18"/>
          <w:szCs w:val="18"/>
          <w:lang w:val="sv-SE"/>
        </w:rPr>
        <w:t xml:space="preserve">kertas </w:t>
      </w:r>
      <w:r w:rsidR="0060047F">
        <w:rPr>
          <w:rFonts w:ascii="Trebuchet MS" w:hAnsi="Trebuchet MS" w:cs="Cambria"/>
          <w:color w:val="000000"/>
          <w:sz w:val="18"/>
          <w:szCs w:val="18"/>
          <w:lang w:val="sv-SE"/>
        </w:rPr>
        <w:t xml:space="preserve">ukuran </w:t>
      </w:r>
      <w:r w:rsidR="009509D2" w:rsidRPr="00D357A5">
        <w:rPr>
          <w:rFonts w:ascii="Trebuchet MS" w:hAnsi="Trebuchet MS" w:cs="Cambria"/>
          <w:color w:val="000000"/>
          <w:sz w:val="18"/>
          <w:szCs w:val="18"/>
          <w:lang w:val="sv-SE"/>
        </w:rPr>
        <w:t xml:space="preserve">A4 </w:t>
      </w:r>
      <w:r w:rsidR="0060047F">
        <w:rPr>
          <w:rFonts w:ascii="Trebuchet MS" w:hAnsi="Trebuchet MS" w:cs="Cambria"/>
          <w:color w:val="000000"/>
          <w:sz w:val="18"/>
          <w:szCs w:val="18"/>
          <w:lang w:val="sv-SE"/>
        </w:rPr>
        <w:t>(</w:t>
      </w:r>
      <w:r w:rsidR="009509D2" w:rsidRPr="00D357A5">
        <w:rPr>
          <w:rFonts w:ascii="Trebuchet MS" w:hAnsi="Trebuchet MS" w:cs="Cambria"/>
          <w:color w:val="000000"/>
          <w:sz w:val="18"/>
          <w:szCs w:val="18"/>
          <w:lang w:val="sv-SE"/>
        </w:rPr>
        <w:t>80 gram</w:t>
      </w:r>
      <w:r w:rsidR="0060047F">
        <w:rPr>
          <w:rFonts w:ascii="Trebuchet MS" w:hAnsi="Trebuchet MS" w:cs="Cambria"/>
          <w:color w:val="000000"/>
          <w:sz w:val="18"/>
          <w:szCs w:val="18"/>
          <w:lang w:val="sv-SE"/>
        </w:rPr>
        <w:t>)</w:t>
      </w:r>
      <w:r w:rsidR="009509D2" w:rsidRPr="00D357A5">
        <w:rPr>
          <w:rFonts w:ascii="Trebuchet MS" w:hAnsi="Trebuchet MS" w:cs="Cambria"/>
          <w:color w:val="000000"/>
          <w:sz w:val="18"/>
          <w:szCs w:val="18"/>
          <w:lang w:val="sv-SE"/>
        </w:rPr>
        <w:t xml:space="preserve">. Naskah ditulis hanya satu muka (tidak bolak-balik). </w:t>
      </w:r>
      <w:r w:rsidR="005D1AFA" w:rsidRPr="00D357A5">
        <w:rPr>
          <w:rFonts w:ascii="Trebuchet MS" w:hAnsi="Trebuchet MS" w:cs="Cambria"/>
          <w:color w:val="000000"/>
          <w:sz w:val="18"/>
          <w:szCs w:val="18"/>
          <w:lang w:val="sv-SE"/>
        </w:rPr>
        <w:t xml:space="preserve">Naskah ditulis menggunakan </w:t>
      </w:r>
      <w:r w:rsidR="005D1AFA" w:rsidRPr="00D357A5">
        <w:rPr>
          <w:rFonts w:ascii="Trebuchet MS" w:hAnsi="Trebuchet MS" w:cs="Cambria"/>
          <w:i/>
          <w:color w:val="000000"/>
          <w:sz w:val="18"/>
          <w:szCs w:val="18"/>
          <w:lang w:val="sv-SE"/>
        </w:rPr>
        <w:t xml:space="preserve">software word processing </w:t>
      </w:r>
      <w:r w:rsidR="0060047F" w:rsidRPr="0060047F">
        <w:rPr>
          <w:rFonts w:ascii="Trebuchet MS" w:hAnsi="Trebuchet MS" w:cs="Cambria"/>
          <w:color w:val="000000"/>
          <w:sz w:val="18"/>
          <w:szCs w:val="18"/>
          <w:lang w:val="sv-SE"/>
        </w:rPr>
        <w:t>dengan</w:t>
      </w:r>
      <w:r w:rsidR="0060047F">
        <w:rPr>
          <w:rFonts w:ascii="Trebuchet MS" w:hAnsi="Trebuchet MS" w:cs="Cambria"/>
          <w:i/>
          <w:color w:val="000000"/>
          <w:sz w:val="18"/>
          <w:szCs w:val="18"/>
          <w:lang w:val="sv-SE"/>
        </w:rPr>
        <w:t xml:space="preserve"> </w:t>
      </w:r>
      <w:r w:rsidR="0060047F">
        <w:rPr>
          <w:rFonts w:ascii="Trebuchet MS" w:hAnsi="Trebuchet MS" w:cs="Cambria"/>
          <w:color w:val="000000"/>
          <w:sz w:val="18"/>
          <w:szCs w:val="18"/>
          <w:lang w:val="sv-SE"/>
        </w:rPr>
        <w:t xml:space="preserve">huruf Times New Roman ukuran 12 pt. </w:t>
      </w:r>
    </w:p>
    <w:p w:rsidR="0060047F" w:rsidRDefault="0060047F" w:rsidP="005D1AFA">
      <w:pPr>
        <w:autoSpaceDE w:val="0"/>
        <w:autoSpaceDN w:val="0"/>
        <w:adjustRightInd w:val="0"/>
        <w:jc w:val="both"/>
        <w:rPr>
          <w:rFonts w:ascii="Trebuchet MS" w:hAnsi="Trebuchet MS" w:cs="Cambria"/>
          <w:color w:val="000000"/>
          <w:sz w:val="18"/>
          <w:szCs w:val="18"/>
          <w:lang w:val="sv-SE"/>
        </w:rPr>
      </w:pPr>
    </w:p>
    <w:p w:rsidR="00B14E41" w:rsidRDefault="00B14E41" w:rsidP="005D1AFA">
      <w:pPr>
        <w:autoSpaceDE w:val="0"/>
        <w:autoSpaceDN w:val="0"/>
        <w:adjustRightInd w:val="0"/>
        <w:jc w:val="both"/>
        <w:rPr>
          <w:rFonts w:ascii="Trebuchet MS" w:hAnsi="Trebuchet MS" w:cs="Cambria"/>
          <w:color w:val="000000"/>
          <w:sz w:val="18"/>
          <w:szCs w:val="18"/>
          <w:lang w:val="sv-SE"/>
        </w:rPr>
      </w:pPr>
      <w:r>
        <w:rPr>
          <w:rFonts w:ascii="Trebuchet MS" w:hAnsi="Trebuchet MS" w:cs="Cambria"/>
          <w:color w:val="000000"/>
          <w:sz w:val="18"/>
          <w:szCs w:val="18"/>
          <w:lang w:val="sv-SE"/>
        </w:rPr>
        <w:t>M</w:t>
      </w:r>
      <w:r w:rsidR="005D1AFA" w:rsidRPr="00D357A5">
        <w:rPr>
          <w:rFonts w:ascii="Trebuchet MS" w:hAnsi="Trebuchet MS" w:cs="Cambria"/>
          <w:color w:val="000000"/>
          <w:sz w:val="18"/>
          <w:szCs w:val="18"/>
          <w:lang w:val="sv-SE"/>
        </w:rPr>
        <w:t>argin</w:t>
      </w:r>
      <w:r>
        <w:rPr>
          <w:rFonts w:ascii="Trebuchet MS" w:hAnsi="Trebuchet MS" w:cs="Cambria"/>
          <w:color w:val="000000"/>
          <w:sz w:val="18"/>
          <w:szCs w:val="18"/>
          <w:lang w:val="sv-SE"/>
        </w:rPr>
        <w:t xml:space="preserve"> penulisan:</w:t>
      </w:r>
      <w:r w:rsidR="005D1AFA" w:rsidRPr="00D357A5">
        <w:rPr>
          <w:rFonts w:ascii="Trebuchet MS" w:hAnsi="Trebuchet MS" w:cs="Cambria"/>
          <w:color w:val="000000"/>
          <w:sz w:val="18"/>
          <w:szCs w:val="18"/>
          <w:lang w:val="sv-SE"/>
        </w:rPr>
        <w:t xml:space="preserve"> </w:t>
      </w:r>
    </w:p>
    <w:p w:rsidR="00B14E41" w:rsidRDefault="00B14E41" w:rsidP="00B14E41">
      <w:pPr>
        <w:numPr>
          <w:ilvl w:val="0"/>
          <w:numId w:val="40"/>
        </w:numPr>
        <w:tabs>
          <w:tab w:val="clear" w:pos="1080"/>
          <w:tab w:val="num" w:pos="960"/>
        </w:tabs>
        <w:autoSpaceDE w:val="0"/>
        <w:autoSpaceDN w:val="0"/>
        <w:adjustRightInd w:val="0"/>
        <w:ind w:left="960" w:hanging="240"/>
        <w:jc w:val="both"/>
        <w:rPr>
          <w:rFonts w:ascii="Trebuchet MS" w:hAnsi="Trebuchet MS" w:cs="Cambria"/>
          <w:color w:val="000000"/>
          <w:sz w:val="18"/>
          <w:szCs w:val="18"/>
          <w:lang w:val="sv-SE"/>
        </w:rPr>
      </w:pPr>
      <w:r>
        <w:rPr>
          <w:rFonts w:ascii="Trebuchet MS" w:hAnsi="Trebuchet MS" w:cs="Cambria"/>
          <w:color w:val="000000"/>
          <w:sz w:val="18"/>
          <w:szCs w:val="18"/>
          <w:lang w:val="sv-SE"/>
        </w:rPr>
        <w:t>batas kiri 4 cm</w:t>
      </w:r>
    </w:p>
    <w:p w:rsidR="00B14E41" w:rsidRDefault="00B14E41" w:rsidP="00B14E41">
      <w:pPr>
        <w:numPr>
          <w:ilvl w:val="0"/>
          <w:numId w:val="40"/>
        </w:numPr>
        <w:tabs>
          <w:tab w:val="clear" w:pos="1080"/>
          <w:tab w:val="num" w:pos="960"/>
        </w:tabs>
        <w:autoSpaceDE w:val="0"/>
        <w:autoSpaceDN w:val="0"/>
        <w:adjustRightInd w:val="0"/>
        <w:ind w:left="960" w:hanging="240"/>
        <w:jc w:val="both"/>
        <w:rPr>
          <w:rFonts w:ascii="Trebuchet MS" w:hAnsi="Trebuchet MS" w:cs="Cambria"/>
          <w:color w:val="000000"/>
          <w:sz w:val="18"/>
          <w:szCs w:val="18"/>
          <w:lang w:val="sv-SE"/>
        </w:rPr>
      </w:pPr>
      <w:r>
        <w:rPr>
          <w:rFonts w:ascii="Trebuchet MS" w:hAnsi="Trebuchet MS" w:cs="Cambria"/>
          <w:color w:val="000000"/>
          <w:sz w:val="18"/>
          <w:szCs w:val="18"/>
          <w:lang w:val="sv-SE"/>
        </w:rPr>
        <w:t xml:space="preserve">batas </w:t>
      </w:r>
      <w:r w:rsidR="005D1AFA" w:rsidRPr="00D357A5">
        <w:rPr>
          <w:rFonts w:ascii="Trebuchet MS" w:hAnsi="Trebuchet MS" w:cs="Cambria"/>
          <w:color w:val="000000"/>
          <w:sz w:val="18"/>
          <w:szCs w:val="18"/>
          <w:lang w:val="sv-SE"/>
        </w:rPr>
        <w:t xml:space="preserve">atas </w:t>
      </w:r>
      <w:r>
        <w:rPr>
          <w:rFonts w:ascii="Trebuchet MS" w:hAnsi="Trebuchet MS" w:cs="Cambria"/>
          <w:color w:val="000000"/>
          <w:sz w:val="18"/>
          <w:szCs w:val="18"/>
          <w:lang w:val="sv-SE"/>
        </w:rPr>
        <w:t>3</w:t>
      </w:r>
      <w:r w:rsidR="005D1AFA" w:rsidRPr="00D357A5">
        <w:rPr>
          <w:rFonts w:ascii="Trebuchet MS" w:hAnsi="Trebuchet MS" w:cs="Cambria"/>
          <w:color w:val="000000"/>
          <w:sz w:val="18"/>
          <w:szCs w:val="18"/>
          <w:lang w:val="sv-SE"/>
        </w:rPr>
        <w:t xml:space="preserve"> cm </w:t>
      </w:r>
    </w:p>
    <w:p w:rsidR="00B14E41" w:rsidRDefault="00B14E41" w:rsidP="00B14E41">
      <w:pPr>
        <w:numPr>
          <w:ilvl w:val="0"/>
          <w:numId w:val="40"/>
        </w:numPr>
        <w:tabs>
          <w:tab w:val="clear" w:pos="1080"/>
          <w:tab w:val="num" w:pos="960"/>
        </w:tabs>
        <w:autoSpaceDE w:val="0"/>
        <w:autoSpaceDN w:val="0"/>
        <w:adjustRightInd w:val="0"/>
        <w:ind w:left="960" w:hanging="240"/>
        <w:jc w:val="both"/>
        <w:rPr>
          <w:rFonts w:ascii="Trebuchet MS" w:hAnsi="Trebuchet MS" w:cs="Cambria"/>
          <w:color w:val="000000"/>
          <w:sz w:val="18"/>
          <w:szCs w:val="18"/>
          <w:lang w:val="sv-SE"/>
        </w:rPr>
      </w:pPr>
      <w:r>
        <w:rPr>
          <w:rFonts w:ascii="Trebuchet MS" w:hAnsi="Trebuchet MS" w:cs="Cambria"/>
          <w:color w:val="000000"/>
          <w:sz w:val="18"/>
          <w:szCs w:val="18"/>
          <w:lang w:val="sv-SE"/>
        </w:rPr>
        <w:t xml:space="preserve">batas </w:t>
      </w:r>
      <w:r w:rsidR="00C02E08" w:rsidRPr="00D357A5">
        <w:rPr>
          <w:rFonts w:ascii="Trebuchet MS" w:hAnsi="Trebuchet MS" w:cs="Cambria"/>
          <w:color w:val="000000"/>
          <w:sz w:val="18"/>
          <w:szCs w:val="18"/>
          <w:lang w:val="sv-SE"/>
        </w:rPr>
        <w:t xml:space="preserve">kanan 3 cm </w:t>
      </w:r>
    </w:p>
    <w:p w:rsidR="00B14E41" w:rsidRDefault="00B14E41" w:rsidP="00B14E41">
      <w:pPr>
        <w:numPr>
          <w:ilvl w:val="0"/>
          <w:numId w:val="40"/>
        </w:numPr>
        <w:tabs>
          <w:tab w:val="clear" w:pos="1080"/>
          <w:tab w:val="num" w:pos="960"/>
        </w:tabs>
        <w:autoSpaceDE w:val="0"/>
        <w:autoSpaceDN w:val="0"/>
        <w:adjustRightInd w:val="0"/>
        <w:ind w:left="960" w:hanging="240"/>
        <w:jc w:val="both"/>
        <w:rPr>
          <w:rFonts w:ascii="Trebuchet MS" w:hAnsi="Trebuchet MS" w:cs="Cambria"/>
          <w:color w:val="000000"/>
          <w:sz w:val="18"/>
          <w:szCs w:val="18"/>
          <w:lang w:val="sv-SE"/>
        </w:rPr>
      </w:pPr>
      <w:r>
        <w:rPr>
          <w:rFonts w:ascii="Trebuchet MS" w:hAnsi="Trebuchet MS" w:cs="Cambria"/>
          <w:color w:val="000000"/>
          <w:sz w:val="18"/>
          <w:szCs w:val="18"/>
          <w:lang w:val="sv-SE"/>
        </w:rPr>
        <w:t xml:space="preserve">batas </w:t>
      </w:r>
      <w:r w:rsidR="00C02E08" w:rsidRPr="00D357A5">
        <w:rPr>
          <w:rFonts w:ascii="Trebuchet MS" w:hAnsi="Trebuchet MS" w:cs="Cambria"/>
          <w:color w:val="000000"/>
          <w:sz w:val="18"/>
          <w:szCs w:val="18"/>
          <w:lang w:val="sv-SE"/>
        </w:rPr>
        <w:t xml:space="preserve">bawah 3 cm. </w:t>
      </w:r>
    </w:p>
    <w:p w:rsidR="00EC6ABA" w:rsidRPr="00E83B6C" w:rsidRDefault="009336AB" w:rsidP="00EC6ABA">
      <w:pPr>
        <w:pStyle w:val="Heading2"/>
        <w:rPr>
          <w:rFonts w:ascii="Trebuchet MS" w:hAnsi="Trebuchet MS"/>
          <w:sz w:val="20"/>
          <w:lang w:val="sv-SE"/>
        </w:rPr>
      </w:pPr>
      <w:r>
        <w:rPr>
          <w:rFonts w:ascii="Trebuchet MS" w:hAnsi="Trebuchet MS"/>
          <w:sz w:val="20"/>
          <w:lang w:val="sv-SE"/>
        </w:rPr>
        <w:t>3</w:t>
      </w:r>
      <w:r w:rsidR="00EC6ABA" w:rsidRPr="00E83B6C">
        <w:rPr>
          <w:rFonts w:ascii="Trebuchet MS" w:hAnsi="Trebuchet MS"/>
          <w:sz w:val="20"/>
          <w:lang w:val="sv-SE"/>
        </w:rPr>
        <w:t>.</w:t>
      </w:r>
      <w:r w:rsidR="00546D18">
        <w:rPr>
          <w:rFonts w:ascii="Trebuchet MS" w:hAnsi="Trebuchet MS"/>
          <w:sz w:val="20"/>
          <w:lang w:val="sv-SE"/>
        </w:rPr>
        <w:t>2</w:t>
      </w:r>
      <w:r w:rsidR="00EC6ABA" w:rsidRPr="00E83B6C">
        <w:rPr>
          <w:rFonts w:ascii="Trebuchet MS" w:hAnsi="Trebuchet MS"/>
          <w:sz w:val="20"/>
          <w:lang w:val="sv-SE"/>
        </w:rPr>
        <w:t xml:space="preserve">. </w:t>
      </w:r>
      <w:r w:rsidR="00EC6ABA">
        <w:rPr>
          <w:rFonts w:ascii="Trebuchet MS" w:hAnsi="Trebuchet MS"/>
          <w:sz w:val="20"/>
          <w:lang w:val="sv-SE"/>
        </w:rPr>
        <w:t>Style penulisan</w:t>
      </w:r>
    </w:p>
    <w:p w:rsidR="009509D2" w:rsidRPr="00D357A5" w:rsidRDefault="00C02E08" w:rsidP="005D1AFA">
      <w:pPr>
        <w:autoSpaceDE w:val="0"/>
        <w:autoSpaceDN w:val="0"/>
        <w:adjustRightInd w:val="0"/>
        <w:jc w:val="both"/>
        <w:rPr>
          <w:rFonts w:ascii="Trebuchet MS" w:hAnsi="Trebuchet MS" w:cs="Cambria"/>
          <w:color w:val="000000"/>
          <w:sz w:val="18"/>
          <w:szCs w:val="18"/>
          <w:lang w:val="sv-SE"/>
        </w:rPr>
      </w:pPr>
      <w:r w:rsidRPr="00D357A5">
        <w:rPr>
          <w:rFonts w:ascii="Trebuchet MS" w:hAnsi="Trebuchet MS" w:cs="Cambria"/>
          <w:color w:val="000000"/>
          <w:sz w:val="18"/>
          <w:szCs w:val="18"/>
          <w:lang w:val="sv-SE"/>
        </w:rPr>
        <w:t xml:space="preserve">Anda dapat memanfaatkan fasilitas word processing </w:t>
      </w:r>
      <w:r w:rsidR="000031F1" w:rsidRPr="00D357A5">
        <w:rPr>
          <w:rFonts w:ascii="Trebuchet MS" w:hAnsi="Trebuchet MS" w:cs="Cambria"/>
          <w:color w:val="000000"/>
          <w:sz w:val="18"/>
          <w:szCs w:val="18"/>
          <w:lang w:val="sv-SE"/>
        </w:rPr>
        <w:t>untuk memudahkan setting huruf</w:t>
      </w:r>
      <w:r w:rsidR="00EC6ABA">
        <w:rPr>
          <w:rFonts w:ascii="Trebuchet MS" w:hAnsi="Trebuchet MS" w:cs="Cambria"/>
          <w:color w:val="000000"/>
          <w:sz w:val="18"/>
          <w:szCs w:val="18"/>
          <w:lang w:val="sv-SE"/>
        </w:rPr>
        <w:t xml:space="preserve"> </w:t>
      </w:r>
      <w:r w:rsidR="000031F1" w:rsidRPr="00D357A5">
        <w:rPr>
          <w:rFonts w:ascii="Trebuchet MS" w:hAnsi="Trebuchet MS" w:cs="Cambria"/>
          <w:color w:val="000000"/>
          <w:sz w:val="18"/>
          <w:szCs w:val="18"/>
          <w:lang w:val="sv-SE"/>
        </w:rPr>
        <w:t xml:space="preserve">sekaligus menjaga konsistensi. </w:t>
      </w:r>
      <w:r w:rsidRPr="00D357A5">
        <w:rPr>
          <w:rFonts w:ascii="Trebuchet MS" w:hAnsi="Trebuchet MS" w:cs="Cambria"/>
          <w:color w:val="000000"/>
          <w:sz w:val="18"/>
          <w:szCs w:val="18"/>
          <w:lang w:val="sv-SE"/>
        </w:rPr>
        <w:t xml:space="preserve">Sedangkan penggunaan huruf diatur </w:t>
      </w:r>
      <w:r w:rsidR="00EC6ABA">
        <w:rPr>
          <w:rFonts w:ascii="Trebuchet MS" w:hAnsi="Trebuchet MS" w:cs="Cambria"/>
          <w:color w:val="000000"/>
          <w:sz w:val="18"/>
          <w:szCs w:val="18"/>
          <w:lang w:val="sv-SE"/>
        </w:rPr>
        <w:t xml:space="preserve">pada Mincrosoft Word </w:t>
      </w:r>
      <w:r w:rsidRPr="00D357A5">
        <w:rPr>
          <w:rFonts w:ascii="Trebuchet MS" w:hAnsi="Trebuchet MS" w:cs="Cambria"/>
          <w:color w:val="000000"/>
          <w:sz w:val="18"/>
          <w:szCs w:val="18"/>
          <w:lang w:val="sv-SE"/>
        </w:rPr>
        <w:t>sebagai berikut</w:t>
      </w:r>
      <w:r w:rsidR="000031F1" w:rsidRPr="00D357A5">
        <w:rPr>
          <w:rFonts w:ascii="Trebuchet MS" w:hAnsi="Trebuchet MS" w:cs="Cambria"/>
          <w:color w:val="000000"/>
          <w:sz w:val="18"/>
          <w:szCs w:val="18"/>
          <w:lang w:val="sv-SE"/>
        </w:rPr>
        <w:t>:</w:t>
      </w:r>
    </w:p>
    <w:p w:rsidR="009509D2" w:rsidRDefault="009509D2" w:rsidP="009509D2">
      <w:pPr>
        <w:autoSpaceDE w:val="0"/>
        <w:autoSpaceDN w:val="0"/>
        <w:adjustRightInd w:val="0"/>
        <w:rPr>
          <w:rFonts w:ascii="Trebuchet MS" w:hAnsi="Trebuchet MS" w:cs="Cambria"/>
          <w:color w:val="000000"/>
          <w:sz w:val="20"/>
          <w:szCs w:val="20"/>
          <w:lang w:val="sv-SE"/>
        </w:rPr>
      </w:pPr>
    </w:p>
    <w:tbl>
      <w:tblPr>
        <w:tblW w:w="6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436"/>
        <w:gridCol w:w="3435"/>
      </w:tblGrid>
      <w:tr w:rsidR="00C02E08" w:rsidRPr="00334CE9">
        <w:tc>
          <w:tcPr>
            <w:tcW w:w="1369" w:type="dxa"/>
            <w:shd w:val="clear" w:color="auto" w:fill="000000"/>
          </w:tcPr>
          <w:p w:rsidR="00C02E08" w:rsidRPr="00334CE9" w:rsidRDefault="00C02E08" w:rsidP="009509D2">
            <w:pPr>
              <w:rPr>
                <w:b/>
                <w:bCs/>
                <w:sz w:val="18"/>
                <w:szCs w:val="18"/>
                <w:lang w:val="sv-SE"/>
              </w:rPr>
            </w:pPr>
            <w:r w:rsidRPr="00334CE9">
              <w:rPr>
                <w:b/>
                <w:bCs/>
                <w:sz w:val="18"/>
                <w:szCs w:val="18"/>
                <w:lang w:val="sv-SE"/>
              </w:rPr>
              <w:t xml:space="preserve">Style </w:t>
            </w:r>
          </w:p>
        </w:tc>
        <w:tc>
          <w:tcPr>
            <w:tcW w:w="1436" w:type="dxa"/>
            <w:shd w:val="clear" w:color="auto" w:fill="000000"/>
          </w:tcPr>
          <w:p w:rsidR="00C02E08" w:rsidRPr="00334CE9" w:rsidRDefault="00C02E08" w:rsidP="009509D2">
            <w:pPr>
              <w:rPr>
                <w:b/>
                <w:bCs/>
                <w:sz w:val="18"/>
                <w:szCs w:val="18"/>
                <w:lang w:val="sv-SE"/>
              </w:rPr>
            </w:pPr>
            <w:r w:rsidRPr="00334CE9">
              <w:rPr>
                <w:b/>
                <w:bCs/>
                <w:sz w:val="18"/>
                <w:szCs w:val="18"/>
                <w:lang w:val="sv-SE"/>
              </w:rPr>
              <w:t>Bagian Tulisan</w:t>
            </w:r>
          </w:p>
        </w:tc>
        <w:tc>
          <w:tcPr>
            <w:tcW w:w="3435" w:type="dxa"/>
            <w:shd w:val="clear" w:color="auto" w:fill="000000"/>
          </w:tcPr>
          <w:p w:rsidR="00C02E08" w:rsidRPr="00334CE9" w:rsidRDefault="00C02E08" w:rsidP="009509D2">
            <w:pPr>
              <w:rPr>
                <w:b/>
                <w:bCs/>
                <w:color w:val="FFFFFF"/>
                <w:sz w:val="18"/>
                <w:szCs w:val="18"/>
                <w:lang w:val="sv-SE"/>
              </w:rPr>
            </w:pPr>
            <w:r w:rsidRPr="00334CE9">
              <w:rPr>
                <w:b/>
                <w:bCs/>
                <w:sz w:val="18"/>
                <w:szCs w:val="18"/>
                <w:lang w:val="sv-SE"/>
              </w:rPr>
              <w:t xml:space="preserve">Definisi </w:t>
            </w:r>
            <w:r w:rsidRPr="00334CE9">
              <w:rPr>
                <w:b/>
                <w:bCs/>
                <w:i/>
                <w:iCs/>
                <w:sz w:val="18"/>
                <w:szCs w:val="18"/>
                <w:lang w:val="sv-SE"/>
              </w:rPr>
              <w:t>Style</w:t>
            </w:r>
          </w:p>
        </w:tc>
      </w:tr>
      <w:tr w:rsidR="00C02E08" w:rsidRPr="00334CE9">
        <w:tc>
          <w:tcPr>
            <w:tcW w:w="1369" w:type="dxa"/>
          </w:tcPr>
          <w:p w:rsidR="00C02E08" w:rsidRPr="00334CE9" w:rsidRDefault="000031F1" w:rsidP="009509D2">
            <w:pPr>
              <w:rPr>
                <w:b/>
                <w:bCs/>
                <w:sz w:val="18"/>
                <w:szCs w:val="18"/>
                <w:lang w:val="sv-SE"/>
              </w:rPr>
            </w:pPr>
            <w:r w:rsidRPr="00334CE9">
              <w:rPr>
                <w:sz w:val="18"/>
                <w:szCs w:val="18"/>
              </w:rPr>
              <w:t>Heading 1</w:t>
            </w:r>
          </w:p>
        </w:tc>
        <w:tc>
          <w:tcPr>
            <w:tcW w:w="1436" w:type="dxa"/>
          </w:tcPr>
          <w:p w:rsidR="00C02E08" w:rsidRPr="00334CE9" w:rsidRDefault="000031F1" w:rsidP="009509D2">
            <w:pPr>
              <w:rPr>
                <w:b/>
                <w:bCs/>
                <w:sz w:val="18"/>
                <w:szCs w:val="18"/>
                <w:lang w:val="sv-SE"/>
              </w:rPr>
            </w:pPr>
            <w:r w:rsidRPr="00334CE9">
              <w:rPr>
                <w:sz w:val="18"/>
                <w:szCs w:val="18"/>
              </w:rPr>
              <w:t>Bab</w:t>
            </w:r>
          </w:p>
        </w:tc>
        <w:tc>
          <w:tcPr>
            <w:tcW w:w="3435" w:type="dxa"/>
          </w:tcPr>
          <w:p w:rsidR="000031F1" w:rsidRPr="00334CE9" w:rsidRDefault="000031F1" w:rsidP="00334CE9">
            <w:pPr>
              <w:autoSpaceDE w:val="0"/>
              <w:autoSpaceDN w:val="0"/>
              <w:adjustRightInd w:val="0"/>
              <w:rPr>
                <w:sz w:val="18"/>
                <w:szCs w:val="18"/>
              </w:rPr>
            </w:pPr>
            <w:r w:rsidRPr="00334CE9">
              <w:rPr>
                <w:sz w:val="18"/>
                <w:szCs w:val="18"/>
              </w:rPr>
              <w:t>Font: Times New Roman, 22pt, Bold</w:t>
            </w:r>
          </w:p>
          <w:p w:rsidR="000031F1" w:rsidRPr="00334CE9" w:rsidRDefault="000031F1" w:rsidP="00334CE9">
            <w:pPr>
              <w:autoSpaceDE w:val="0"/>
              <w:autoSpaceDN w:val="0"/>
              <w:adjustRightInd w:val="0"/>
              <w:rPr>
                <w:sz w:val="18"/>
                <w:szCs w:val="18"/>
              </w:rPr>
            </w:pPr>
            <w:r w:rsidRPr="00334CE9">
              <w:rPr>
                <w:sz w:val="18"/>
                <w:szCs w:val="18"/>
              </w:rPr>
              <w:t xml:space="preserve">Spacing: Before 0 pt, After </w:t>
            </w:r>
            <w:r w:rsidR="00531B63" w:rsidRPr="00334CE9">
              <w:rPr>
                <w:sz w:val="18"/>
                <w:szCs w:val="18"/>
              </w:rPr>
              <w:t>70</w:t>
            </w:r>
            <w:r w:rsidR="00E8520E" w:rsidRPr="00334CE9">
              <w:rPr>
                <w:sz w:val="18"/>
                <w:szCs w:val="18"/>
              </w:rPr>
              <w:t xml:space="preserve"> pt, </w:t>
            </w:r>
            <w:r w:rsidRPr="00334CE9">
              <w:rPr>
                <w:sz w:val="18"/>
                <w:szCs w:val="18"/>
              </w:rPr>
              <w:t>Spacing 1lines</w:t>
            </w:r>
          </w:p>
          <w:p w:rsidR="00C02E08" w:rsidRPr="00334CE9" w:rsidRDefault="000031F1" w:rsidP="000031F1">
            <w:pPr>
              <w:rPr>
                <w:b/>
                <w:bCs/>
                <w:sz w:val="18"/>
                <w:szCs w:val="18"/>
                <w:lang w:val="sv-SE"/>
              </w:rPr>
            </w:pPr>
            <w:r w:rsidRPr="00334CE9">
              <w:rPr>
                <w:sz w:val="18"/>
                <w:szCs w:val="18"/>
              </w:rPr>
              <w:t xml:space="preserve">Alignment: Center </w:t>
            </w:r>
          </w:p>
        </w:tc>
      </w:tr>
      <w:tr w:rsidR="00C02E08" w:rsidRPr="00334CE9">
        <w:tc>
          <w:tcPr>
            <w:tcW w:w="1369" w:type="dxa"/>
          </w:tcPr>
          <w:p w:rsidR="00C02E08" w:rsidRPr="00334CE9" w:rsidRDefault="000031F1" w:rsidP="009509D2">
            <w:pPr>
              <w:rPr>
                <w:b/>
                <w:bCs/>
                <w:sz w:val="18"/>
                <w:szCs w:val="18"/>
                <w:lang w:val="sv-SE"/>
              </w:rPr>
            </w:pPr>
            <w:r w:rsidRPr="00334CE9">
              <w:rPr>
                <w:sz w:val="18"/>
                <w:szCs w:val="18"/>
              </w:rPr>
              <w:t>Heading 2</w:t>
            </w:r>
          </w:p>
        </w:tc>
        <w:tc>
          <w:tcPr>
            <w:tcW w:w="1436" w:type="dxa"/>
          </w:tcPr>
          <w:p w:rsidR="00C02E08" w:rsidRPr="00334CE9" w:rsidRDefault="000031F1" w:rsidP="009509D2">
            <w:pPr>
              <w:rPr>
                <w:b/>
                <w:bCs/>
                <w:sz w:val="18"/>
                <w:szCs w:val="18"/>
                <w:lang w:val="sv-SE"/>
              </w:rPr>
            </w:pPr>
            <w:r w:rsidRPr="00334CE9">
              <w:rPr>
                <w:sz w:val="18"/>
                <w:szCs w:val="18"/>
              </w:rPr>
              <w:t>SubBab</w:t>
            </w:r>
          </w:p>
        </w:tc>
        <w:tc>
          <w:tcPr>
            <w:tcW w:w="3435" w:type="dxa"/>
          </w:tcPr>
          <w:p w:rsidR="000031F1" w:rsidRPr="00334CE9" w:rsidRDefault="000031F1" w:rsidP="00334CE9">
            <w:pPr>
              <w:autoSpaceDE w:val="0"/>
              <w:autoSpaceDN w:val="0"/>
              <w:adjustRightInd w:val="0"/>
              <w:rPr>
                <w:sz w:val="18"/>
                <w:szCs w:val="18"/>
              </w:rPr>
            </w:pPr>
            <w:r w:rsidRPr="00334CE9">
              <w:rPr>
                <w:sz w:val="18"/>
                <w:szCs w:val="18"/>
              </w:rPr>
              <w:t>Font: Times New Roman, 1</w:t>
            </w:r>
            <w:r w:rsidR="00531B63" w:rsidRPr="00334CE9">
              <w:rPr>
                <w:sz w:val="18"/>
                <w:szCs w:val="18"/>
              </w:rPr>
              <w:t>4</w:t>
            </w:r>
            <w:r w:rsidRPr="00334CE9">
              <w:rPr>
                <w:sz w:val="18"/>
                <w:szCs w:val="18"/>
              </w:rPr>
              <w:t>pt, Bold</w:t>
            </w:r>
          </w:p>
          <w:p w:rsidR="000031F1" w:rsidRPr="00334CE9" w:rsidRDefault="000031F1" w:rsidP="00334CE9">
            <w:pPr>
              <w:autoSpaceDE w:val="0"/>
              <w:autoSpaceDN w:val="0"/>
              <w:adjustRightInd w:val="0"/>
              <w:rPr>
                <w:sz w:val="18"/>
                <w:szCs w:val="18"/>
              </w:rPr>
            </w:pPr>
            <w:r w:rsidRPr="00334CE9">
              <w:rPr>
                <w:sz w:val="18"/>
                <w:szCs w:val="18"/>
              </w:rPr>
              <w:t xml:space="preserve">Spacing: Before </w:t>
            </w:r>
            <w:r w:rsidR="00531B63" w:rsidRPr="00334CE9">
              <w:rPr>
                <w:sz w:val="18"/>
                <w:szCs w:val="18"/>
              </w:rPr>
              <w:t>12</w:t>
            </w:r>
            <w:r w:rsidR="00E8520E" w:rsidRPr="00334CE9">
              <w:rPr>
                <w:sz w:val="18"/>
                <w:szCs w:val="18"/>
              </w:rPr>
              <w:t xml:space="preserve"> pt, After 12 pt, </w:t>
            </w:r>
            <w:r w:rsidRPr="00334CE9">
              <w:rPr>
                <w:sz w:val="18"/>
                <w:szCs w:val="18"/>
              </w:rPr>
              <w:t xml:space="preserve">Spacing </w:t>
            </w:r>
            <w:r w:rsidR="00531B63" w:rsidRPr="00334CE9">
              <w:rPr>
                <w:sz w:val="18"/>
                <w:szCs w:val="18"/>
              </w:rPr>
              <w:t>2</w:t>
            </w:r>
            <w:r w:rsidRPr="00334CE9">
              <w:rPr>
                <w:sz w:val="18"/>
                <w:szCs w:val="18"/>
              </w:rPr>
              <w:t xml:space="preserve"> lines</w:t>
            </w:r>
          </w:p>
          <w:p w:rsidR="00C02E08" w:rsidRPr="00334CE9" w:rsidRDefault="000031F1" w:rsidP="009509D2">
            <w:pPr>
              <w:rPr>
                <w:b/>
                <w:bCs/>
                <w:sz w:val="18"/>
                <w:szCs w:val="18"/>
                <w:lang w:val="sv-SE"/>
              </w:rPr>
            </w:pPr>
            <w:r w:rsidRPr="00334CE9">
              <w:rPr>
                <w:sz w:val="18"/>
                <w:szCs w:val="18"/>
              </w:rPr>
              <w:t>Alignment: Left</w:t>
            </w:r>
          </w:p>
        </w:tc>
      </w:tr>
      <w:tr w:rsidR="00C02E08" w:rsidRPr="00334CE9">
        <w:tc>
          <w:tcPr>
            <w:tcW w:w="1369" w:type="dxa"/>
          </w:tcPr>
          <w:p w:rsidR="00C02E08" w:rsidRPr="00334CE9" w:rsidRDefault="00531B63" w:rsidP="009509D2">
            <w:pPr>
              <w:rPr>
                <w:b/>
                <w:bCs/>
                <w:sz w:val="18"/>
                <w:szCs w:val="18"/>
                <w:lang w:val="sv-SE"/>
              </w:rPr>
            </w:pPr>
            <w:r w:rsidRPr="00334CE9">
              <w:rPr>
                <w:sz w:val="18"/>
                <w:szCs w:val="18"/>
              </w:rPr>
              <w:t>Heading 3</w:t>
            </w:r>
          </w:p>
        </w:tc>
        <w:tc>
          <w:tcPr>
            <w:tcW w:w="1436" w:type="dxa"/>
          </w:tcPr>
          <w:p w:rsidR="00C02E08" w:rsidRPr="00334CE9" w:rsidRDefault="00531B63" w:rsidP="009509D2">
            <w:pPr>
              <w:rPr>
                <w:b/>
                <w:bCs/>
                <w:sz w:val="18"/>
                <w:szCs w:val="18"/>
                <w:lang w:val="sv-SE"/>
              </w:rPr>
            </w:pPr>
            <w:r w:rsidRPr="00334CE9">
              <w:rPr>
                <w:sz w:val="18"/>
                <w:szCs w:val="18"/>
              </w:rPr>
              <w:t>SubSubBab</w:t>
            </w:r>
          </w:p>
        </w:tc>
        <w:tc>
          <w:tcPr>
            <w:tcW w:w="3435" w:type="dxa"/>
          </w:tcPr>
          <w:p w:rsidR="00531B63" w:rsidRPr="00334CE9" w:rsidRDefault="00531B63" w:rsidP="00334CE9">
            <w:pPr>
              <w:autoSpaceDE w:val="0"/>
              <w:autoSpaceDN w:val="0"/>
              <w:adjustRightInd w:val="0"/>
              <w:rPr>
                <w:sz w:val="18"/>
                <w:szCs w:val="18"/>
              </w:rPr>
            </w:pPr>
            <w:r w:rsidRPr="00334CE9">
              <w:rPr>
                <w:sz w:val="18"/>
                <w:szCs w:val="18"/>
              </w:rPr>
              <w:t>Font: Times New Roman, 12pt, Bold</w:t>
            </w:r>
          </w:p>
          <w:p w:rsidR="00531B63" w:rsidRPr="00334CE9" w:rsidRDefault="00531B63" w:rsidP="00334CE9">
            <w:pPr>
              <w:autoSpaceDE w:val="0"/>
              <w:autoSpaceDN w:val="0"/>
              <w:adjustRightInd w:val="0"/>
              <w:rPr>
                <w:sz w:val="18"/>
                <w:szCs w:val="18"/>
              </w:rPr>
            </w:pPr>
            <w:r w:rsidRPr="00334CE9">
              <w:rPr>
                <w:sz w:val="18"/>
                <w:szCs w:val="18"/>
              </w:rPr>
              <w:t>Spacing: Before 12 pt, After 12 pt, Line Spacing 2 lines</w:t>
            </w:r>
          </w:p>
          <w:p w:rsidR="00C02E08" w:rsidRPr="00334CE9" w:rsidRDefault="00531B63" w:rsidP="00334CE9">
            <w:pPr>
              <w:autoSpaceDE w:val="0"/>
              <w:autoSpaceDN w:val="0"/>
              <w:adjustRightInd w:val="0"/>
              <w:rPr>
                <w:sz w:val="18"/>
                <w:szCs w:val="18"/>
              </w:rPr>
            </w:pPr>
            <w:r w:rsidRPr="00334CE9">
              <w:rPr>
                <w:sz w:val="18"/>
                <w:szCs w:val="18"/>
              </w:rPr>
              <w:t>Alignment: Left</w:t>
            </w:r>
          </w:p>
        </w:tc>
      </w:tr>
      <w:tr w:rsidR="00C02E08" w:rsidRPr="00334CE9">
        <w:tc>
          <w:tcPr>
            <w:tcW w:w="1369" w:type="dxa"/>
          </w:tcPr>
          <w:p w:rsidR="00C02E08" w:rsidRPr="00334CE9" w:rsidRDefault="00531B63" w:rsidP="009509D2">
            <w:pPr>
              <w:rPr>
                <w:b/>
                <w:bCs/>
                <w:sz w:val="18"/>
                <w:szCs w:val="18"/>
                <w:lang w:val="sv-SE"/>
              </w:rPr>
            </w:pPr>
            <w:r w:rsidRPr="00334CE9">
              <w:rPr>
                <w:sz w:val="18"/>
                <w:szCs w:val="18"/>
              </w:rPr>
              <w:t>Heading 4</w:t>
            </w:r>
          </w:p>
        </w:tc>
        <w:tc>
          <w:tcPr>
            <w:tcW w:w="1436" w:type="dxa"/>
          </w:tcPr>
          <w:p w:rsidR="00C02E08" w:rsidRPr="00334CE9" w:rsidRDefault="00531B63" w:rsidP="009509D2">
            <w:pPr>
              <w:rPr>
                <w:b/>
                <w:bCs/>
                <w:sz w:val="18"/>
                <w:szCs w:val="18"/>
                <w:lang w:val="sv-SE"/>
              </w:rPr>
            </w:pPr>
            <w:r w:rsidRPr="00334CE9">
              <w:rPr>
                <w:sz w:val="18"/>
                <w:szCs w:val="18"/>
              </w:rPr>
              <w:t>SubSubSubBab</w:t>
            </w:r>
          </w:p>
        </w:tc>
        <w:tc>
          <w:tcPr>
            <w:tcW w:w="3435" w:type="dxa"/>
          </w:tcPr>
          <w:p w:rsidR="00531B63" w:rsidRPr="00334CE9" w:rsidRDefault="00531B63" w:rsidP="00334CE9">
            <w:pPr>
              <w:autoSpaceDE w:val="0"/>
              <w:autoSpaceDN w:val="0"/>
              <w:adjustRightInd w:val="0"/>
              <w:rPr>
                <w:sz w:val="18"/>
                <w:szCs w:val="18"/>
              </w:rPr>
            </w:pPr>
            <w:r w:rsidRPr="00334CE9">
              <w:rPr>
                <w:sz w:val="18"/>
                <w:szCs w:val="18"/>
              </w:rPr>
              <w:t>Font: Times New Roman, 12pt, Bold</w:t>
            </w:r>
          </w:p>
          <w:p w:rsidR="00531B63" w:rsidRPr="00334CE9" w:rsidRDefault="00531B63" w:rsidP="00334CE9">
            <w:pPr>
              <w:autoSpaceDE w:val="0"/>
              <w:autoSpaceDN w:val="0"/>
              <w:adjustRightInd w:val="0"/>
              <w:rPr>
                <w:sz w:val="18"/>
                <w:szCs w:val="18"/>
              </w:rPr>
            </w:pPr>
            <w:r w:rsidRPr="00334CE9">
              <w:rPr>
                <w:sz w:val="18"/>
                <w:szCs w:val="18"/>
              </w:rPr>
              <w:t>Spacing: Before 12 pt, After 12 pt, Line Spacing 2 lines</w:t>
            </w:r>
          </w:p>
          <w:p w:rsidR="00C02E08" w:rsidRPr="00334CE9" w:rsidRDefault="00531B63" w:rsidP="00334CE9">
            <w:pPr>
              <w:autoSpaceDE w:val="0"/>
              <w:autoSpaceDN w:val="0"/>
              <w:adjustRightInd w:val="0"/>
              <w:rPr>
                <w:sz w:val="18"/>
                <w:szCs w:val="18"/>
              </w:rPr>
            </w:pPr>
            <w:r w:rsidRPr="00334CE9">
              <w:rPr>
                <w:sz w:val="18"/>
                <w:szCs w:val="18"/>
              </w:rPr>
              <w:t>Alignment: Left</w:t>
            </w:r>
          </w:p>
        </w:tc>
      </w:tr>
      <w:tr w:rsidR="00C02E08" w:rsidRPr="00334CE9">
        <w:tc>
          <w:tcPr>
            <w:tcW w:w="1369" w:type="dxa"/>
          </w:tcPr>
          <w:p w:rsidR="00C02E08" w:rsidRPr="00334CE9" w:rsidRDefault="00531B63" w:rsidP="009509D2">
            <w:pPr>
              <w:rPr>
                <w:b/>
                <w:bCs/>
                <w:sz w:val="18"/>
                <w:szCs w:val="18"/>
                <w:lang w:val="sv-SE"/>
              </w:rPr>
            </w:pPr>
            <w:smartTag w:uri="urn:schemas-microsoft-com:office:smarttags" w:element="place">
              <w:smartTag w:uri="urn:schemas-microsoft-com:office:smarttags" w:element="City">
                <w:r w:rsidRPr="00334CE9">
                  <w:rPr>
                    <w:sz w:val="18"/>
                    <w:szCs w:val="18"/>
                  </w:rPr>
                  <w:t>Normal</w:t>
                </w:r>
              </w:smartTag>
            </w:smartTag>
          </w:p>
        </w:tc>
        <w:tc>
          <w:tcPr>
            <w:tcW w:w="1436" w:type="dxa"/>
          </w:tcPr>
          <w:p w:rsidR="00C02E08" w:rsidRPr="00334CE9" w:rsidRDefault="00531B63" w:rsidP="009509D2">
            <w:pPr>
              <w:rPr>
                <w:b/>
                <w:bCs/>
                <w:sz w:val="18"/>
                <w:szCs w:val="18"/>
                <w:lang w:val="sv-SE"/>
              </w:rPr>
            </w:pPr>
            <w:r w:rsidRPr="00334CE9">
              <w:rPr>
                <w:sz w:val="18"/>
                <w:szCs w:val="18"/>
              </w:rPr>
              <w:t>Paragraf</w:t>
            </w:r>
          </w:p>
        </w:tc>
        <w:tc>
          <w:tcPr>
            <w:tcW w:w="3435" w:type="dxa"/>
          </w:tcPr>
          <w:p w:rsidR="00531B63" w:rsidRPr="00334CE9" w:rsidRDefault="00531B63" w:rsidP="00334CE9">
            <w:pPr>
              <w:autoSpaceDE w:val="0"/>
              <w:autoSpaceDN w:val="0"/>
              <w:adjustRightInd w:val="0"/>
              <w:rPr>
                <w:sz w:val="18"/>
                <w:szCs w:val="18"/>
              </w:rPr>
            </w:pPr>
            <w:r w:rsidRPr="00334CE9">
              <w:rPr>
                <w:sz w:val="18"/>
                <w:szCs w:val="18"/>
              </w:rPr>
              <w:t>Font: Times New Roman, 12pt</w:t>
            </w:r>
          </w:p>
          <w:p w:rsidR="00531B63" w:rsidRPr="00334CE9" w:rsidRDefault="00531B63" w:rsidP="00334CE9">
            <w:pPr>
              <w:autoSpaceDE w:val="0"/>
              <w:autoSpaceDN w:val="0"/>
              <w:adjustRightInd w:val="0"/>
              <w:rPr>
                <w:sz w:val="18"/>
                <w:szCs w:val="18"/>
              </w:rPr>
            </w:pPr>
            <w:r w:rsidRPr="00334CE9">
              <w:rPr>
                <w:sz w:val="18"/>
                <w:szCs w:val="18"/>
              </w:rPr>
              <w:t xml:space="preserve">Spacing: Before 0 pt, After 12 pt, Line Spacing 2 lines </w:t>
            </w:r>
          </w:p>
          <w:p w:rsidR="00C02E08" w:rsidRPr="00334CE9" w:rsidRDefault="00531B63" w:rsidP="00334CE9">
            <w:pPr>
              <w:autoSpaceDE w:val="0"/>
              <w:autoSpaceDN w:val="0"/>
              <w:adjustRightInd w:val="0"/>
              <w:rPr>
                <w:sz w:val="18"/>
                <w:szCs w:val="18"/>
              </w:rPr>
            </w:pPr>
            <w:r w:rsidRPr="00334CE9">
              <w:rPr>
                <w:sz w:val="18"/>
                <w:szCs w:val="18"/>
              </w:rPr>
              <w:t>Alignment: Left</w:t>
            </w:r>
          </w:p>
        </w:tc>
      </w:tr>
    </w:tbl>
    <w:p w:rsidR="00EC6ABA" w:rsidRDefault="00EC6ABA" w:rsidP="00EC6ABA">
      <w:pPr>
        <w:pStyle w:val="Heading3"/>
        <w:rPr>
          <w:rFonts w:ascii="Trebuchet MS" w:hAnsi="Trebuchet MS"/>
          <w:b w:val="0"/>
          <w:bCs w:val="0"/>
          <w:sz w:val="20"/>
          <w:lang w:val="sv-SE"/>
        </w:rPr>
      </w:pPr>
      <w:bookmarkStart w:id="3" w:name="_Toc209064315"/>
    </w:p>
    <w:tbl>
      <w:tblPr>
        <w:tblW w:w="6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436"/>
        <w:gridCol w:w="3435"/>
      </w:tblGrid>
      <w:tr w:rsidR="00EC6ABA" w:rsidRPr="00334CE9">
        <w:tc>
          <w:tcPr>
            <w:tcW w:w="1369" w:type="dxa"/>
            <w:shd w:val="clear" w:color="auto" w:fill="000000"/>
          </w:tcPr>
          <w:p w:rsidR="00EC6ABA" w:rsidRPr="00334CE9" w:rsidRDefault="00EC6ABA" w:rsidP="00765C50">
            <w:pPr>
              <w:rPr>
                <w:b/>
                <w:bCs/>
                <w:color w:val="FFFFFF"/>
                <w:sz w:val="18"/>
                <w:szCs w:val="18"/>
                <w:lang w:val="sv-SE"/>
              </w:rPr>
            </w:pPr>
            <w:r w:rsidRPr="00334CE9">
              <w:rPr>
                <w:b/>
                <w:bCs/>
                <w:color w:val="FFFFFF"/>
                <w:sz w:val="18"/>
                <w:szCs w:val="18"/>
                <w:lang w:val="sv-SE"/>
              </w:rPr>
              <w:t xml:space="preserve">Style </w:t>
            </w:r>
          </w:p>
        </w:tc>
        <w:tc>
          <w:tcPr>
            <w:tcW w:w="1436" w:type="dxa"/>
            <w:shd w:val="clear" w:color="auto" w:fill="000000"/>
          </w:tcPr>
          <w:p w:rsidR="00EC6ABA" w:rsidRPr="00334CE9" w:rsidRDefault="00EC6ABA" w:rsidP="00765C50">
            <w:pPr>
              <w:rPr>
                <w:b/>
                <w:bCs/>
                <w:color w:val="FFFFFF"/>
                <w:sz w:val="18"/>
                <w:szCs w:val="18"/>
                <w:lang w:val="sv-SE"/>
              </w:rPr>
            </w:pPr>
            <w:r w:rsidRPr="00334CE9">
              <w:rPr>
                <w:b/>
                <w:bCs/>
                <w:color w:val="FFFFFF"/>
                <w:sz w:val="18"/>
                <w:szCs w:val="18"/>
                <w:lang w:val="sv-SE"/>
              </w:rPr>
              <w:t>Bagian Tulisan</w:t>
            </w:r>
          </w:p>
        </w:tc>
        <w:tc>
          <w:tcPr>
            <w:tcW w:w="3435" w:type="dxa"/>
            <w:shd w:val="clear" w:color="auto" w:fill="000000"/>
          </w:tcPr>
          <w:p w:rsidR="00EC6ABA" w:rsidRPr="00334CE9" w:rsidRDefault="00EC6ABA" w:rsidP="00765C50">
            <w:pPr>
              <w:rPr>
                <w:b/>
                <w:bCs/>
                <w:color w:val="FFFFFF"/>
                <w:sz w:val="18"/>
                <w:szCs w:val="18"/>
                <w:lang w:val="sv-SE"/>
              </w:rPr>
            </w:pPr>
            <w:r w:rsidRPr="00334CE9">
              <w:rPr>
                <w:b/>
                <w:bCs/>
                <w:color w:val="FFFFFF"/>
                <w:sz w:val="18"/>
                <w:szCs w:val="18"/>
                <w:lang w:val="sv-SE"/>
              </w:rPr>
              <w:t>Definisi Style</w:t>
            </w:r>
          </w:p>
        </w:tc>
      </w:tr>
      <w:tr w:rsidR="00EC6ABA" w:rsidRPr="00334CE9">
        <w:tc>
          <w:tcPr>
            <w:tcW w:w="1369" w:type="dxa"/>
          </w:tcPr>
          <w:p w:rsidR="00EC6ABA" w:rsidRPr="00334CE9" w:rsidRDefault="00EC6ABA" w:rsidP="00334CE9">
            <w:pPr>
              <w:autoSpaceDE w:val="0"/>
              <w:autoSpaceDN w:val="0"/>
              <w:adjustRightInd w:val="0"/>
              <w:rPr>
                <w:sz w:val="18"/>
                <w:szCs w:val="18"/>
              </w:rPr>
            </w:pPr>
            <w:smartTag w:uri="urn:schemas-microsoft-com:office:smarttags" w:element="place">
              <w:smartTag w:uri="urn:schemas-microsoft-com:office:smarttags" w:element="City">
                <w:r w:rsidRPr="00334CE9">
                  <w:rPr>
                    <w:sz w:val="18"/>
                    <w:szCs w:val="18"/>
                  </w:rPr>
                  <w:t>Normal</w:t>
                </w:r>
              </w:smartTag>
            </w:smartTag>
          </w:p>
          <w:p w:rsidR="00EC6ABA" w:rsidRPr="00334CE9" w:rsidRDefault="00EC6ABA" w:rsidP="00334CE9">
            <w:pPr>
              <w:autoSpaceDE w:val="0"/>
              <w:autoSpaceDN w:val="0"/>
              <w:adjustRightInd w:val="0"/>
              <w:rPr>
                <w:sz w:val="18"/>
                <w:szCs w:val="18"/>
              </w:rPr>
            </w:pPr>
            <w:r w:rsidRPr="00334CE9">
              <w:rPr>
                <w:sz w:val="18"/>
                <w:szCs w:val="18"/>
              </w:rPr>
              <w:t>_bernomor</w:t>
            </w:r>
          </w:p>
          <w:p w:rsidR="00EC6ABA" w:rsidRPr="00334CE9" w:rsidRDefault="00EC6ABA" w:rsidP="00765C50">
            <w:pPr>
              <w:rPr>
                <w:b/>
                <w:bCs/>
                <w:sz w:val="18"/>
                <w:szCs w:val="18"/>
              </w:rPr>
            </w:pPr>
          </w:p>
        </w:tc>
        <w:tc>
          <w:tcPr>
            <w:tcW w:w="1436" w:type="dxa"/>
          </w:tcPr>
          <w:p w:rsidR="00EC6ABA" w:rsidRPr="00334CE9" w:rsidRDefault="00EC6ABA" w:rsidP="00334CE9">
            <w:pPr>
              <w:autoSpaceDE w:val="0"/>
              <w:autoSpaceDN w:val="0"/>
              <w:adjustRightInd w:val="0"/>
              <w:rPr>
                <w:sz w:val="18"/>
                <w:szCs w:val="18"/>
              </w:rPr>
            </w:pPr>
            <w:r w:rsidRPr="00334CE9">
              <w:rPr>
                <w:sz w:val="18"/>
                <w:szCs w:val="18"/>
              </w:rPr>
              <w:t>Paragraf</w:t>
            </w:r>
          </w:p>
          <w:p w:rsidR="00EC6ABA" w:rsidRPr="00334CE9" w:rsidRDefault="00EC6ABA" w:rsidP="00334CE9">
            <w:pPr>
              <w:autoSpaceDE w:val="0"/>
              <w:autoSpaceDN w:val="0"/>
              <w:adjustRightInd w:val="0"/>
              <w:rPr>
                <w:sz w:val="18"/>
                <w:szCs w:val="18"/>
              </w:rPr>
            </w:pPr>
            <w:r w:rsidRPr="00334CE9">
              <w:rPr>
                <w:sz w:val="18"/>
                <w:szCs w:val="18"/>
              </w:rPr>
              <w:t>bernomor</w:t>
            </w:r>
          </w:p>
          <w:p w:rsidR="00EC6ABA" w:rsidRPr="00334CE9" w:rsidRDefault="00EC6ABA" w:rsidP="00765C50">
            <w:pPr>
              <w:rPr>
                <w:b/>
                <w:bCs/>
                <w:sz w:val="18"/>
                <w:szCs w:val="18"/>
              </w:rPr>
            </w:pP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12pt</w:t>
            </w:r>
          </w:p>
          <w:p w:rsidR="00EC6ABA" w:rsidRPr="00334CE9" w:rsidRDefault="00EC6ABA" w:rsidP="00334CE9">
            <w:pPr>
              <w:autoSpaceDE w:val="0"/>
              <w:autoSpaceDN w:val="0"/>
              <w:adjustRightInd w:val="0"/>
              <w:rPr>
                <w:sz w:val="18"/>
                <w:szCs w:val="18"/>
              </w:rPr>
            </w:pPr>
            <w:r w:rsidRPr="00334CE9">
              <w:rPr>
                <w:sz w:val="18"/>
                <w:szCs w:val="18"/>
              </w:rPr>
              <w:t>Spacing: Before 0 pt, After 6 pt, Line Spacing 2  lines</w:t>
            </w:r>
          </w:p>
          <w:p w:rsidR="00EC6ABA" w:rsidRPr="00334CE9" w:rsidRDefault="00EC6ABA" w:rsidP="00334CE9">
            <w:pPr>
              <w:autoSpaceDE w:val="0"/>
              <w:autoSpaceDN w:val="0"/>
              <w:adjustRightInd w:val="0"/>
              <w:rPr>
                <w:sz w:val="18"/>
                <w:szCs w:val="18"/>
              </w:rPr>
            </w:pPr>
            <w:r w:rsidRPr="00334CE9">
              <w:rPr>
                <w:sz w:val="18"/>
                <w:szCs w:val="18"/>
              </w:rPr>
              <w:t>Alignment: Left</w:t>
            </w:r>
          </w:p>
          <w:p w:rsidR="00546D18" w:rsidRPr="00334CE9" w:rsidRDefault="00546D18" w:rsidP="00334CE9">
            <w:pPr>
              <w:autoSpaceDE w:val="0"/>
              <w:autoSpaceDN w:val="0"/>
              <w:adjustRightInd w:val="0"/>
              <w:rPr>
                <w:sz w:val="18"/>
                <w:szCs w:val="18"/>
              </w:rPr>
            </w:pPr>
          </w:p>
        </w:tc>
      </w:tr>
      <w:tr w:rsidR="00EC6ABA" w:rsidRPr="00334CE9">
        <w:tc>
          <w:tcPr>
            <w:tcW w:w="1369" w:type="dxa"/>
          </w:tcPr>
          <w:p w:rsidR="00EC6ABA" w:rsidRPr="00334CE9" w:rsidRDefault="00EC6ABA" w:rsidP="00765C50">
            <w:pPr>
              <w:rPr>
                <w:b/>
                <w:bCs/>
                <w:sz w:val="18"/>
                <w:szCs w:val="18"/>
              </w:rPr>
            </w:pPr>
            <w:r w:rsidRPr="00334CE9">
              <w:rPr>
                <w:sz w:val="18"/>
                <w:szCs w:val="18"/>
              </w:rPr>
              <w:t>Kutipan</w:t>
            </w:r>
          </w:p>
        </w:tc>
        <w:tc>
          <w:tcPr>
            <w:tcW w:w="1436" w:type="dxa"/>
          </w:tcPr>
          <w:p w:rsidR="00EC6ABA" w:rsidRPr="00334CE9" w:rsidRDefault="00EC6ABA" w:rsidP="00765C50">
            <w:pPr>
              <w:rPr>
                <w:b/>
                <w:bCs/>
                <w:sz w:val="18"/>
                <w:szCs w:val="18"/>
              </w:rPr>
            </w:pPr>
            <w:r w:rsidRPr="00334CE9">
              <w:rPr>
                <w:sz w:val="18"/>
                <w:szCs w:val="18"/>
              </w:rPr>
              <w:t>Kutipan langsung</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12pt</w:t>
            </w:r>
          </w:p>
          <w:p w:rsidR="00EC6ABA" w:rsidRPr="00334CE9" w:rsidRDefault="00EC6ABA" w:rsidP="00334CE9">
            <w:pPr>
              <w:autoSpaceDE w:val="0"/>
              <w:autoSpaceDN w:val="0"/>
              <w:adjustRightInd w:val="0"/>
              <w:rPr>
                <w:sz w:val="18"/>
                <w:szCs w:val="18"/>
              </w:rPr>
            </w:pPr>
            <w:r w:rsidRPr="00334CE9">
              <w:rPr>
                <w:sz w:val="18"/>
                <w:szCs w:val="18"/>
              </w:rPr>
              <w:t>Spacing: Before 0 pt, After 12 pt, Line Spacing Single</w:t>
            </w:r>
          </w:p>
          <w:p w:rsidR="00EC6ABA" w:rsidRPr="00334CE9" w:rsidRDefault="00EC6ABA" w:rsidP="00334CE9">
            <w:pPr>
              <w:autoSpaceDE w:val="0"/>
              <w:autoSpaceDN w:val="0"/>
              <w:adjustRightInd w:val="0"/>
              <w:rPr>
                <w:sz w:val="18"/>
                <w:szCs w:val="18"/>
              </w:rPr>
            </w:pPr>
            <w:r w:rsidRPr="00334CE9">
              <w:rPr>
                <w:sz w:val="18"/>
                <w:szCs w:val="18"/>
              </w:rPr>
              <w:t xml:space="preserve">Alignment: Left </w:t>
            </w:r>
          </w:p>
          <w:p w:rsidR="00EC6ABA" w:rsidRPr="00334CE9" w:rsidRDefault="00EC6ABA" w:rsidP="00334CE9">
            <w:pPr>
              <w:autoSpaceDE w:val="0"/>
              <w:autoSpaceDN w:val="0"/>
              <w:adjustRightInd w:val="0"/>
              <w:rPr>
                <w:sz w:val="18"/>
                <w:szCs w:val="18"/>
              </w:rPr>
            </w:pPr>
            <w:r w:rsidRPr="00334CE9">
              <w:rPr>
                <w:sz w:val="18"/>
                <w:szCs w:val="18"/>
              </w:rPr>
              <w:t>Indentation: Left 1,25 cm</w:t>
            </w:r>
          </w:p>
        </w:tc>
      </w:tr>
      <w:tr w:rsidR="00EC6ABA" w:rsidRPr="00334CE9">
        <w:tc>
          <w:tcPr>
            <w:tcW w:w="1369" w:type="dxa"/>
          </w:tcPr>
          <w:p w:rsidR="00EC6ABA" w:rsidRPr="00334CE9" w:rsidRDefault="00EC6ABA" w:rsidP="00765C50">
            <w:pPr>
              <w:rPr>
                <w:b/>
                <w:bCs/>
                <w:sz w:val="18"/>
                <w:szCs w:val="18"/>
              </w:rPr>
            </w:pPr>
            <w:r w:rsidRPr="00334CE9">
              <w:rPr>
                <w:sz w:val="18"/>
                <w:szCs w:val="18"/>
              </w:rPr>
              <w:t>Script _judul</w:t>
            </w:r>
          </w:p>
        </w:tc>
        <w:tc>
          <w:tcPr>
            <w:tcW w:w="1436" w:type="dxa"/>
          </w:tcPr>
          <w:p w:rsidR="00EC6ABA" w:rsidRPr="00334CE9" w:rsidRDefault="00EC6ABA" w:rsidP="00334CE9">
            <w:pPr>
              <w:autoSpaceDE w:val="0"/>
              <w:autoSpaceDN w:val="0"/>
              <w:adjustRightInd w:val="0"/>
              <w:rPr>
                <w:sz w:val="18"/>
                <w:szCs w:val="18"/>
              </w:rPr>
            </w:pPr>
            <w:r w:rsidRPr="00334CE9">
              <w:rPr>
                <w:sz w:val="18"/>
                <w:szCs w:val="18"/>
              </w:rPr>
              <w:t>Judul Script/ Kode Program</w:t>
            </w:r>
          </w:p>
          <w:p w:rsidR="00EC6ABA" w:rsidRPr="00334CE9" w:rsidRDefault="00EC6ABA" w:rsidP="00765C50">
            <w:pPr>
              <w:rPr>
                <w:b/>
                <w:bCs/>
                <w:sz w:val="18"/>
                <w:szCs w:val="18"/>
              </w:rPr>
            </w:pP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10pt</w:t>
            </w:r>
          </w:p>
          <w:p w:rsidR="00EC6ABA" w:rsidRPr="00334CE9" w:rsidRDefault="00EC6ABA" w:rsidP="00334CE9">
            <w:pPr>
              <w:autoSpaceDE w:val="0"/>
              <w:autoSpaceDN w:val="0"/>
              <w:adjustRightInd w:val="0"/>
              <w:rPr>
                <w:sz w:val="18"/>
                <w:szCs w:val="18"/>
              </w:rPr>
            </w:pPr>
            <w:r w:rsidRPr="00334CE9">
              <w:rPr>
                <w:sz w:val="18"/>
                <w:szCs w:val="18"/>
              </w:rPr>
              <w:t>Spacing: Before 6 pt, After 6 pt, Line Spacing Single</w:t>
            </w:r>
          </w:p>
          <w:p w:rsidR="00EC6ABA" w:rsidRPr="00334CE9" w:rsidRDefault="00EC6ABA" w:rsidP="00765C50">
            <w:pPr>
              <w:rPr>
                <w:b/>
                <w:bCs/>
                <w:sz w:val="18"/>
                <w:szCs w:val="18"/>
              </w:rPr>
            </w:pPr>
            <w:r w:rsidRPr="00334CE9">
              <w:rPr>
                <w:sz w:val="18"/>
                <w:szCs w:val="18"/>
                <w:lang w:val="sv-SE"/>
              </w:rPr>
              <w:t>Alignment: Left</w:t>
            </w:r>
          </w:p>
        </w:tc>
      </w:tr>
      <w:tr w:rsidR="00EC6ABA" w:rsidRPr="00334CE9">
        <w:tc>
          <w:tcPr>
            <w:tcW w:w="1369" w:type="dxa"/>
          </w:tcPr>
          <w:p w:rsidR="00EC6ABA" w:rsidRPr="00334CE9" w:rsidRDefault="00EC6ABA" w:rsidP="00765C50">
            <w:pPr>
              <w:rPr>
                <w:b/>
                <w:bCs/>
                <w:sz w:val="18"/>
                <w:szCs w:val="18"/>
              </w:rPr>
            </w:pPr>
            <w:r w:rsidRPr="00334CE9">
              <w:rPr>
                <w:sz w:val="18"/>
                <w:szCs w:val="18"/>
              </w:rPr>
              <w:t>Script</w:t>
            </w:r>
          </w:p>
        </w:tc>
        <w:tc>
          <w:tcPr>
            <w:tcW w:w="1436" w:type="dxa"/>
          </w:tcPr>
          <w:p w:rsidR="00EC6ABA" w:rsidRPr="00334CE9" w:rsidRDefault="00EC6ABA" w:rsidP="00334CE9">
            <w:pPr>
              <w:autoSpaceDE w:val="0"/>
              <w:autoSpaceDN w:val="0"/>
              <w:adjustRightInd w:val="0"/>
              <w:rPr>
                <w:sz w:val="18"/>
                <w:szCs w:val="18"/>
              </w:rPr>
            </w:pPr>
            <w:r w:rsidRPr="00334CE9">
              <w:rPr>
                <w:sz w:val="18"/>
                <w:szCs w:val="18"/>
              </w:rPr>
              <w:t>Script/Kode</w:t>
            </w:r>
          </w:p>
          <w:p w:rsidR="00EC6ABA" w:rsidRPr="00334CE9" w:rsidRDefault="00EC6ABA" w:rsidP="00765C50">
            <w:pPr>
              <w:rPr>
                <w:b/>
                <w:bCs/>
                <w:sz w:val="18"/>
                <w:szCs w:val="18"/>
              </w:rPr>
            </w:pPr>
            <w:r w:rsidRPr="00334CE9">
              <w:rPr>
                <w:sz w:val="18"/>
                <w:szCs w:val="18"/>
              </w:rPr>
              <w:t>Program</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Lucida Console, 10pt</w:t>
            </w:r>
          </w:p>
          <w:p w:rsidR="00EC6ABA" w:rsidRPr="00334CE9" w:rsidRDefault="00EC6ABA" w:rsidP="00334CE9">
            <w:pPr>
              <w:autoSpaceDE w:val="0"/>
              <w:autoSpaceDN w:val="0"/>
              <w:adjustRightInd w:val="0"/>
              <w:rPr>
                <w:sz w:val="18"/>
                <w:szCs w:val="18"/>
              </w:rPr>
            </w:pPr>
            <w:r w:rsidRPr="00334CE9">
              <w:rPr>
                <w:sz w:val="18"/>
                <w:szCs w:val="18"/>
              </w:rPr>
              <w:t>Spacing: Before 0 pt, After 0 pt, Line Spacing Single</w:t>
            </w:r>
          </w:p>
          <w:p w:rsidR="00EC6ABA" w:rsidRPr="00334CE9" w:rsidRDefault="00EC6ABA" w:rsidP="00765C50">
            <w:pPr>
              <w:rPr>
                <w:b/>
                <w:bCs/>
                <w:sz w:val="18"/>
                <w:szCs w:val="18"/>
              </w:rPr>
            </w:pPr>
            <w:r w:rsidRPr="00334CE9">
              <w:rPr>
                <w:sz w:val="18"/>
                <w:szCs w:val="18"/>
              </w:rPr>
              <w:t>Alignment: Left</w:t>
            </w:r>
          </w:p>
        </w:tc>
      </w:tr>
      <w:tr w:rsidR="00EC6ABA" w:rsidRPr="00334CE9">
        <w:tc>
          <w:tcPr>
            <w:tcW w:w="1369" w:type="dxa"/>
          </w:tcPr>
          <w:p w:rsidR="00EC6ABA" w:rsidRPr="00334CE9" w:rsidRDefault="00EC6ABA" w:rsidP="00765C50">
            <w:pPr>
              <w:rPr>
                <w:sz w:val="18"/>
                <w:szCs w:val="18"/>
              </w:rPr>
            </w:pPr>
            <w:r w:rsidRPr="00334CE9">
              <w:rPr>
                <w:sz w:val="18"/>
                <w:szCs w:val="18"/>
              </w:rPr>
              <w:t>Tabel_judul</w:t>
            </w:r>
          </w:p>
        </w:tc>
        <w:tc>
          <w:tcPr>
            <w:tcW w:w="1436" w:type="dxa"/>
          </w:tcPr>
          <w:p w:rsidR="00EC6ABA" w:rsidRPr="00334CE9" w:rsidRDefault="00EC6ABA" w:rsidP="00334CE9">
            <w:pPr>
              <w:autoSpaceDE w:val="0"/>
              <w:autoSpaceDN w:val="0"/>
              <w:adjustRightInd w:val="0"/>
              <w:rPr>
                <w:sz w:val="18"/>
                <w:szCs w:val="18"/>
              </w:rPr>
            </w:pPr>
            <w:r w:rsidRPr="00334CE9">
              <w:rPr>
                <w:sz w:val="18"/>
                <w:szCs w:val="18"/>
              </w:rPr>
              <w:t>Judul Tabel</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12pt</w:t>
            </w:r>
          </w:p>
          <w:p w:rsidR="00EC6ABA" w:rsidRPr="00334CE9" w:rsidRDefault="00EC6ABA" w:rsidP="00334CE9">
            <w:pPr>
              <w:autoSpaceDE w:val="0"/>
              <w:autoSpaceDN w:val="0"/>
              <w:adjustRightInd w:val="0"/>
              <w:rPr>
                <w:sz w:val="18"/>
                <w:szCs w:val="18"/>
              </w:rPr>
            </w:pPr>
            <w:r w:rsidRPr="00334CE9">
              <w:rPr>
                <w:sz w:val="18"/>
                <w:szCs w:val="18"/>
              </w:rPr>
              <w:t>Spacing: Before 6 pt, After 6 pt, Line Spacing Single</w:t>
            </w:r>
          </w:p>
          <w:p w:rsidR="00EC6ABA" w:rsidRPr="00334CE9" w:rsidRDefault="00EC6ABA" w:rsidP="00334CE9">
            <w:pPr>
              <w:autoSpaceDE w:val="0"/>
              <w:autoSpaceDN w:val="0"/>
              <w:adjustRightInd w:val="0"/>
              <w:rPr>
                <w:sz w:val="18"/>
                <w:szCs w:val="18"/>
              </w:rPr>
            </w:pPr>
            <w:r w:rsidRPr="00334CE9">
              <w:rPr>
                <w:sz w:val="18"/>
                <w:szCs w:val="18"/>
              </w:rPr>
              <w:t>Alignment: Centered</w:t>
            </w:r>
          </w:p>
        </w:tc>
      </w:tr>
      <w:tr w:rsidR="00EC6ABA" w:rsidRPr="00334CE9">
        <w:tc>
          <w:tcPr>
            <w:tcW w:w="1369" w:type="dxa"/>
          </w:tcPr>
          <w:p w:rsidR="00EC6ABA" w:rsidRPr="00334CE9" w:rsidRDefault="00EC6ABA" w:rsidP="00334CE9">
            <w:pPr>
              <w:autoSpaceDE w:val="0"/>
              <w:autoSpaceDN w:val="0"/>
              <w:adjustRightInd w:val="0"/>
              <w:rPr>
                <w:sz w:val="18"/>
                <w:szCs w:val="18"/>
              </w:rPr>
            </w:pPr>
            <w:r w:rsidRPr="00334CE9">
              <w:rPr>
                <w:sz w:val="18"/>
                <w:szCs w:val="18"/>
              </w:rPr>
              <w:t>Tabel_header</w:t>
            </w:r>
          </w:p>
          <w:p w:rsidR="00EC6ABA" w:rsidRPr="00334CE9" w:rsidRDefault="00EC6ABA" w:rsidP="00765C50">
            <w:pPr>
              <w:rPr>
                <w:sz w:val="18"/>
                <w:szCs w:val="18"/>
              </w:rPr>
            </w:pPr>
          </w:p>
        </w:tc>
        <w:tc>
          <w:tcPr>
            <w:tcW w:w="1436" w:type="dxa"/>
          </w:tcPr>
          <w:p w:rsidR="00EC6ABA" w:rsidRPr="00334CE9" w:rsidRDefault="00EC6ABA" w:rsidP="00334CE9">
            <w:pPr>
              <w:autoSpaceDE w:val="0"/>
              <w:autoSpaceDN w:val="0"/>
              <w:adjustRightInd w:val="0"/>
              <w:rPr>
                <w:sz w:val="18"/>
                <w:szCs w:val="18"/>
              </w:rPr>
            </w:pPr>
            <w:r w:rsidRPr="00334CE9">
              <w:rPr>
                <w:sz w:val="18"/>
                <w:szCs w:val="18"/>
              </w:rPr>
              <w:t>Header Tabel</w:t>
            </w:r>
          </w:p>
          <w:p w:rsidR="00EC6ABA" w:rsidRPr="00334CE9" w:rsidRDefault="00EC6ABA" w:rsidP="00334CE9">
            <w:pPr>
              <w:autoSpaceDE w:val="0"/>
              <w:autoSpaceDN w:val="0"/>
              <w:adjustRightInd w:val="0"/>
              <w:rPr>
                <w:sz w:val="18"/>
                <w:szCs w:val="18"/>
              </w:rPr>
            </w:pPr>
            <w:r w:rsidRPr="00334CE9">
              <w:rPr>
                <w:sz w:val="18"/>
                <w:szCs w:val="18"/>
                <w:lang w:val="sv-SE"/>
              </w:rPr>
              <w:t>(nama kolom)</w:t>
            </w:r>
          </w:p>
        </w:tc>
        <w:tc>
          <w:tcPr>
            <w:tcW w:w="3435" w:type="dxa"/>
          </w:tcPr>
          <w:p w:rsidR="00EC6ABA" w:rsidRPr="00334CE9" w:rsidRDefault="00EC6ABA" w:rsidP="00334CE9">
            <w:pPr>
              <w:autoSpaceDE w:val="0"/>
              <w:autoSpaceDN w:val="0"/>
              <w:adjustRightInd w:val="0"/>
              <w:rPr>
                <w:sz w:val="18"/>
                <w:szCs w:val="18"/>
                <w:lang w:val="sv-SE"/>
              </w:rPr>
            </w:pPr>
            <w:r w:rsidRPr="00334CE9">
              <w:rPr>
                <w:sz w:val="18"/>
                <w:szCs w:val="18"/>
                <w:lang w:val="sv-SE"/>
              </w:rPr>
              <w:t>Font: Arial, 9pt, Bold</w:t>
            </w:r>
          </w:p>
          <w:p w:rsidR="00EC6ABA" w:rsidRPr="00334CE9" w:rsidRDefault="00EC6ABA" w:rsidP="00334CE9">
            <w:pPr>
              <w:autoSpaceDE w:val="0"/>
              <w:autoSpaceDN w:val="0"/>
              <w:adjustRightInd w:val="0"/>
              <w:rPr>
                <w:sz w:val="18"/>
                <w:szCs w:val="18"/>
              </w:rPr>
            </w:pPr>
            <w:r w:rsidRPr="00334CE9">
              <w:rPr>
                <w:sz w:val="18"/>
                <w:szCs w:val="18"/>
              </w:rPr>
              <w:t>Spacing: Before 2 pt, After 2 pt, Line Spacing Single</w:t>
            </w:r>
          </w:p>
          <w:p w:rsidR="00EC6ABA" w:rsidRPr="00334CE9" w:rsidRDefault="00EC6ABA" w:rsidP="00334CE9">
            <w:pPr>
              <w:autoSpaceDE w:val="0"/>
              <w:autoSpaceDN w:val="0"/>
              <w:adjustRightInd w:val="0"/>
              <w:rPr>
                <w:sz w:val="18"/>
                <w:szCs w:val="18"/>
              </w:rPr>
            </w:pPr>
            <w:r w:rsidRPr="00334CE9">
              <w:rPr>
                <w:sz w:val="18"/>
                <w:szCs w:val="18"/>
              </w:rPr>
              <w:t>Alignment: Centered</w:t>
            </w:r>
          </w:p>
        </w:tc>
      </w:tr>
      <w:tr w:rsidR="00EC6ABA" w:rsidRPr="00334CE9">
        <w:tc>
          <w:tcPr>
            <w:tcW w:w="1369" w:type="dxa"/>
          </w:tcPr>
          <w:p w:rsidR="00EC6ABA" w:rsidRPr="00334CE9" w:rsidRDefault="00EC6ABA" w:rsidP="00334CE9">
            <w:pPr>
              <w:autoSpaceDE w:val="0"/>
              <w:autoSpaceDN w:val="0"/>
              <w:adjustRightInd w:val="0"/>
              <w:rPr>
                <w:sz w:val="18"/>
                <w:szCs w:val="18"/>
              </w:rPr>
            </w:pPr>
            <w:r w:rsidRPr="00334CE9">
              <w:rPr>
                <w:sz w:val="18"/>
                <w:szCs w:val="18"/>
              </w:rPr>
              <w:t>Tabel _isi</w:t>
            </w:r>
          </w:p>
        </w:tc>
        <w:tc>
          <w:tcPr>
            <w:tcW w:w="1436" w:type="dxa"/>
          </w:tcPr>
          <w:p w:rsidR="00EC6ABA" w:rsidRPr="00334CE9" w:rsidRDefault="00EC6ABA" w:rsidP="00334CE9">
            <w:pPr>
              <w:autoSpaceDE w:val="0"/>
              <w:autoSpaceDN w:val="0"/>
              <w:adjustRightInd w:val="0"/>
              <w:rPr>
                <w:sz w:val="18"/>
                <w:szCs w:val="18"/>
              </w:rPr>
            </w:pPr>
            <w:r w:rsidRPr="00334CE9">
              <w:rPr>
                <w:sz w:val="18"/>
                <w:szCs w:val="18"/>
              </w:rPr>
              <w:t>Isi Tabel</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Arial, 9pt</w:t>
            </w:r>
          </w:p>
          <w:p w:rsidR="00EC6ABA" w:rsidRPr="00334CE9" w:rsidRDefault="00EC6ABA" w:rsidP="00334CE9">
            <w:pPr>
              <w:autoSpaceDE w:val="0"/>
              <w:autoSpaceDN w:val="0"/>
              <w:adjustRightInd w:val="0"/>
              <w:rPr>
                <w:sz w:val="18"/>
                <w:szCs w:val="18"/>
              </w:rPr>
            </w:pPr>
            <w:r w:rsidRPr="00334CE9">
              <w:rPr>
                <w:sz w:val="18"/>
                <w:szCs w:val="18"/>
              </w:rPr>
              <w:t>Spacing: Before 0 pt, After 0 pt, Line Spacing Single</w:t>
            </w:r>
          </w:p>
          <w:p w:rsidR="00EC6ABA" w:rsidRPr="00334CE9" w:rsidRDefault="00EC6ABA" w:rsidP="00334CE9">
            <w:pPr>
              <w:autoSpaceDE w:val="0"/>
              <w:autoSpaceDN w:val="0"/>
              <w:adjustRightInd w:val="0"/>
              <w:rPr>
                <w:sz w:val="18"/>
                <w:szCs w:val="18"/>
                <w:lang w:val="sv-SE"/>
              </w:rPr>
            </w:pPr>
            <w:r w:rsidRPr="00334CE9">
              <w:rPr>
                <w:sz w:val="18"/>
                <w:szCs w:val="18"/>
              </w:rPr>
              <w:t>Alignment: Left</w:t>
            </w:r>
          </w:p>
        </w:tc>
      </w:tr>
      <w:tr w:rsidR="00EC6ABA" w:rsidRPr="00334CE9">
        <w:tc>
          <w:tcPr>
            <w:tcW w:w="1369" w:type="dxa"/>
          </w:tcPr>
          <w:p w:rsidR="00EC6ABA" w:rsidRPr="00334CE9" w:rsidRDefault="00EC6ABA" w:rsidP="00334CE9">
            <w:pPr>
              <w:autoSpaceDE w:val="0"/>
              <w:autoSpaceDN w:val="0"/>
              <w:adjustRightInd w:val="0"/>
              <w:rPr>
                <w:sz w:val="18"/>
                <w:szCs w:val="18"/>
              </w:rPr>
            </w:pPr>
            <w:r w:rsidRPr="00334CE9">
              <w:rPr>
                <w:sz w:val="18"/>
                <w:szCs w:val="18"/>
              </w:rPr>
              <w:t>Gambar_judul</w:t>
            </w:r>
          </w:p>
          <w:p w:rsidR="00EC6ABA" w:rsidRPr="00334CE9" w:rsidRDefault="00EC6ABA" w:rsidP="00334CE9">
            <w:pPr>
              <w:autoSpaceDE w:val="0"/>
              <w:autoSpaceDN w:val="0"/>
              <w:adjustRightInd w:val="0"/>
              <w:rPr>
                <w:sz w:val="18"/>
                <w:szCs w:val="18"/>
              </w:rPr>
            </w:pPr>
          </w:p>
        </w:tc>
        <w:tc>
          <w:tcPr>
            <w:tcW w:w="1436" w:type="dxa"/>
          </w:tcPr>
          <w:p w:rsidR="00EC6ABA" w:rsidRPr="00334CE9" w:rsidRDefault="00EC6ABA" w:rsidP="00334CE9">
            <w:pPr>
              <w:autoSpaceDE w:val="0"/>
              <w:autoSpaceDN w:val="0"/>
              <w:adjustRightInd w:val="0"/>
              <w:rPr>
                <w:sz w:val="18"/>
                <w:szCs w:val="18"/>
              </w:rPr>
            </w:pPr>
            <w:r w:rsidRPr="00334CE9">
              <w:rPr>
                <w:sz w:val="18"/>
                <w:szCs w:val="18"/>
              </w:rPr>
              <w:t>Judul Gambar</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12pt</w:t>
            </w:r>
          </w:p>
          <w:p w:rsidR="00EC6ABA" w:rsidRPr="00334CE9" w:rsidRDefault="00EC6ABA" w:rsidP="00334CE9">
            <w:pPr>
              <w:autoSpaceDE w:val="0"/>
              <w:autoSpaceDN w:val="0"/>
              <w:adjustRightInd w:val="0"/>
              <w:rPr>
                <w:sz w:val="18"/>
                <w:szCs w:val="18"/>
              </w:rPr>
            </w:pPr>
            <w:r w:rsidRPr="00334CE9">
              <w:rPr>
                <w:sz w:val="18"/>
                <w:szCs w:val="18"/>
              </w:rPr>
              <w:t>Spacing: Before 6 pt, After 6 pt, Line Spacing Single</w:t>
            </w:r>
          </w:p>
          <w:p w:rsidR="00EC6ABA" w:rsidRPr="00334CE9" w:rsidRDefault="00EC6ABA" w:rsidP="00334CE9">
            <w:pPr>
              <w:autoSpaceDE w:val="0"/>
              <w:autoSpaceDN w:val="0"/>
              <w:adjustRightInd w:val="0"/>
              <w:rPr>
                <w:sz w:val="18"/>
                <w:szCs w:val="18"/>
              </w:rPr>
            </w:pPr>
            <w:r w:rsidRPr="00334CE9">
              <w:rPr>
                <w:sz w:val="18"/>
                <w:szCs w:val="18"/>
              </w:rPr>
              <w:t>Alignment: Centered</w:t>
            </w:r>
          </w:p>
        </w:tc>
      </w:tr>
      <w:tr w:rsidR="00EC6ABA" w:rsidRPr="00334CE9">
        <w:tc>
          <w:tcPr>
            <w:tcW w:w="1369" w:type="dxa"/>
          </w:tcPr>
          <w:p w:rsidR="00EC6ABA" w:rsidRPr="00334CE9" w:rsidRDefault="00EC6ABA" w:rsidP="00334CE9">
            <w:pPr>
              <w:autoSpaceDE w:val="0"/>
              <w:autoSpaceDN w:val="0"/>
              <w:adjustRightInd w:val="0"/>
              <w:rPr>
                <w:sz w:val="18"/>
                <w:szCs w:val="18"/>
              </w:rPr>
            </w:pPr>
            <w:r w:rsidRPr="00334CE9">
              <w:rPr>
                <w:sz w:val="18"/>
                <w:szCs w:val="18"/>
              </w:rPr>
              <w:t>Daftar Acuan</w:t>
            </w:r>
          </w:p>
        </w:tc>
        <w:tc>
          <w:tcPr>
            <w:tcW w:w="1436" w:type="dxa"/>
          </w:tcPr>
          <w:p w:rsidR="00EC6ABA" w:rsidRPr="00334CE9" w:rsidRDefault="00EC6ABA" w:rsidP="00334CE9">
            <w:pPr>
              <w:autoSpaceDE w:val="0"/>
              <w:autoSpaceDN w:val="0"/>
              <w:adjustRightInd w:val="0"/>
              <w:rPr>
                <w:sz w:val="18"/>
                <w:szCs w:val="18"/>
              </w:rPr>
            </w:pPr>
            <w:r w:rsidRPr="00334CE9">
              <w:rPr>
                <w:sz w:val="18"/>
                <w:szCs w:val="18"/>
              </w:rPr>
              <w:t>Daftar Acuan</w:t>
            </w:r>
          </w:p>
        </w:tc>
        <w:tc>
          <w:tcPr>
            <w:tcW w:w="3435" w:type="dxa"/>
          </w:tcPr>
          <w:p w:rsidR="00EC6ABA" w:rsidRPr="00334CE9" w:rsidRDefault="00EC6ABA" w:rsidP="00334CE9">
            <w:pPr>
              <w:autoSpaceDE w:val="0"/>
              <w:autoSpaceDN w:val="0"/>
              <w:adjustRightInd w:val="0"/>
              <w:rPr>
                <w:sz w:val="18"/>
                <w:szCs w:val="18"/>
              </w:rPr>
            </w:pPr>
            <w:r w:rsidRPr="00334CE9">
              <w:rPr>
                <w:sz w:val="18"/>
                <w:szCs w:val="18"/>
              </w:rPr>
              <w:t>Font: Times New Roman, 12pt</w:t>
            </w:r>
          </w:p>
          <w:p w:rsidR="00EC6ABA" w:rsidRPr="00334CE9" w:rsidRDefault="00EC6ABA" w:rsidP="00334CE9">
            <w:pPr>
              <w:autoSpaceDE w:val="0"/>
              <w:autoSpaceDN w:val="0"/>
              <w:adjustRightInd w:val="0"/>
              <w:rPr>
                <w:sz w:val="18"/>
                <w:szCs w:val="18"/>
              </w:rPr>
            </w:pPr>
            <w:r w:rsidRPr="00334CE9">
              <w:rPr>
                <w:sz w:val="18"/>
                <w:szCs w:val="18"/>
              </w:rPr>
              <w:t>Spacing: Before 0 pt, After 6 pt, Line Spacing Single</w:t>
            </w:r>
          </w:p>
          <w:p w:rsidR="00EC6ABA" w:rsidRPr="00334CE9" w:rsidRDefault="00EC6ABA" w:rsidP="00334CE9">
            <w:pPr>
              <w:autoSpaceDE w:val="0"/>
              <w:autoSpaceDN w:val="0"/>
              <w:adjustRightInd w:val="0"/>
              <w:rPr>
                <w:sz w:val="18"/>
                <w:szCs w:val="18"/>
              </w:rPr>
            </w:pPr>
            <w:r w:rsidRPr="00334CE9">
              <w:rPr>
                <w:sz w:val="18"/>
                <w:szCs w:val="18"/>
              </w:rPr>
              <w:t>Alignment: Left</w:t>
            </w:r>
          </w:p>
          <w:p w:rsidR="00EC6ABA" w:rsidRPr="00334CE9" w:rsidRDefault="00EC6ABA" w:rsidP="00334CE9">
            <w:pPr>
              <w:autoSpaceDE w:val="0"/>
              <w:autoSpaceDN w:val="0"/>
              <w:adjustRightInd w:val="0"/>
              <w:rPr>
                <w:sz w:val="18"/>
                <w:szCs w:val="18"/>
              </w:rPr>
            </w:pPr>
            <w:r w:rsidRPr="00334CE9">
              <w:rPr>
                <w:sz w:val="18"/>
                <w:szCs w:val="18"/>
              </w:rPr>
              <w:t>Indentation: Special Hanging 1,25 cm</w:t>
            </w:r>
          </w:p>
        </w:tc>
      </w:tr>
    </w:tbl>
    <w:p w:rsidR="00EC6ABA" w:rsidRDefault="00EC6ABA" w:rsidP="00EC6ABA">
      <w:pPr>
        <w:autoSpaceDE w:val="0"/>
        <w:autoSpaceDN w:val="0"/>
        <w:adjustRightInd w:val="0"/>
        <w:rPr>
          <w:rFonts w:ascii="Calibri" w:hAnsi="Calibri" w:cs="Calibri"/>
          <w:sz w:val="18"/>
          <w:szCs w:val="18"/>
        </w:rPr>
      </w:pPr>
    </w:p>
    <w:p w:rsidR="00EC6ABA" w:rsidRPr="00EC6ABA" w:rsidRDefault="00EC6ABA" w:rsidP="00EC6ABA">
      <w:pPr>
        <w:rPr>
          <w:lang w:val="sv-SE"/>
        </w:rPr>
      </w:pPr>
    </w:p>
    <w:p w:rsidR="008B4037" w:rsidRPr="006B558F" w:rsidRDefault="009336AB" w:rsidP="006B558F">
      <w:pPr>
        <w:pStyle w:val="Heading2"/>
        <w:rPr>
          <w:rFonts w:ascii="Trebuchet MS" w:hAnsi="Trebuchet MS"/>
          <w:sz w:val="20"/>
          <w:lang w:val="sv-SE"/>
        </w:rPr>
      </w:pPr>
      <w:r>
        <w:rPr>
          <w:rFonts w:ascii="Trebuchet MS" w:hAnsi="Trebuchet MS"/>
          <w:sz w:val="20"/>
          <w:lang w:val="sv-SE"/>
        </w:rPr>
        <w:lastRenderedPageBreak/>
        <w:t>3</w:t>
      </w:r>
      <w:r w:rsidR="006B558F">
        <w:rPr>
          <w:rFonts w:ascii="Trebuchet MS" w:hAnsi="Trebuchet MS"/>
          <w:sz w:val="20"/>
          <w:lang w:val="sv-SE"/>
        </w:rPr>
        <w:t xml:space="preserve">.3. </w:t>
      </w:r>
      <w:r w:rsidR="008B4037" w:rsidRPr="006B558F">
        <w:rPr>
          <w:rFonts w:ascii="Trebuchet MS" w:hAnsi="Trebuchet MS"/>
          <w:sz w:val="20"/>
          <w:lang w:val="sv-SE"/>
        </w:rPr>
        <w:t>Bahasa</w:t>
      </w:r>
      <w:bookmarkEnd w:id="3"/>
      <w:r w:rsidR="006B558F">
        <w:rPr>
          <w:rFonts w:ascii="Trebuchet MS" w:hAnsi="Trebuchet MS"/>
          <w:sz w:val="20"/>
          <w:lang w:val="sv-SE"/>
        </w:rPr>
        <w:t xml:space="preserve"> dan Penggunaan Tanda Baca</w:t>
      </w:r>
    </w:p>
    <w:p w:rsidR="008B4037" w:rsidRPr="009D5C31" w:rsidRDefault="008B4037" w:rsidP="006B558F">
      <w:pPr>
        <w:autoSpaceDE w:val="0"/>
        <w:autoSpaceDN w:val="0"/>
        <w:adjustRightInd w:val="0"/>
        <w:ind w:firstLine="360"/>
        <w:jc w:val="both"/>
        <w:rPr>
          <w:rFonts w:ascii="Trebuchet MS" w:hAnsi="Trebuchet MS" w:cs="Calibri"/>
          <w:sz w:val="18"/>
          <w:szCs w:val="18"/>
          <w:lang w:val="sv-SE"/>
        </w:rPr>
      </w:pPr>
      <w:r w:rsidRPr="009D5C31">
        <w:rPr>
          <w:rFonts w:ascii="Trebuchet MS" w:hAnsi="Trebuchet MS" w:cs="Calibri"/>
          <w:sz w:val="18"/>
          <w:szCs w:val="18"/>
          <w:lang w:val="sv-SE"/>
        </w:rPr>
        <w:t xml:space="preserve">Bahasa yang digunakan adalah bahasa Indonesia baku dengan EYD (Ejaan Yang Disempurnakan) </w:t>
      </w:r>
      <w:r w:rsidR="006B558F">
        <w:rPr>
          <w:rFonts w:ascii="Trebuchet MS" w:hAnsi="Trebuchet MS" w:cs="Calibri"/>
          <w:sz w:val="18"/>
          <w:szCs w:val="18"/>
          <w:lang w:val="sv-SE"/>
        </w:rPr>
        <w:t xml:space="preserve">sebagai </w:t>
      </w:r>
      <w:r w:rsidRPr="009D5C31">
        <w:rPr>
          <w:rFonts w:ascii="Trebuchet MS" w:hAnsi="Trebuchet MS" w:cs="Calibri"/>
          <w:sz w:val="18"/>
          <w:szCs w:val="18"/>
          <w:lang w:val="sv-SE"/>
        </w:rPr>
        <w:t>bahasa Ilmiah. Bahasa Ilmiah merupakan bahasa yang singkat, tepat dan tidak multi tafsir.</w:t>
      </w:r>
      <w:r w:rsidR="00641F89" w:rsidRPr="009D5C31">
        <w:rPr>
          <w:rFonts w:ascii="Trebuchet MS" w:hAnsi="Trebuchet MS" w:cs="Calibri"/>
          <w:sz w:val="18"/>
          <w:szCs w:val="18"/>
          <w:lang w:val="sv-SE"/>
        </w:rPr>
        <w:t xml:space="preserve"> </w:t>
      </w:r>
      <w:r w:rsidRPr="009D5C31">
        <w:rPr>
          <w:rFonts w:ascii="Trebuchet MS" w:hAnsi="Trebuchet MS" w:cs="Calibri"/>
          <w:sz w:val="18"/>
          <w:szCs w:val="18"/>
          <w:lang w:val="sv-SE"/>
        </w:rPr>
        <w:t>Penggunaan istilah asing sangat dimungkinkan. Yang perlu diperhatikan istilah asing harus dituliskan dalam bentuk miring /</w:t>
      </w:r>
      <w:r w:rsidRPr="0078589E">
        <w:rPr>
          <w:rFonts w:ascii="Trebuchet MS" w:hAnsi="Trebuchet MS" w:cs="Calibri"/>
          <w:i/>
          <w:sz w:val="18"/>
          <w:szCs w:val="18"/>
          <w:lang w:val="sv-SE"/>
        </w:rPr>
        <w:t xml:space="preserve"> italic</w:t>
      </w:r>
      <w:r w:rsidR="00641F89" w:rsidRPr="009D5C31">
        <w:rPr>
          <w:rFonts w:ascii="Trebuchet MS" w:hAnsi="Trebuchet MS" w:cs="Calibri"/>
          <w:sz w:val="18"/>
          <w:szCs w:val="18"/>
          <w:lang w:val="sv-SE"/>
        </w:rPr>
        <w:t>, kecuali nama ataupun</w:t>
      </w:r>
      <w:r w:rsidRPr="009D5C31">
        <w:rPr>
          <w:rFonts w:ascii="Trebuchet MS" w:hAnsi="Trebuchet MS" w:cs="Calibri"/>
          <w:sz w:val="18"/>
          <w:szCs w:val="18"/>
          <w:lang w:val="sv-SE"/>
        </w:rPr>
        <w:t xml:space="preserve"> istilah asing yang telah diadopsi ke bahasa Indonesia.</w:t>
      </w:r>
    </w:p>
    <w:p w:rsidR="00641F89" w:rsidRDefault="00641F89" w:rsidP="006B558F">
      <w:pPr>
        <w:autoSpaceDE w:val="0"/>
        <w:autoSpaceDN w:val="0"/>
        <w:adjustRightInd w:val="0"/>
        <w:ind w:firstLine="360"/>
        <w:jc w:val="both"/>
        <w:rPr>
          <w:rFonts w:ascii="Trebuchet MS" w:hAnsi="Trebuchet MS"/>
          <w:sz w:val="18"/>
          <w:szCs w:val="20"/>
          <w:lang w:val="sv-SE"/>
        </w:rPr>
      </w:pPr>
      <w:r w:rsidRPr="004E29EE">
        <w:rPr>
          <w:rFonts w:ascii="Trebuchet MS" w:hAnsi="Trebuchet MS"/>
          <w:sz w:val="18"/>
          <w:szCs w:val="20"/>
          <w:lang w:val="sv-SE"/>
        </w:rPr>
        <w:t>Tanda baca harus digunakan secara cermat untuk menghindari salah pengertian, di bawah ini diberikan beberapa pokoknya:</w:t>
      </w:r>
    </w:p>
    <w:p w:rsidR="004E29EE" w:rsidRPr="004E29EE" w:rsidRDefault="004E29EE" w:rsidP="009C0AD7">
      <w:pPr>
        <w:autoSpaceDE w:val="0"/>
        <w:autoSpaceDN w:val="0"/>
        <w:adjustRightInd w:val="0"/>
        <w:jc w:val="both"/>
        <w:rPr>
          <w:rFonts w:ascii="Trebuchet MS" w:hAnsi="Trebuchet MS"/>
          <w:sz w:val="18"/>
          <w:szCs w:val="20"/>
          <w:lang w:val="sv-SE"/>
        </w:rPr>
      </w:pPr>
    </w:p>
    <w:p w:rsidR="00641F89" w:rsidRPr="004E29EE" w:rsidRDefault="00641F89" w:rsidP="009C0AD7">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Titik </w:t>
      </w:r>
      <w:r w:rsidRPr="004E29EE">
        <w:rPr>
          <w:rFonts w:ascii="Trebuchet MS" w:hAnsi="Trebuchet MS"/>
          <w:b/>
          <w:bCs/>
          <w:sz w:val="18"/>
          <w:szCs w:val="20"/>
          <w:lang w:val="sv-SE"/>
        </w:rPr>
        <w:t>(.)</w:t>
      </w:r>
    </w:p>
    <w:p w:rsidR="00641F89" w:rsidRDefault="00641F89" w:rsidP="009C0AD7">
      <w:pPr>
        <w:autoSpaceDE w:val="0"/>
        <w:autoSpaceDN w:val="0"/>
        <w:adjustRightInd w:val="0"/>
        <w:ind w:left="360"/>
        <w:jc w:val="both"/>
        <w:rPr>
          <w:rFonts w:ascii="Trebuchet MS" w:hAnsi="Trebuchet MS"/>
          <w:sz w:val="18"/>
          <w:szCs w:val="20"/>
          <w:lang w:val="sv-SE"/>
        </w:rPr>
      </w:pPr>
      <w:r w:rsidRPr="004E29EE">
        <w:rPr>
          <w:rFonts w:ascii="Trebuchet MS" w:hAnsi="Trebuchet MS"/>
          <w:sz w:val="18"/>
          <w:szCs w:val="20"/>
          <w:lang w:val="sv-SE"/>
        </w:rPr>
        <w:t>Tanda titik digunakan untuk menandai akhir suatu kalimat</w:t>
      </w:r>
      <w:r w:rsidR="009C0AD7" w:rsidRPr="004E29EE">
        <w:rPr>
          <w:rFonts w:ascii="Trebuchet MS" w:hAnsi="Trebuchet MS"/>
          <w:sz w:val="18"/>
          <w:szCs w:val="20"/>
          <w:lang w:val="sv-SE"/>
        </w:rPr>
        <w:t xml:space="preserve"> </w:t>
      </w:r>
      <w:r w:rsidRPr="004E29EE">
        <w:rPr>
          <w:rFonts w:ascii="Trebuchet MS" w:hAnsi="Trebuchet MS"/>
          <w:sz w:val="18"/>
          <w:szCs w:val="20"/>
          <w:lang w:val="sv-SE"/>
        </w:rPr>
        <w:t>yang bukan kalimat seru atau kalimat tanya. Sesudah tanda</w:t>
      </w:r>
      <w:r w:rsidR="009C0AD7" w:rsidRPr="004E29EE">
        <w:rPr>
          <w:rFonts w:ascii="Trebuchet MS" w:hAnsi="Trebuchet MS"/>
          <w:sz w:val="18"/>
          <w:szCs w:val="20"/>
          <w:lang w:val="sv-SE"/>
        </w:rPr>
        <w:t xml:space="preserve"> </w:t>
      </w:r>
      <w:r w:rsidRPr="004E29EE">
        <w:rPr>
          <w:rFonts w:ascii="Trebuchet MS" w:hAnsi="Trebuchet MS"/>
          <w:sz w:val="18"/>
          <w:szCs w:val="20"/>
          <w:lang w:val="sv-SE"/>
        </w:rPr>
        <w:t xml:space="preserve">tanya (?) dan tanda seru (!) </w:t>
      </w:r>
      <w:r w:rsidRPr="004E29EE">
        <w:rPr>
          <w:rFonts w:ascii="Trebuchet MS" w:hAnsi="Trebuchet MS"/>
          <w:i/>
          <w:iCs/>
          <w:sz w:val="18"/>
          <w:szCs w:val="20"/>
          <w:lang w:val="sv-SE"/>
        </w:rPr>
        <w:t xml:space="preserve">tidak </w:t>
      </w:r>
      <w:r w:rsidRPr="004E29EE">
        <w:rPr>
          <w:rFonts w:ascii="Trebuchet MS" w:hAnsi="Trebuchet MS"/>
          <w:sz w:val="18"/>
          <w:szCs w:val="20"/>
          <w:lang w:val="sv-SE"/>
        </w:rPr>
        <w:t>dibubuhkan tanda titik.</w:t>
      </w:r>
      <w:r w:rsidR="009C0AD7" w:rsidRPr="004E29EE">
        <w:rPr>
          <w:rFonts w:ascii="Trebuchet MS" w:hAnsi="Trebuchet MS"/>
          <w:sz w:val="18"/>
          <w:szCs w:val="20"/>
          <w:lang w:val="sv-SE"/>
        </w:rPr>
        <w:t xml:space="preserve"> </w:t>
      </w:r>
      <w:r w:rsidRPr="004E29EE">
        <w:rPr>
          <w:rFonts w:ascii="Trebuchet MS" w:hAnsi="Trebuchet MS"/>
          <w:sz w:val="18"/>
          <w:szCs w:val="20"/>
          <w:lang w:val="sv-SE"/>
        </w:rPr>
        <w:t xml:space="preserve">Tanda titik juga </w:t>
      </w:r>
      <w:r w:rsidRPr="004E29EE">
        <w:rPr>
          <w:rFonts w:ascii="Trebuchet MS" w:hAnsi="Trebuchet MS"/>
          <w:i/>
          <w:iCs/>
          <w:sz w:val="18"/>
          <w:szCs w:val="20"/>
          <w:lang w:val="sv-SE"/>
        </w:rPr>
        <w:t xml:space="preserve">tidak </w:t>
      </w:r>
      <w:r w:rsidRPr="004E29EE">
        <w:rPr>
          <w:rFonts w:ascii="Trebuchet MS" w:hAnsi="Trebuchet MS"/>
          <w:sz w:val="18"/>
          <w:szCs w:val="20"/>
          <w:lang w:val="sv-SE"/>
        </w:rPr>
        <w:t>digunakan untuk akronim (SIM, bukan</w:t>
      </w:r>
      <w:r w:rsidR="009C0AD7" w:rsidRPr="004E29EE">
        <w:rPr>
          <w:rFonts w:ascii="Trebuchet MS" w:hAnsi="Trebuchet MS"/>
          <w:sz w:val="18"/>
          <w:szCs w:val="20"/>
          <w:lang w:val="sv-SE"/>
        </w:rPr>
        <w:t xml:space="preserve"> </w:t>
      </w:r>
      <w:r w:rsidRPr="004E29EE">
        <w:rPr>
          <w:rFonts w:ascii="Trebuchet MS" w:hAnsi="Trebuchet MS"/>
          <w:sz w:val="18"/>
          <w:szCs w:val="20"/>
          <w:lang w:val="sv-SE"/>
        </w:rPr>
        <w:t>S.I.M.).</w:t>
      </w:r>
    </w:p>
    <w:p w:rsidR="004E29EE" w:rsidRPr="004E29EE" w:rsidRDefault="004E29EE" w:rsidP="009C0AD7">
      <w:pPr>
        <w:autoSpaceDE w:val="0"/>
        <w:autoSpaceDN w:val="0"/>
        <w:adjustRightInd w:val="0"/>
        <w:ind w:left="360"/>
        <w:jc w:val="both"/>
        <w:rPr>
          <w:rFonts w:ascii="Trebuchet MS" w:hAnsi="Trebuchet MS"/>
          <w:sz w:val="18"/>
          <w:szCs w:val="20"/>
          <w:lang w:val="sv-SE"/>
        </w:rPr>
      </w:pPr>
    </w:p>
    <w:p w:rsidR="00641F89" w:rsidRPr="004E29EE" w:rsidRDefault="00641F89" w:rsidP="009C0AD7">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Koma </w:t>
      </w:r>
      <w:r w:rsidRPr="004E29EE">
        <w:rPr>
          <w:rFonts w:ascii="Trebuchet MS" w:hAnsi="Trebuchet MS"/>
          <w:b/>
          <w:bCs/>
          <w:sz w:val="18"/>
          <w:szCs w:val="20"/>
          <w:lang w:val="sv-SE"/>
        </w:rPr>
        <w:t>(,)</w:t>
      </w:r>
    </w:p>
    <w:p w:rsidR="00641F89" w:rsidRPr="004E29EE" w:rsidRDefault="00641F89" w:rsidP="009D5C31">
      <w:pPr>
        <w:numPr>
          <w:ilvl w:val="1"/>
          <w:numId w:val="17"/>
        </w:numPr>
        <w:autoSpaceDE w:val="0"/>
        <w:autoSpaceDN w:val="0"/>
        <w:adjustRightInd w:val="0"/>
        <w:jc w:val="both"/>
        <w:rPr>
          <w:rFonts w:ascii="Trebuchet MS" w:hAnsi="Trebuchet MS"/>
          <w:sz w:val="18"/>
          <w:szCs w:val="20"/>
          <w:lang w:val="sv-SE"/>
        </w:rPr>
      </w:pPr>
      <w:r w:rsidRPr="004E29EE">
        <w:rPr>
          <w:rFonts w:ascii="Trebuchet MS" w:hAnsi="Trebuchet MS"/>
          <w:sz w:val="18"/>
          <w:szCs w:val="20"/>
          <w:lang w:val="sv-SE"/>
        </w:rPr>
        <w:t>Tanda koma digunakan di antara unsur‐unsur dalam suatu</w:t>
      </w:r>
      <w:r w:rsidR="009C0AD7" w:rsidRPr="004E29EE">
        <w:rPr>
          <w:rFonts w:ascii="Trebuchet MS" w:hAnsi="Trebuchet MS"/>
          <w:sz w:val="18"/>
          <w:szCs w:val="20"/>
          <w:lang w:val="sv-SE"/>
        </w:rPr>
        <w:t xml:space="preserve"> </w:t>
      </w:r>
      <w:r w:rsidRPr="004E29EE">
        <w:rPr>
          <w:rFonts w:ascii="Trebuchet MS" w:hAnsi="Trebuchet MS"/>
          <w:sz w:val="18"/>
          <w:szCs w:val="20"/>
          <w:lang w:val="sv-SE"/>
        </w:rPr>
        <w:t>pemerincian atau pembilangan, yang mengakhiri suatu</w:t>
      </w:r>
      <w:r w:rsidR="009C0AD7" w:rsidRPr="004E29EE">
        <w:rPr>
          <w:rFonts w:ascii="Trebuchet MS" w:hAnsi="Trebuchet MS"/>
          <w:sz w:val="18"/>
          <w:szCs w:val="20"/>
          <w:lang w:val="sv-SE"/>
        </w:rPr>
        <w:t xml:space="preserve"> </w:t>
      </w:r>
      <w:r w:rsidRPr="004E29EE">
        <w:rPr>
          <w:rFonts w:ascii="Trebuchet MS" w:hAnsi="Trebuchet MS"/>
          <w:sz w:val="18"/>
          <w:szCs w:val="20"/>
          <w:lang w:val="sv-SE"/>
        </w:rPr>
        <w:t xml:space="preserve">pernyataan, </w:t>
      </w:r>
      <w:r w:rsidRPr="004E29EE">
        <w:rPr>
          <w:rFonts w:ascii="Trebuchet MS" w:hAnsi="Trebuchet MS"/>
          <w:i/>
          <w:iCs/>
          <w:sz w:val="18"/>
          <w:szCs w:val="20"/>
          <w:lang w:val="sv-SE"/>
        </w:rPr>
        <w:t xml:space="preserve">e.g. </w:t>
      </w:r>
      <w:r w:rsidRPr="004E29EE">
        <w:rPr>
          <w:rFonts w:ascii="Trebuchet MS" w:hAnsi="Trebuchet MS"/>
          <w:sz w:val="18"/>
          <w:szCs w:val="20"/>
          <w:lang w:val="sv-SE"/>
        </w:rPr>
        <w:t>Piranti masukan yang digunakan adalah</w:t>
      </w:r>
      <w:r w:rsidR="009C0AD7" w:rsidRPr="004E29EE">
        <w:rPr>
          <w:rFonts w:ascii="Trebuchet MS" w:hAnsi="Trebuchet MS"/>
          <w:sz w:val="18"/>
          <w:szCs w:val="20"/>
          <w:lang w:val="sv-SE"/>
        </w:rPr>
        <w:t xml:space="preserve"> </w:t>
      </w:r>
      <w:r w:rsidRPr="004E29EE">
        <w:rPr>
          <w:rFonts w:ascii="Trebuchet MS" w:hAnsi="Trebuchet MS"/>
          <w:i/>
          <w:iCs/>
          <w:sz w:val="18"/>
          <w:szCs w:val="20"/>
          <w:lang w:val="sv-SE"/>
        </w:rPr>
        <w:t>keyboard</w:t>
      </w:r>
      <w:r w:rsidRPr="004E29EE">
        <w:rPr>
          <w:rFonts w:ascii="Trebuchet MS" w:hAnsi="Trebuchet MS"/>
          <w:sz w:val="18"/>
          <w:szCs w:val="20"/>
          <w:lang w:val="sv-SE"/>
        </w:rPr>
        <w:t xml:space="preserve">, </w:t>
      </w:r>
      <w:r w:rsidRPr="004E29EE">
        <w:rPr>
          <w:rFonts w:ascii="Trebuchet MS" w:hAnsi="Trebuchet MS"/>
          <w:i/>
          <w:iCs/>
          <w:sz w:val="18"/>
          <w:szCs w:val="20"/>
          <w:lang w:val="sv-SE"/>
        </w:rPr>
        <w:t>mouse</w:t>
      </w:r>
      <w:r w:rsidRPr="004E29EE">
        <w:rPr>
          <w:rFonts w:ascii="Trebuchet MS" w:hAnsi="Trebuchet MS"/>
          <w:sz w:val="18"/>
          <w:szCs w:val="20"/>
          <w:lang w:val="sv-SE"/>
        </w:rPr>
        <w:t xml:space="preserve">, dan </w:t>
      </w:r>
      <w:r w:rsidRPr="004E29EE">
        <w:rPr>
          <w:rFonts w:ascii="Trebuchet MS" w:hAnsi="Trebuchet MS"/>
          <w:i/>
          <w:iCs/>
          <w:sz w:val="18"/>
          <w:szCs w:val="20"/>
          <w:lang w:val="sv-SE"/>
        </w:rPr>
        <w:t>scanner</w:t>
      </w:r>
      <w:r w:rsidRPr="004E29EE">
        <w:rPr>
          <w:rFonts w:ascii="Trebuchet MS" w:hAnsi="Trebuchet MS"/>
          <w:sz w:val="18"/>
          <w:szCs w:val="20"/>
          <w:lang w:val="sv-SE"/>
        </w:rPr>
        <w:t>.</w:t>
      </w:r>
    </w:p>
    <w:p w:rsidR="009D5C31" w:rsidRPr="004E29EE" w:rsidRDefault="00641F89" w:rsidP="009D5C31">
      <w:pPr>
        <w:numPr>
          <w:ilvl w:val="1"/>
          <w:numId w:val="17"/>
        </w:numPr>
        <w:autoSpaceDE w:val="0"/>
        <w:autoSpaceDN w:val="0"/>
        <w:adjustRightInd w:val="0"/>
        <w:jc w:val="both"/>
        <w:rPr>
          <w:rFonts w:ascii="Trebuchet MS" w:hAnsi="Trebuchet MS"/>
          <w:sz w:val="18"/>
          <w:szCs w:val="20"/>
          <w:lang w:val="sv-SE"/>
        </w:rPr>
      </w:pPr>
      <w:r w:rsidRPr="004E29EE">
        <w:rPr>
          <w:rFonts w:ascii="Trebuchet MS" w:hAnsi="Trebuchet MS"/>
          <w:sz w:val="18"/>
          <w:szCs w:val="20"/>
          <w:lang w:val="sv-SE"/>
        </w:rPr>
        <w:t>Tanda koma digunakan untuk memisahkan kalimat setara dari</w:t>
      </w:r>
      <w:r w:rsidR="009D5C31" w:rsidRPr="004E29EE">
        <w:rPr>
          <w:rFonts w:ascii="Trebuchet MS" w:hAnsi="Trebuchet MS"/>
          <w:sz w:val="18"/>
          <w:szCs w:val="20"/>
          <w:lang w:val="sv-SE"/>
        </w:rPr>
        <w:t xml:space="preserve"> </w:t>
      </w:r>
      <w:r w:rsidRPr="004E29EE">
        <w:rPr>
          <w:rFonts w:ascii="Trebuchet MS" w:hAnsi="Trebuchet MS"/>
          <w:sz w:val="18"/>
          <w:szCs w:val="20"/>
          <w:lang w:val="sv-SE"/>
        </w:rPr>
        <w:t xml:space="preserve">kalimat setara berikutnya, yang didahului kata‐kata </w:t>
      </w:r>
      <w:r w:rsidRPr="004E29EE">
        <w:rPr>
          <w:rFonts w:ascii="Trebuchet MS" w:hAnsi="Trebuchet MS"/>
          <w:i/>
          <w:iCs/>
          <w:sz w:val="18"/>
          <w:szCs w:val="20"/>
          <w:lang w:val="sv-SE"/>
        </w:rPr>
        <w:t>tetapi</w:t>
      </w:r>
      <w:r w:rsidRPr="004E29EE">
        <w:rPr>
          <w:rFonts w:ascii="Trebuchet MS" w:hAnsi="Trebuchet MS"/>
          <w:sz w:val="18"/>
          <w:szCs w:val="20"/>
          <w:lang w:val="sv-SE"/>
        </w:rPr>
        <w:t>,</w:t>
      </w:r>
      <w:r w:rsidR="009D5C31" w:rsidRPr="004E29EE">
        <w:rPr>
          <w:rFonts w:ascii="Trebuchet MS" w:hAnsi="Trebuchet MS"/>
          <w:sz w:val="18"/>
          <w:szCs w:val="20"/>
          <w:lang w:val="sv-SE"/>
        </w:rPr>
        <w:t xml:space="preserve"> </w:t>
      </w:r>
      <w:r w:rsidRPr="004E29EE">
        <w:rPr>
          <w:rFonts w:ascii="Trebuchet MS" w:hAnsi="Trebuchet MS"/>
          <w:i/>
          <w:iCs/>
          <w:sz w:val="18"/>
          <w:szCs w:val="20"/>
          <w:lang w:val="sv-SE"/>
        </w:rPr>
        <w:t>melainkan</w:t>
      </w:r>
      <w:r w:rsidRPr="004E29EE">
        <w:rPr>
          <w:rFonts w:ascii="Trebuchet MS" w:hAnsi="Trebuchet MS"/>
          <w:sz w:val="18"/>
          <w:szCs w:val="20"/>
          <w:lang w:val="sv-SE"/>
        </w:rPr>
        <w:t>, dan kata hubung lainnya.</w:t>
      </w:r>
      <w:r w:rsidR="009D5C31" w:rsidRPr="004E29EE">
        <w:rPr>
          <w:rFonts w:ascii="Trebuchet MS" w:hAnsi="Trebuchet MS"/>
          <w:sz w:val="18"/>
          <w:szCs w:val="20"/>
          <w:lang w:val="sv-SE"/>
        </w:rPr>
        <w:t xml:space="preserve"> </w:t>
      </w:r>
    </w:p>
    <w:p w:rsidR="00641F89" w:rsidRDefault="00641F89" w:rsidP="009D5C31">
      <w:pPr>
        <w:numPr>
          <w:ilvl w:val="1"/>
          <w:numId w:val="17"/>
        </w:numPr>
        <w:autoSpaceDE w:val="0"/>
        <w:autoSpaceDN w:val="0"/>
        <w:adjustRightInd w:val="0"/>
        <w:jc w:val="both"/>
        <w:rPr>
          <w:rFonts w:ascii="Trebuchet MS" w:hAnsi="Trebuchet MS"/>
          <w:sz w:val="18"/>
          <w:szCs w:val="20"/>
          <w:lang w:val="sv-SE"/>
        </w:rPr>
      </w:pPr>
      <w:r w:rsidRPr="004E29EE">
        <w:rPr>
          <w:rFonts w:ascii="Trebuchet MS" w:hAnsi="Trebuchet MS"/>
          <w:sz w:val="18"/>
          <w:szCs w:val="20"/>
          <w:lang w:val="sv-SE"/>
        </w:rPr>
        <w:t>Tanda koma juga digunakan untuk mengapit keterangan</w:t>
      </w:r>
      <w:r w:rsidR="009D5C31" w:rsidRPr="004E29EE">
        <w:rPr>
          <w:rFonts w:ascii="Trebuchet MS" w:hAnsi="Trebuchet MS"/>
          <w:sz w:val="18"/>
          <w:szCs w:val="20"/>
          <w:lang w:val="sv-SE"/>
        </w:rPr>
        <w:t xml:space="preserve"> </w:t>
      </w:r>
      <w:r w:rsidRPr="004E29EE">
        <w:rPr>
          <w:rFonts w:ascii="Trebuchet MS" w:hAnsi="Trebuchet MS"/>
          <w:sz w:val="18"/>
          <w:szCs w:val="20"/>
          <w:lang w:val="sv-SE"/>
        </w:rPr>
        <w:t xml:space="preserve">tambahan, </w:t>
      </w:r>
      <w:r w:rsidRPr="004E29EE">
        <w:rPr>
          <w:rFonts w:ascii="Trebuchet MS" w:hAnsi="Trebuchet MS"/>
          <w:i/>
          <w:iCs/>
          <w:sz w:val="18"/>
          <w:szCs w:val="20"/>
          <w:lang w:val="sv-SE"/>
        </w:rPr>
        <w:t>e.g</w:t>
      </w:r>
      <w:r w:rsidRPr="004E29EE">
        <w:rPr>
          <w:rFonts w:ascii="Trebuchet MS" w:hAnsi="Trebuchet MS"/>
          <w:sz w:val="18"/>
          <w:szCs w:val="20"/>
          <w:lang w:val="sv-SE"/>
        </w:rPr>
        <w:t>. Kondisi seperti di atas, yaitu suhu 25o C,</w:t>
      </w:r>
      <w:r w:rsidR="009D5C31" w:rsidRPr="004E29EE">
        <w:rPr>
          <w:rFonts w:ascii="Trebuchet MS" w:hAnsi="Trebuchet MS"/>
          <w:sz w:val="18"/>
          <w:szCs w:val="20"/>
          <w:lang w:val="sv-SE"/>
        </w:rPr>
        <w:t xml:space="preserve"> </w:t>
      </w:r>
      <w:r w:rsidRPr="004E29EE">
        <w:rPr>
          <w:rFonts w:ascii="Trebuchet MS" w:hAnsi="Trebuchet MS"/>
          <w:sz w:val="18"/>
          <w:szCs w:val="20"/>
          <w:lang w:val="sv-SE"/>
        </w:rPr>
        <w:t>komputer akan berjalan dengan baik.</w:t>
      </w:r>
    </w:p>
    <w:p w:rsidR="004E29EE" w:rsidRPr="004E29EE" w:rsidRDefault="004E29EE" w:rsidP="004E29EE">
      <w:pPr>
        <w:autoSpaceDE w:val="0"/>
        <w:autoSpaceDN w:val="0"/>
        <w:adjustRightInd w:val="0"/>
        <w:ind w:left="720"/>
        <w:jc w:val="both"/>
        <w:rPr>
          <w:rFonts w:ascii="Trebuchet MS" w:hAnsi="Trebuchet MS"/>
          <w:sz w:val="18"/>
          <w:szCs w:val="20"/>
          <w:lang w:val="sv-SE"/>
        </w:rPr>
      </w:pPr>
    </w:p>
    <w:p w:rsidR="00641F89" w:rsidRPr="004E29EE" w:rsidRDefault="00641F89" w:rsidP="009D5C31">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Titik Koma </w:t>
      </w:r>
      <w:r w:rsidRPr="004E29EE">
        <w:rPr>
          <w:rFonts w:ascii="Trebuchet MS" w:hAnsi="Trebuchet MS"/>
          <w:b/>
          <w:bCs/>
          <w:sz w:val="18"/>
          <w:szCs w:val="20"/>
          <w:lang w:val="sv-SE"/>
        </w:rPr>
        <w:t>(;)</w:t>
      </w:r>
    </w:p>
    <w:p w:rsidR="00641F89" w:rsidRDefault="00641F89" w:rsidP="009D5C31">
      <w:pPr>
        <w:autoSpaceDE w:val="0"/>
        <w:autoSpaceDN w:val="0"/>
        <w:adjustRightInd w:val="0"/>
        <w:ind w:left="360"/>
        <w:jc w:val="both"/>
        <w:rPr>
          <w:rFonts w:ascii="Trebuchet MS" w:hAnsi="Trebuchet MS"/>
          <w:sz w:val="18"/>
          <w:szCs w:val="20"/>
          <w:lang w:val="sv-SE"/>
        </w:rPr>
      </w:pPr>
      <w:r w:rsidRPr="004E29EE">
        <w:rPr>
          <w:rFonts w:ascii="Trebuchet MS" w:hAnsi="Trebuchet MS"/>
          <w:sz w:val="18"/>
          <w:szCs w:val="20"/>
          <w:lang w:val="sv-SE"/>
        </w:rPr>
        <w:t>Tanda baca ini digunakan di antara unsur‐</w:t>
      </w:r>
      <w:r w:rsidR="009D5C31" w:rsidRPr="004E29EE">
        <w:rPr>
          <w:rFonts w:ascii="Trebuchet MS" w:hAnsi="Trebuchet MS"/>
          <w:sz w:val="18"/>
          <w:szCs w:val="20"/>
          <w:lang w:val="sv-SE"/>
        </w:rPr>
        <w:t xml:space="preserve">unsur pemerincian </w:t>
      </w:r>
      <w:r w:rsidRPr="004E29EE">
        <w:rPr>
          <w:rFonts w:ascii="Trebuchet MS" w:hAnsi="Trebuchet MS"/>
          <w:sz w:val="18"/>
          <w:szCs w:val="20"/>
          <w:lang w:val="sv-SE"/>
        </w:rPr>
        <w:t>atau pembilangan yang sudah mengandung tanda koma.</w:t>
      </w:r>
    </w:p>
    <w:p w:rsidR="004E29EE" w:rsidRPr="004E29EE" w:rsidRDefault="004E29EE" w:rsidP="009D5C31">
      <w:pPr>
        <w:autoSpaceDE w:val="0"/>
        <w:autoSpaceDN w:val="0"/>
        <w:adjustRightInd w:val="0"/>
        <w:ind w:left="360"/>
        <w:jc w:val="both"/>
        <w:rPr>
          <w:rFonts w:ascii="Trebuchet MS" w:hAnsi="Trebuchet MS"/>
          <w:sz w:val="18"/>
          <w:szCs w:val="20"/>
          <w:lang w:val="sv-SE"/>
        </w:rPr>
      </w:pPr>
    </w:p>
    <w:p w:rsidR="00641F89" w:rsidRPr="004E29EE" w:rsidRDefault="00641F89" w:rsidP="009D5C31">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Titik Dua </w:t>
      </w:r>
      <w:r w:rsidRPr="004E29EE">
        <w:rPr>
          <w:rFonts w:ascii="Trebuchet MS" w:hAnsi="Trebuchet MS"/>
          <w:b/>
          <w:bCs/>
          <w:sz w:val="18"/>
          <w:szCs w:val="20"/>
          <w:lang w:val="sv-SE"/>
        </w:rPr>
        <w:t>(:)</w:t>
      </w:r>
    </w:p>
    <w:p w:rsidR="009D5C31" w:rsidRPr="004E29EE" w:rsidRDefault="00641F89" w:rsidP="009D5C31">
      <w:pPr>
        <w:autoSpaceDE w:val="0"/>
        <w:autoSpaceDN w:val="0"/>
        <w:adjustRightInd w:val="0"/>
        <w:ind w:left="360"/>
        <w:jc w:val="both"/>
        <w:rPr>
          <w:rFonts w:ascii="Trebuchet MS" w:hAnsi="Trebuchet MS"/>
          <w:sz w:val="18"/>
          <w:szCs w:val="20"/>
          <w:lang w:val="sv-SE"/>
        </w:rPr>
      </w:pPr>
      <w:r w:rsidRPr="004E29EE">
        <w:rPr>
          <w:rFonts w:ascii="Trebuchet MS" w:hAnsi="Trebuchet MS"/>
          <w:sz w:val="18"/>
          <w:szCs w:val="20"/>
          <w:lang w:val="sv-SE"/>
        </w:rPr>
        <w:t>Tanda baca ini digunakan di akhir suatu pernyataan lengkap</w:t>
      </w:r>
      <w:r w:rsidR="009D5C31" w:rsidRPr="004E29EE">
        <w:rPr>
          <w:rFonts w:ascii="Trebuchet MS" w:hAnsi="Trebuchet MS"/>
          <w:sz w:val="18"/>
          <w:szCs w:val="20"/>
          <w:lang w:val="sv-SE"/>
        </w:rPr>
        <w:t xml:space="preserve"> </w:t>
      </w:r>
      <w:r w:rsidRPr="004E29EE">
        <w:rPr>
          <w:rFonts w:ascii="Trebuchet MS" w:hAnsi="Trebuchet MS"/>
          <w:sz w:val="18"/>
          <w:szCs w:val="20"/>
          <w:lang w:val="sv-SE"/>
        </w:rPr>
        <w:t>yang diikuti rangkaian tambahan informasi yang lebih detail,</w:t>
      </w:r>
      <w:r w:rsidR="009D5C31" w:rsidRPr="004E29EE">
        <w:rPr>
          <w:rFonts w:ascii="Trebuchet MS" w:hAnsi="Trebuchet MS"/>
          <w:sz w:val="18"/>
          <w:szCs w:val="20"/>
          <w:lang w:val="sv-SE"/>
        </w:rPr>
        <w:t xml:space="preserve"> </w:t>
      </w:r>
    </w:p>
    <w:p w:rsidR="00641F89" w:rsidRPr="004E29EE" w:rsidRDefault="00641F89" w:rsidP="009D5C31">
      <w:pPr>
        <w:autoSpaceDE w:val="0"/>
        <w:autoSpaceDN w:val="0"/>
        <w:adjustRightInd w:val="0"/>
        <w:ind w:left="360"/>
        <w:jc w:val="both"/>
        <w:rPr>
          <w:rFonts w:ascii="Trebuchet MS" w:hAnsi="Trebuchet MS"/>
          <w:i/>
          <w:iCs/>
          <w:sz w:val="18"/>
          <w:szCs w:val="20"/>
          <w:lang w:val="sv-SE"/>
        </w:rPr>
      </w:pPr>
      <w:r w:rsidRPr="004E29EE">
        <w:rPr>
          <w:rFonts w:ascii="Trebuchet MS" w:hAnsi="Trebuchet MS"/>
          <w:i/>
          <w:iCs/>
          <w:sz w:val="18"/>
          <w:szCs w:val="20"/>
          <w:lang w:val="sv-SE"/>
        </w:rPr>
        <w:t>e.g.</w:t>
      </w:r>
    </w:p>
    <w:p w:rsidR="00641F89" w:rsidRPr="00B04350" w:rsidRDefault="00641F89" w:rsidP="009D5C31">
      <w:pPr>
        <w:autoSpaceDE w:val="0"/>
        <w:autoSpaceDN w:val="0"/>
        <w:adjustRightInd w:val="0"/>
        <w:ind w:left="720"/>
        <w:rPr>
          <w:rFonts w:ascii="Courier New" w:eastAsia="Arial Unicode MS" w:hAnsi="Courier New" w:cs="Courier New"/>
          <w:sz w:val="18"/>
          <w:szCs w:val="20"/>
          <w:lang w:val="sv-SE"/>
        </w:rPr>
      </w:pPr>
      <w:r w:rsidRPr="00B04350">
        <w:rPr>
          <w:rFonts w:ascii="Courier New" w:eastAsia="Arial Unicode MS" w:hAnsi="Courier New" w:cs="Courier New"/>
          <w:sz w:val="18"/>
          <w:szCs w:val="20"/>
          <w:lang w:val="sv-SE"/>
        </w:rPr>
        <w:t>Spesifikasi minimal perangkat keras yang digunakan:</w:t>
      </w:r>
    </w:p>
    <w:p w:rsidR="00641F89" w:rsidRPr="00B04350" w:rsidRDefault="00641F89" w:rsidP="009D5C31">
      <w:pPr>
        <w:autoSpaceDE w:val="0"/>
        <w:autoSpaceDN w:val="0"/>
        <w:adjustRightInd w:val="0"/>
        <w:ind w:left="720"/>
        <w:rPr>
          <w:rFonts w:ascii="Courier New" w:eastAsia="Arial Unicode MS" w:hAnsi="Courier New" w:cs="Courier New"/>
          <w:sz w:val="18"/>
          <w:szCs w:val="20"/>
        </w:rPr>
      </w:pPr>
      <w:r w:rsidRPr="00B04350">
        <w:rPr>
          <w:rFonts w:ascii="Courier New" w:eastAsia="Arial Unicode MS" w:hAnsi="Courier New" w:cs="Courier New"/>
          <w:sz w:val="18"/>
          <w:szCs w:val="20"/>
        </w:rPr>
        <w:t>Prosesor Intel Dual Core 5050, memori 1GB PC2 5300,</w:t>
      </w:r>
    </w:p>
    <w:p w:rsidR="00641F89" w:rsidRPr="00B04350" w:rsidRDefault="00641F89" w:rsidP="009D5C31">
      <w:pPr>
        <w:autoSpaceDE w:val="0"/>
        <w:autoSpaceDN w:val="0"/>
        <w:adjustRightInd w:val="0"/>
        <w:ind w:left="720"/>
        <w:rPr>
          <w:rFonts w:ascii="Courier New" w:eastAsia="Arial Unicode MS" w:hAnsi="Courier New" w:cs="Courier New"/>
          <w:sz w:val="18"/>
          <w:szCs w:val="20"/>
          <w:lang w:val="sv-SE"/>
        </w:rPr>
      </w:pPr>
      <w:r w:rsidRPr="00B04350">
        <w:rPr>
          <w:rFonts w:ascii="Courier New" w:eastAsia="Arial Unicode MS" w:hAnsi="Courier New" w:cs="Courier New"/>
          <w:sz w:val="18"/>
          <w:szCs w:val="20"/>
          <w:lang w:val="sv-SE"/>
        </w:rPr>
        <w:t>HDD 73GB 10K Hot</w:t>
      </w:r>
      <w:r w:rsidRPr="00B04350">
        <w:rPr>
          <w:rFonts w:ascii="Trebuchet MS" w:eastAsia="Arial Unicode MS" w:hAnsi="Trebuchet MS" w:cs="Courier New"/>
          <w:sz w:val="18"/>
          <w:szCs w:val="20"/>
          <w:lang w:val="sv-SE"/>
        </w:rPr>
        <w:t>‐</w:t>
      </w:r>
      <w:r w:rsidR="006B558F">
        <w:rPr>
          <w:rFonts w:ascii="Courier New" w:eastAsia="Arial Unicode MS" w:hAnsi="Courier New" w:cs="Courier New"/>
          <w:sz w:val="18"/>
          <w:szCs w:val="20"/>
          <w:lang w:val="sv-SE"/>
        </w:rPr>
        <w:t>swap</w:t>
      </w:r>
      <w:r w:rsidRPr="00B04350">
        <w:rPr>
          <w:rFonts w:ascii="Courier New" w:eastAsia="Arial Unicode MS" w:hAnsi="Courier New" w:cs="Courier New"/>
          <w:sz w:val="18"/>
          <w:szCs w:val="20"/>
          <w:lang w:val="sv-SE"/>
        </w:rPr>
        <w:t xml:space="preserve"> dan Ethernet Controller.</w:t>
      </w:r>
    </w:p>
    <w:p w:rsidR="004E29EE" w:rsidRPr="004E29EE" w:rsidRDefault="004E29EE" w:rsidP="009D5C31">
      <w:pPr>
        <w:autoSpaceDE w:val="0"/>
        <w:autoSpaceDN w:val="0"/>
        <w:adjustRightInd w:val="0"/>
        <w:ind w:left="720"/>
        <w:rPr>
          <w:rFonts w:ascii="Trebuchet MS" w:hAnsi="Trebuchet MS"/>
          <w:sz w:val="18"/>
          <w:szCs w:val="20"/>
          <w:lang w:val="sv-SE"/>
        </w:rPr>
      </w:pPr>
    </w:p>
    <w:p w:rsidR="00641F89" w:rsidRPr="004E29EE" w:rsidRDefault="00641F89" w:rsidP="009D5C31">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Petik </w:t>
      </w:r>
      <w:r w:rsidRPr="004E29EE">
        <w:rPr>
          <w:rFonts w:ascii="Trebuchet MS" w:hAnsi="Trebuchet MS"/>
          <w:b/>
          <w:bCs/>
          <w:sz w:val="18"/>
          <w:szCs w:val="20"/>
          <w:lang w:val="sv-SE"/>
        </w:rPr>
        <w:t>(“ “)</w:t>
      </w:r>
    </w:p>
    <w:p w:rsidR="004E29EE" w:rsidRDefault="00641F89" w:rsidP="004E29EE">
      <w:pPr>
        <w:autoSpaceDE w:val="0"/>
        <w:autoSpaceDN w:val="0"/>
        <w:adjustRightInd w:val="0"/>
        <w:ind w:left="360"/>
        <w:jc w:val="both"/>
        <w:rPr>
          <w:rFonts w:ascii="Trebuchet MS" w:hAnsi="Trebuchet MS"/>
          <w:sz w:val="18"/>
          <w:szCs w:val="20"/>
          <w:lang w:val="sv-SE"/>
        </w:rPr>
      </w:pPr>
      <w:r w:rsidRPr="004E29EE">
        <w:rPr>
          <w:rFonts w:ascii="Trebuchet MS" w:hAnsi="Trebuchet MS"/>
          <w:sz w:val="18"/>
          <w:szCs w:val="20"/>
          <w:lang w:val="sv-SE"/>
        </w:rPr>
        <w:t>Kutipan langsung diawali dan diakhiri tanda ini, termasuk</w:t>
      </w:r>
      <w:r w:rsidR="009D5C31" w:rsidRPr="004E29EE">
        <w:rPr>
          <w:rFonts w:ascii="Trebuchet MS" w:hAnsi="Trebuchet MS"/>
          <w:sz w:val="18"/>
          <w:szCs w:val="20"/>
          <w:lang w:val="sv-SE"/>
        </w:rPr>
        <w:t xml:space="preserve"> </w:t>
      </w:r>
      <w:r w:rsidRPr="004E29EE">
        <w:rPr>
          <w:rFonts w:ascii="Trebuchet MS" w:hAnsi="Trebuchet MS"/>
          <w:sz w:val="18"/>
          <w:szCs w:val="20"/>
          <w:lang w:val="sv-SE"/>
        </w:rPr>
        <w:t>terjemahan harfiah suatu naskah atau bahan tertulis lainnya.</w:t>
      </w:r>
    </w:p>
    <w:p w:rsidR="00641F89" w:rsidRPr="006B558F" w:rsidRDefault="00641F89" w:rsidP="006B558F">
      <w:pPr>
        <w:numPr>
          <w:ilvl w:val="0"/>
          <w:numId w:val="17"/>
        </w:numPr>
        <w:autoSpaceDE w:val="0"/>
        <w:autoSpaceDN w:val="0"/>
        <w:adjustRightInd w:val="0"/>
        <w:rPr>
          <w:rFonts w:ascii="Trebuchet MS" w:hAnsi="Trebuchet MS"/>
          <w:b/>
          <w:bCs/>
          <w:i/>
          <w:iCs/>
          <w:sz w:val="18"/>
          <w:szCs w:val="20"/>
          <w:lang w:val="sv-SE"/>
        </w:rPr>
      </w:pPr>
      <w:r w:rsidRPr="004E29EE">
        <w:rPr>
          <w:rFonts w:ascii="Trebuchet MS" w:hAnsi="Trebuchet MS"/>
          <w:b/>
          <w:bCs/>
          <w:i/>
          <w:iCs/>
          <w:sz w:val="18"/>
          <w:szCs w:val="20"/>
          <w:lang w:val="sv-SE"/>
        </w:rPr>
        <w:lastRenderedPageBreak/>
        <w:t xml:space="preserve">Tanda Hubung </w:t>
      </w:r>
      <w:r w:rsidRPr="006B558F">
        <w:rPr>
          <w:rFonts w:ascii="Trebuchet MS" w:hAnsi="Trebuchet MS"/>
          <w:b/>
          <w:bCs/>
          <w:i/>
          <w:iCs/>
          <w:sz w:val="18"/>
          <w:szCs w:val="20"/>
          <w:lang w:val="sv-SE"/>
        </w:rPr>
        <w:t>(</w:t>
      </w:r>
      <w:r w:rsidRPr="004E29EE">
        <w:rPr>
          <w:rFonts w:ascii="Trebuchet MS" w:hAnsi="Trebuchet MS"/>
          <w:b/>
          <w:bCs/>
          <w:i/>
          <w:iCs/>
          <w:sz w:val="18"/>
          <w:szCs w:val="20"/>
          <w:lang w:val="sv-SE"/>
        </w:rPr>
        <w:t>‐</w:t>
      </w:r>
      <w:r w:rsidRPr="006B558F">
        <w:rPr>
          <w:rFonts w:ascii="Trebuchet MS" w:hAnsi="Trebuchet MS"/>
          <w:b/>
          <w:bCs/>
          <w:i/>
          <w:iCs/>
          <w:sz w:val="18"/>
          <w:szCs w:val="20"/>
          <w:lang w:val="sv-SE"/>
        </w:rPr>
        <w:t>)</w:t>
      </w:r>
    </w:p>
    <w:p w:rsidR="00641F89" w:rsidRPr="004E29EE" w:rsidRDefault="006B558F" w:rsidP="006B558F">
      <w:pPr>
        <w:autoSpaceDE w:val="0"/>
        <w:autoSpaceDN w:val="0"/>
        <w:adjustRightInd w:val="0"/>
        <w:spacing w:before="120"/>
        <w:ind w:left="357"/>
        <w:jc w:val="both"/>
        <w:rPr>
          <w:rFonts w:ascii="Trebuchet MS" w:hAnsi="Trebuchet MS"/>
          <w:sz w:val="18"/>
          <w:szCs w:val="20"/>
          <w:lang w:val="sv-SE"/>
        </w:rPr>
      </w:pPr>
      <w:r>
        <w:rPr>
          <w:rFonts w:ascii="Trebuchet MS" w:hAnsi="Trebuchet MS"/>
          <w:sz w:val="18"/>
          <w:szCs w:val="20"/>
          <w:lang w:val="sv-SE"/>
        </w:rPr>
        <w:t>Tanda</w:t>
      </w:r>
      <w:r w:rsidR="00641F89" w:rsidRPr="004E29EE">
        <w:rPr>
          <w:rFonts w:ascii="Trebuchet MS" w:hAnsi="Trebuchet MS"/>
          <w:sz w:val="18"/>
          <w:szCs w:val="20"/>
          <w:lang w:val="sv-SE"/>
        </w:rPr>
        <w:t xml:space="preserve"> hubung digunakan untuk menyambung suku‐suku kata</w:t>
      </w:r>
      <w:r>
        <w:rPr>
          <w:rFonts w:ascii="Trebuchet MS" w:hAnsi="Trebuchet MS"/>
          <w:sz w:val="18"/>
          <w:szCs w:val="20"/>
          <w:lang w:val="sv-SE"/>
        </w:rPr>
        <w:t xml:space="preserve"> </w:t>
      </w:r>
      <w:r w:rsidR="00641F89" w:rsidRPr="004E29EE">
        <w:rPr>
          <w:rFonts w:ascii="Trebuchet MS" w:hAnsi="Trebuchet MS"/>
          <w:sz w:val="18"/>
          <w:szCs w:val="20"/>
          <w:lang w:val="sv-SE"/>
        </w:rPr>
        <w:t>yang terpenggal oleh pergantian baris dan menyambung</w:t>
      </w:r>
      <w:r>
        <w:rPr>
          <w:rFonts w:ascii="Trebuchet MS" w:hAnsi="Trebuchet MS"/>
          <w:sz w:val="18"/>
          <w:szCs w:val="20"/>
          <w:lang w:val="sv-SE"/>
        </w:rPr>
        <w:t xml:space="preserve"> </w:t>
      </w:r>
      <w:r w:rsidR="00641F89" w:rsidRPr="004E29EE">
        <w:rPr>
          <w:rFonts w:ascii="Trebuchet MS" w:hAnsi="Trebuchet MS"/>
          <w:sz w:val="18"/>
          <w:szCs w:val="20"/>
          <w:lang w:val="sv-SE"/>
        </w:rPr>
        <w:t>unsur‐unsur kata ulang.</w:t>
      </w:r>
    </w:p>
    <w:p w:rsidR="00641F89" w:rsidRPr="004E29EE" w:rsidRDefault="00641F89" w:rsidP="006B558F">
      <w:pPr>
        <w:autoSpaceDE w:val="0"/>
        <w:autoSpaceDN w:val="0"/>
        <w:adjustRightInd w:val="0"/>
        <w:ind w:left="360"/>
        <w:jc w:val="both"/>
        <w:rPr>
          <w:rFonts w:ascii="Trebuchet MS" w:hAnsi="Trebuchet MS"/>
          <w:i/>
          <w:iCs/>
          <w:sz w:val="18"/>
          <w:szCs w:val="20"/>
          <w:lang w:val="sv-SE"/>
        </w:rPr>
      </w:pPr>
      <w:r w:rsidRPr="004E29EE">
        <w:rPr>
          <w:rFonts w:ascii="Trebuchet MS" w:hAnsi="Trebuchet MS"/>
          <w:sz w:val="18"/>
          <w:szCs w:val="20"/>
          <w:lang w:val="sv-SE"/>
        </w:rPr>
        <w:t xml:space="preserve">Tanda hubung juga digunakan untuk: (1) merangkai kata </w:t>
      </w:r>
      <w:r w:rsidRPr="004E29EE">
        <w:rPr>
          <w:rFonts w:ascii="Trebuchet MS" w:hAnsi="Trebuchet MS"/>
          <w:i/>
          <w:iCs/>
          <w:sz w:val="18"/>
          <w:szCs w:val="20"/>
          <w:lang w:val="sv-SE"/>
        </w:rPr>
        <w:t>se</w:t>
      </w:r>
      <w:r w:rsidRPr="004E29EE">
        <w:rPr>
          <w:rFonts w:ascii="Trebuchet MS" w:hAnsi="Trebuchet MS"/>
          <w:sz w:val="18"/>
          <w:szCs w:val="20"/>
          <w:lang w:val="sv-SE"/>
        </w:rPr>
        <w:t>dengan</w:t>
      </w:r>
      <w:r w:rsidR="004E29EE">
        <w:rPr>
          <w:rFonts w:ascii="Trebuchet MS" w:hAnsi="Trebuchet MS"/>
          <w:sz w:val="18"/>
          <w:szCs w:val="20"/>
          <w:lang w:val="sv-SE"/>
        </w:rPr>
        <w:t xml:space="preserve"> </w:t>
      </w:r>
      <w:r w:rsidRPr="004E29EE">
        <w:rPr>
          <w:rFonts w:ascii="Trebuchet MS" w:hAnsi="Trebuchet MS"/>
          <w:sz w:val="18"/>
          <w:szCs w:val="20"/>
          <w:lang w:val="sv-SE"/>
        </w:rPr>
        <w:t>kata berikutnya yang diawali dengan huruf capital, (2)</w:t>
      </w:r>
      <w:r w:rsidR="004E29EE">
        <w:rPr>
          <w:rFonts w:ascii="Trebuchet MS" w:hAnsi="Trebuchet MS"/>
          <w:sz w:val="18"/>
          <w:szCs w:val="20"/>
          <w:lang w:val="sv-SE"/>
        </w:rPr>
        <w:t xml:space="preserve"> </w:t>
      </w:r>
      <w:r w:rsidRPr="004E29EE">
        <w:rPr>
          <w:rFonts w:ascii="Trebuchet MS" w:hAnsi="Trebuchet MS"/>
          <w:sz w:val="18"/>
          <w:szCs w:val="20"/>
          <w:lang w:val="sv-SE"/>
        </w:rPr>
        <w:t xml:space="preserve">merangkai kata </w:t>
      </w:r>
      <w:r w:rsidRPr="004E29EE">
        <w:rPr>
          <w:rFonts w:ascii="Trebuchet MS" w:hAnsi="Trebuchet MS"/>
          <w:i/>
          <w:iCs/>
          <w:sz w:val="18"/>
          <w:szCs w:val="20"/>
          <w:lang w:val="sv-SE"/>
        </w:rPr>
        <w:t>ke</w:t>
      </w:r>
      <w:r w:rsidR="004E29EE">
        <w:rPr>
          <w:rFonts w:ascii="Trebuchet MS" w:hAnsi="Trebuchet MS"/>
          <w:i/>
          <w:iCs/>
          <w:sz w:val="18"/>
          <w:szCs w:val="20"/>
          <w:lang w:val="sv-SE"/>
        </w:rPr>
        <w:t xml:space="preserve"> </w:t>
      </w:r>
      <w:r w:rsidRPr="004E29EE">
        <w:rPr>
          <w:rFonts w:ascii="Trebuchet MS" w:hAnsi="Trebuchet MS"/>
          <w:sz w:val="18"/>
          <w:szCs w:val="20"/>
          <w:lang w:val="sv-SE"/>
        </w:rPr>
        <w:t>dengan</w:t>
      </w:r>
      <w:r w:rsidR="004E29EE">
        <w:rPr>
          <w:rFonts w:ascii="Trebuchet MS" w:hAnsi="Trebuchet MS"/>
          <w:sz w:val="18"/>
          <w:szCs w:val="20"/>
          <w:lang w:val="sv-SE"/>
        </w:rPr>
        <w:t xml:space="preserve"> </w:t>
      </w:r>
      <w:r w:rsidRPr="004E29EE">
        <w:rPr>
          <w:rFonts w:ascii="Trebuchet MS" w:hAnsi="Trebuchet MS"/>
          <w:sz w:val="18"/>
          <w:szCs w:val="20"/>
          <w:lang w:val="sv-SE"/>
        </w:rPr>
        <w:t>bilangan, (3) merangkai bilangan</w:t>
      </w:r>
      <w:r w:rsidR="004E29EE">
        <w:rPr>
          <w:rFonts w:ascii="Trebuchet MS" w:hAnsi="Trebuchet MS"/>
          <w:sz w:val="18"/>
          <w:szCs w:val="20"/>
          <w:lang w:val="sv-SE"/>
        </w:rPr>
        <w:t xml:space="preserve"> </w:t>
      </w:r>
      <w:r w:rsidRPr="004E29EE">
        <w:rPr>
          <w:rFonts w:ascii="Trebuchet MS" w:hAnsi="Trebuchet MS"/>
          <w:sz w:val="18"/>
          <w:szCs w:val="20"/>
          <w:lang w:val="sv-SE"/>
        </w:rPr>
        <w:t>dengan akhiran ‐</w:t>
      </w:r>
      <w:r w:rsidRPr="004E29EE">
        <w:rPr>
          <w:rFonts w:ascii="Trebuchet MS" w:hAnsi="Trebuchet MS"/>
          <w:i/>
          <w:iCs/>
          <w:sz w:val="18"/>
          <w:szCs w:val="20"/>
          <w:lang w:val="sv-SE"/>
        </w:rPr>
        <w:t>an</w:t>
      </w:r>
      <w:r w:rsidRPr="004E29EE">
        <w:rPr>
          <w:rFonts w:ascii="Trebuchet MS" w:hAnsi="Trebuchet MS"/>
          <w:sz w:val="18"/>
          <w:szCs w:val="20"/>
          <w:lang w:val="sv-SE"/>
        </w:rPr>
        <w:t>, (4) merangkai unsur bahasa Indonesia</w:t>
      </w:r>
      <w:r w:rsidR="004E29EE">
        <w:rPr>
          <w:rFonts w:ascii="Trebuchet MS" w:hAnsi="Trebuchet MS"/>
          <w:sz w:val="18"/>
          <w:szCs w:val="20"/>
          <w:lang w:val="sv-SE"/>
        </w:rPr>
        <w:t xml:space="preserve"> </w:t>
      </w:r>
      <w:r w:rsidRPr="004E29EE">
        <w:rPr>
          <w:rFonts w:ascii="Trebuchet MS" w:hAnsi="Trebuchet MS"/>
          <w:sz w:val="18"/>
          <w:szCs w:val="20"/>
          <w:lang w:val="sv-SE"/>
        </w:rPr>
        <w:t xml:space="preserve">dengan unsur bahasa asing, </w:t>
      </w:r>
      <w:r w:rsidRPr="004E29EE">
        <w:rPr>
          <w:rFonts w:ascii="Trebuchet MS" w:hAnsi="Trebuchet MS"/>
          <w:i/>
          <w:iCs/>
          <w:sz w:val="18"/>
          <w:szCs w:val="20"/>
          <w:lang w:val="sv-SE"/>
        </w:rPr>
        <w:t>e.g.</w:t>
      </w:r>
    </w:p>
    <w:p w:rsidR="00641F89" w:rsidRPr="00B04350" w:rsidRDefault="00641F89" w:rsidP="004E29EE">
      <w:pPr>
        <w:autoSpaceDE w:val="0"/>
        <w:autoSpaceDN w:val="0"/>
        <w:adjustRightInd w:val="0"/>
        <w:ind w:left="720"/>
        <w:rPr>
          <w:rFonts w:ascii="Courier New" w:hAnsi="Courier New" w:cs="Courier New"/>
          <w:sz w:val="18"/>
          <w:szCs w:val="20"/>
          <w:lang w:val="sv-SE"/>
        </w:rPr>
      </w:pPr>
      <w:r w:rsidRPr="00B04350">
        <w:rPr>
          <w:rFonts w:ascii="Courier New" w:hAnsi="Courier New" w:cs="Courier New"/>
          <w:sz w:val="18"/>
          <w:szCs w:val="20"/>
          <w:lang w:val="sv-SE"/>
        </w:rPr>
        <w:t>se</w:t>
      </w:r>
      <w:r w:rsidRPr="00B04350">
        <w:rPr>
          <w:rFonts w:ascii="Trebuchet MS" w:hAnsi="Trebuchet MS" w:cs="Courier New"/>
          <w:sz w:val="18"/>
          <w:szCs w:val="20"/>
          <w:lang w:val="sv-SE"/>
        </w:rPr>
        <w:t>‐</w:t>
      </w:r>
      <w:r w:rsidRPr="00B04350">
        <w:rPr>
          <w:rFonts w:ascii="Courier New" w:hAnsi="Courier New" w:cs="Courier New"/>
          <w:sz w:val="18"/>
          <w:szCs w:val="20"/>
          <w:lang w:val="sv-SE"/>
        </w:rPr>
        <w:t>Indonesia</w:t>
      </w:r>
    </w:p>
    <w:p w:rsidR="00641F89" w:rsidRPr="00B04350" w:rsidRDefault="00641F89" w:rsidP="004E29EE">
      <w:pPr>
        <w:autoSpaceDE w:val="0"/>
        <w:autoSpaceDN w:val="0"/>
        <w:adjustRightInd w:val="0"/>
        <w:ind w:left="720"/>
        <w:rPr>
          <w:rFonts w:ascii="Courier New" w:hAnsi="Courier New" w:cs="Courier New"/>
          <w:sz w:val="18"/>
          <w:szCs w:val="20"/>
        </w:rPr>
      </w:pPr>
      <w:r w:rsidRPr="00B04350">
        <w:rPr>
          <w:rFonts w:ascii="Courier New" w:hAnsi="Courier New" w:cs="Courier New"/>
          <w:sz w:val="18"/>
          <w:szCs w:val="20"/>
        </w:rPr>
        <w:t>ujicoba ke</w:t>
      </w:r>
      <w:r w:rsidRPr="00B04350">
        <w:rPr>
          <w:rFonts w:ascii="Trebuchet MS" w:hAnsi="Trebuchet MS" w:cs="Courier New"/>
          <w:sz w:val="18"/>
          <w:szCs w:val="20"/>
        </w:rPr>
        <w:t>‐</w:t>
      </w:r>
      <w:r w:rsidRPr="00B04350">
        <w:rPr>
          <w:rFonts w:ascii="Courier New" w:hAnsi="Courier New" w:cs="Courier New"/>
          <w:sz w:val="18"/>
          <w:szCs w:val="20"/>
        </w:rPr>
        <w:t>2</w:t>
      </w:r>
    </w:p>
    <w:p w:rsidR="00641F89" w:rsidRPr="00B04350" w:rsidRDefault="00641F89" w:rsidP="004E29EE">
      <w:pPr>
        <w:autoSpaceDE w:val="0"/>
        <w:autoSpaceDN w:val="0"/>
        <w:adjustRightInd w:val="0"/>
        <w:ind w:left="720"/>
        <w:rPr>
          <w:rFonts w:ascii="Courier New" w:hAnsi="Courier New" w:cs="Courier New"/>
          <w:sz w:val="18"/>
          <w:szCs w:val="20"/>
        </w:rPr>
      </w:pPr>
      <w:r w:rsidRPr="00B04350">
        <w:rPr>
          <w:rFonts w:ascii="Courier New" w:hAnsi="Courier New" w:cs="Courier New"/>
          <w:sz w:val="18"/>
          <w:szCs w:val="20"/>
        </w:rPr>
        <w:t>tahun 90</w:t>
      </w:r>
      <w:r w:rsidRPr="00B04350">
        <w:rPr>
          <w:rFonts w:ascii="Trebuchet MS" w:hAnsi="Trebuchet MS" w:cs="Courier New"/>
          <w:sz w:val="18"/>
          <w:szCs w:val="20"/>
        </w:rPr>
        <w:t>‐</w:t>
      </w:r>
      <w:r w:rsidRPr="00B04350">
        <w:rPr>
          <w:rFonts w:ascii="Courier New" w:hAnsi="Courier New" w:cs="Courier New"/>
          <w:sz w:val="18"/>
          <w:szCs w:val="20"/>
        </w:rPr>
        <w:t>an</w:t>
      </w:r>
    </w:p>
    <w:p w:rsidR="00641F89" w:rsidRPr="00B04350" w:rsidRDefault="00641F89" w:rsidP="004E29EE">
      <w:pPr>
        <w:autoSpaceDE w:val="0"/>
        <w:autoSpaceDN w:val="0"/>
        <w:adjustRightInd w:val="0"/>
        <w:ind w:left="720"/>
        <w:rPr>
          <w:rFonts w:ascii="Courier New" w:hAnsi="Courier New" w:cs="Courier New"/>
          <w:i/>
          <w:iCs/>
          <w:sz w:val="18"/>
          <w:szCs w:val="20"/>
        </w:rPr>
      </w:pPr>
      <w:r w:rsidRPr="00B04350">
        <w:rPr>
          <w:rFonts w:ascii="Courier New" w:hAnsi="Courier New" w:cs="Courier New"/>
          <w:sz w:val="18"/>
          <w:szCs w:val="20"/>
        </w:rPr>
        <w:t>halaman itu di</w:t>
      </w:r>
      <w:r w:rsidRPr="00B04350">
        <w:rPr>
          <w:rFonts w:ascii="Trebuchet MS" w:hAnsi="Trebuchet MS" w:cs="Courier New"/>
          <w:sz w:val="18"/>
          <w:szCs w:val="20"/>
        </w:rPr>
        <w:t>‐</w:t>
      </w:r>
      <w:r w:rsidRPr="00B04350">
        <w:rPr>
          <w:rFonts w:ascii="Courier New" w:hAnsi="Courier New" w:cs="Courier New"/>
          <w:i/>
          <w:iCs/>
          <w:sz w:val="18"/>
          <w:szCs w:val="20"/>
        </w:rPr>
        <w:t>print</w:t>
      </w:r>
    </w:p>
    <w:p w:rsidR="004E29EE" w:rsidRDefault="004E29EE" w:rsidP="004E29EE">
      <w:pPr>
        <w:autoSpaceDE w:val="0"/>
        <w:autoSpaceDN w:val="0"/>
        <w:adjustRightInd w:val="0"/>
        <w:ind w:left="360"/>
        <w:rPr>
          <w:rFonts w:ascii="Trebuchet MS" w:hAnsi="Trebuchet MS"/>
          <w:i/>
          <w:iCs/>
          <w:sz w:val="18"/>
          <w:szCs w:val="20"/>
        </w:rPr>
      </w:pPr>
    </w:p>
    <w:p w:rsidR="00641F89" w:rsidRPr="004E29EE" w:rsidRDefault="00641F89" w:rsidP="00641F89">
      <w:pPr>
        <w:numPr>
          <w:ilvl w:val="0"/>
          <w:numId w:val="17"/>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Pisah </w:t>
      </w:r>
      <w:r w:rsidRPr="004E29EE">
        <w:rPr>
          <w:rFonts w:ascii="Trebuchet MS" w:hAnsi="Trebuchet MS"/>
          <w:b/>
          <w:bCs/>
          <w:sz w:val="18"/>
          <w:szCs w:val="20"/>
          <w:lang w:val="sv-SE"/>
        </w:rPr>
        <w:t xml:space="preserve">(–) </w:t>
      </w:r>
      <w:r w:rsidRPr="004E29EE">
        <w:rPr>
          <w:rFonts w:ascii="Trebuchet MS" w:hAnsi="Trebuchet MS"/>
          <w:b/>
          <w:bCs/>
          <w:i/>
          <w:iCs/>
          <w:sz w:val="18"/>
          <w:szCs w:val="20"/>
          <w:lang w:val="sv-SE"/>
        </w:rPr>
        <w:t xml:space="preserve">dan </w:t>
      </w:r>
      <w:r w:rsidRPr="004E29EE">
        <w:rPr>
          <w:rFonts w:ascii="Trebuchet MS" w:hAnsi="Trebuchet MS"/>
          <w:b/>
          <w:bCs/>
          <w:sz w:val="18"/>
          <w:szCs w:val="20"/>
          <w:lang w:val="sv-SE"/>
        </w:rPr>
        <w:t>(—)</w:t>
      </w:r>
    </w:p>
    <w:p w:rsidR="004E29EE" w:rsidRDefault="00641F89" w:rsidP="004E29EE">
      <w:pPr>
        <w:autoSpaceDE w:val="0"/>
        <w:autoSpaceDN w:val="0"/>
        <w:adjustRightInd w:val="0"/>
        <w:ind w:left="360"/>
        <w:jc w:val="both"/>
        <w:rPr>
          <w:rFonts w:ascii="Trebuchet MS" w:hAnsi="Trebuchet MS"/>
          <w:i/>
          <w:iCs/>
          <w:sz w:val="18"/>
          <w:szCs w:val="20"/>
          <w:lang w:val="sv-SE"/>
        </w:rPr>
      </w:pPr>
      <w:r w:rsidRPr="004E29EE">
        <w:rPr>
          <w:rFonts w:ascii="Trebuchet MS" w:hAnsi="Trebuchet MS"/>
          <w:sz w:val="18"/>
          <w:szCs w:val="20"/>
          <w:lang w:val="sv-SE"/>
        </w:rPr>
        <w:t>Tanda pisah (</w:t>
      </w:r>
      <w:r w:rsidRPr="004E29EE">
        <w:rPr>
          <w:rFonts w:ascii="Trebuchet MS" w:hAnsi="Trebuchet MS"/>
          <w:i/>
          <w:iCs/>
          <w:sz w:val="18"/>
          <w:szCs w:val="20"/>
          <w:lang w:val="sv-SE"/>
        </w:rPr>
        <w:t>–</w:t>
      </w:r>
      <w:r w:rsidRPr="004E29EE">
        <w:rPr>
          <w:rFonts w:ascii="Trebuchet MS" w:hAnsi="Trebuchet MS"/>
          <w:sz w:val="18"/>
          <w:szCs w:val="20"/>
          <w:lang w:val="sv-SE"/>
        </w:rPr>
        <w:t xml:space="preserve">, </w:t>
      </w:r>
      <w:r w:rsidRPr="004E29EE">
        <w:rPr>
          <w:rFonts w:ascii="Trebuchet MS" w:hAnsi="Trebuchet MS"/>
          <w:i/>
          <w:iCs/>
          <w:sz w:val="18"/>
          <w:szCs w:val="20"/>
          <w:lang w:val="sv-SE"/>
        </w:rPr>
        <w:t>en dash</w:t>
      </w:r>
      <w:r w:rsidRPr="004E29EE">
        <w:rPr>
          <w:rFonts w:ascii="Trebuchet MS" w:hAnsi="Trebuchet MS"/>
          <w:sz w:val="18"/>
          <w:szCs w:val="20"/>
          <w:lang w:val="sv-SE"/>
        </w:rPr>
        <w:t>) digunakan di antara dua bilangan atau</w:t>
      </w:r>
      <w:r w:rsidR="004E29EE">
        <w:rPr>
          <w:rFonts w:ascii="Trebuchet MS" w:hAnsi="Trebuchet MS"/>
          <w:sz w:val="18"/>
          <w:szCs w:val="20"/>
          <w:lang w:val="sv-SE"/>
        </w:rPr>
        <w:t xml:space="preserve"> </w:t>
      </w:r>
      <w:r w:rsidRPr="004E29EE">
        <w:rPr>
          <w:rFonts w:ascii="Trebuchet MS" w:hAnsi="Trebuchet MS"/>
          <w:sz w:val="18"/>
          <w:szCs w:val="20"/>
          <w:lang w:val="sv-SE"/>
        </w:rPr>
        <w:t xml:space="preserve">tanggal dengan arti “mulai … sampai dengan …”, </w:t>
      </w:r>
      <w:r w:rsidRPr="004E29EE">
        <w:rPr>
          <w:rFonts w:ascii="Trebuchet MS" w:hAnsi="Trebuchet MS"/>
          <w:i/>
          <w:iCs/>
          <w:sz w:val="18"/>
          <w:szCs w:val="20"/>
          <w:lang w:val="sv-SE"/>
        </w:rPr>
        <w:t>e.g.</w:t>
      </w:r>
      <w:r w:rsidR="004E29EE">
        <w:rPr>
          <w:rFonts w:ascii="Trebuchet MS" w:hAnsi="Trebuchet MS"/>
          <w:i/>
          <w:iCs/>
          <w:sz w:val="18"/>
          <w:szCs w:val="20"/>
          <w:lang w:val="sv-SE"/>
        </w:rPr>
        <w:t xml:space="preserve"> </w:t>
      </w:r>
    </w:p>
    <w:p w:rsidR="00641F89" w:rsidRPr="00B04350" w:rsidRDefault="00641F89" w:rsidP="004E29EE">
      <w:pPr>
        <w:autoSpaceDE w:val="0"/>
        <w:autoSpaceDN w:val="0"/>
        <w:adjustRightInd w:val="0"/>
        <w:ind w:left="1080" w:firstLine="360"/>
        <w:jc w:val="both"/>
        <w:rPr>
          <w:rFonts w:ascii="Courier New" w:hAnsi="Courier New" w:cs="Courier New"/>
          <w:sz w:val="18"/>
          <w:szCs w:val="20"/>
          <w:lang w:val="sv-SE"/>
        </w:rPr>
      </w:pPr>
      <w:r w:rsidRPr="00B04350">
        <w:rPr>
          <w:rFonts w:ascii="Courier New" w:hAnsi="Courier New" w:cs="Courier New"/>
          <w:sz w:val="18"/>
          <w:szCs w:val="20"/>
          <w:lang w:val="sv-SE"/>
        </w:rPr>
        <w:t>tanggal 5–10 April 2007</w:t>
      </w:r>
    </w:p>
    <w:p w:rsidR="004E29EE" w:rsidRDefault="004E29EE" w:rsidP="004E29EE">
      <w:pPr>
        <w:autoSpaceDE w:val="0"/>
        <w:autoSpaceDN w:val="0"/>
        <w:adjustRightInd w:val="0"/>
        <w:ind w:left="360"/>
        <w:rPr>
          <w:rFonts w:ascii="Trebuchet MS" w:hAnsi="Trebuchet MS"/>
          <w:sz w:val="18"/>
          <w:szCs w:val="20"/>
          <w:lang w:val="sv-SE"/>
        </w:rPr>
      </w:pPr>
    </w:p>
    <w:p w:rsidR="00641F89" w:rsidRPr="004E29EE" w:rsidRDefault="00641F89" w:rsidP="004E29EE">
      <w:pPr>
        <w:autoSpaceDE w:val="0"/>
        <w:autoSpaceDN w:val="0"/>
        <w:adjustRightInd w:val="0"/>
        <w:ind w:left="360"/>
        <w:jc w:val="both"/>
        <w:rPr>
          <w:rFonts w:ascii="Trebuchet MS" w:hAnsi="Trebuchet MS"/>
          <w:sz w:val="18"/>
          <w:szCs w:val="20"/>
          <w:lang w:val="sv-SE"/>
        </w:rPr>
      </w:pPr>
      <w:r w:rsidRPr="004E29EE">
        <w:rPr>
          <w:rFonts w:ascii="Trebuchet MS" w:hAnsi="Trebuchet MS"/>
          <w:sz w:val="18"/>
          <w:szCs w:val="20"/>
          <w:lang w:val="sv-SE"/>
        </w:rPr>
        <w:t>Tanda pisah (</w:t>
      </w:r>
      <w:r w:rsidRPr="004E29EE">
        <w:rPr>
          <w:rFonts w:ascii="Trebuchet MS" w:hAnsi="Trebuchet MS"/>
          <w:i/>
          <w:iCs/>
          <w:sz w:val="18"/>
          <w:szCs w:val="20"/>
          <w:lang w:val="sv-SE"/>
        </w:rPr>
        <w:t>—</w:t>
      </w:r>
      <w:r w:rsidRPr="004E29EE">
        <w:rPr>
          <w:rFonts w:ascii="Trebuchet MS" w:hAnsi="Trebuchet MS"/>
          <w:sz w:val="18"/>
          <w:szCs w:val="20"/>
          <w:lang w:val="sv-SE"/>
        </w:rPr>
        <w:t xml:space="preserve">, </w:t>
      </w:r>
      <w:r w:rsidRPr="004E29EE">
        <w:rPr>
          <w:rFonts w:ascii="Trebuchet MS" w:hAnsi="Trebuchet MS"/>
          <w:i/>
          <w:iCs/>
          <w:sz w:val="18"/>
          <w:szCs w:val="20"/>
          <w:lang w:val="sv-SE"/>
        </w:rPr>
        <w:t>em dash</w:t>
      </w:r>
      <w:r w:rsidRPr="004E29EE">
        <w:rPr>
          <w:rFonts w:ascii="Trebuchet MS" w:hAnsi="Trebuchet MS"/>
          <w:sz w:val="18"/>
          <w:szCs w:val="20"/>
          <w:lang w:val="sv-SE"/>
        </w:rPr>
        <w:t>) digunakan untuk menyatakan</w:t>
      </w:r>
      <w:r w:rsidR="004E29EE">
        <w:rPr>
          <w:rFonts w:ascii="Trebuchet MS" w:hAnsi="Trebuchet MS"/>
          <w:sz w:val="18"/>
          <w:szCs w:val="20"/>
          <w:lang w:val="sv-SE"/>
        </w:rPr>
        <w:t xml:space="preserve"> </w:t>
      </w:r>
      <w:r w:rsidRPr="004E29EE">
        <w:rPr>
          <w:rFonts w:ascii="Trebuchet MS" w:hAnsi="Trebuchet MS"/>
          <w:sz w:val="18"/>
          <w:szCs w:val="20"/>
          <w:lang w:val="sv-SE"/>
        </w:rPr>
        <w:t xml:space="preserve">sisipan atau keterangan tambahan sebagai penegasan, </w:t>
      </w:r>
      <w:r w:rsidRPr="004E29EE">
        <w:rPr>
          <w:rFonts w:ascii="Trebuchet MS" w:hAnsi="Trebuchet MS"/>
          <w:i/>
          <w:iCs/>
          <w:sz w:val="18"/>
          <w:szCs w:val="20"/>
          <w:lang w:val="sv-SE"/>
        </w:rPr>
        <w:t>e.g.</w:t>
      </w:r>
    </w:p>
    <w:p w:rsidR="00641F89" w:rsidRPr="00B04350" w:rsidRDefault="00641F89" w:rsidP="004E29EE">
      <w:pPr>
        <w:autoSpaceDE w:val="0"/>
        <w:autoSpaceDN w:val="0"/>
        <w:adjustRightInd w:val="0"/>
        <w:ind w:left="1440"/>
        <w:jc w:val="both"/>
        <w:rPr>
          <w:rFonts w:ascii="Courier New" w:hAnsi="Courier New" w:cs="Courier New"/>
          <w:sz w:val="18"/>
          <w:szCs w:val="20"/>
          <w:lang w:val="sv-SE"/>
        </w:rPr>
      </w:pPr>
      <w:r w:rsidRPr="00B04350">
        <w:rPr>
          <w:rFonts w:ascii="Courier New" w:hAnsi="Courier New" w:cs="Courier New"/>
          <w:i/>
          <w:iCs/>
          <w:sz w:val="18"/>
          <w:szCs w:val="20"/>
          <w:lang w:val="sv-SE"/>
        </w:rPr>
        <w:t>Findability</w:t>
      </w:r>
      <w:r w:rsidRPr="00B04350">
        <w:rPr>
          <w:rFonts w:ascii="Courier New" w:hAnsi="Courier New" w:cs="Courier New"/>
          <w:sz w:val="18"/>
          <w:szCs w:val="20"/>
          <w:lang w:val="sv-SE"/>
        </w:rPr>
        <w:t>—</w:t>
      </w:r>
      <w:r w:rsidR="004E29EE" w:rsidRPr="00B04350">
        <w:rPr>
          <w:rFonts w:ascii="Courier New" w:hAnsi="Courier New" w:cs="Courier New"/>
          <w:sz w:val="18"/>
          <w:szCs w:val="20"/>
          <w:lang w:val="sv-SE"/>
        </w:rPr>
        <w:t xml:space="preserve"> </w:t>
      </w:r>
      <w:r w:rsidRPr="00B04350">
        <w:rPr>
          <w:rFonts w:ascii="Courier New" w:hAnsi="Courier New" w:cs="Courier New"/>
          <w:sz w:val="18"/>
          <w:szCs w:val="20"/>
          <w:lang w:val="sv-SE"/>
        </w:rPr>
        <w:t>yang meliputi elemen desain seperti</w:t>
      </w:r>
      <w:r w:rsidR="004E29EE" w:rsidRPr="00B04350">
        <w:rPr>
          <w:rFonts w:ascii="Courier New" w:hAnsi="Courier New" w:cs="Courier New"/>
          <w:sz w:val="18"/>
          <w:szCs w:val="20"/>
          <w:lang w:val="sv-SE"/>
        </w:rPr>
        <w:t xml:space="preserve"> </w:t>
      </w:r>
      <w:r w:rsidRPr="00B04350">
        <w:rPr>
          <w:rFonts w:ascii="Courier New" w:hAnsi="Courier New" w:cs="Courier New"/>
          <w:sz w:val="18"/>
          <w:szCs w:val="20"/>
          <w:lang w:val="sv-SE"/>
        </w:rPr>
        <w:t xml:space="preserve">arsitektur informasi, nama kategori, dan </w:t>
      </w:r>
      <w:r w:rsidRPr="00B04350">
        <w:rPr>
          <w:rFonts w:ascii="Courier New" w:hAnsi="Courier New" w:cs="Courier New"/>
          <w:i/>
          <w:iCs/>
          <w:sz w:val="18"/>
          <w:szCs w:val="20"/>
          <w:lang w:val="sv-SE"/>
        </w:rPr>
        <w:t>link</w:t>
      </w:r>
      <w:r w:rsidRPr="00B04350">
        <w:rPr>
          <w:rFonts w:ascii="Courier New" w:hAnsi="Courier New" w:cs="Courier New"/>
          <w:sz w:val="18"/>
          <w:szCs w:val="20"/>
          <w:lang w:val="sv-SE"/>
        </w:rPr>
        <w:t>—</w:t>
      </w:r>
      <w:r w:rsidR="004E29EE" w:rsidRPr="00B04350">
        <w:rPr>
          <w:rFonts w:ascii="Courier New" w:hAnsi="Courier New" w:cs="Courier New"/>
          <w:sz w:val="18"/>
          <w:szCs w:val="20"/>
          <w:lang w:val="sv-SE"/>
        </w:rPr>
        <w:t xml:space="preserve"> </w:t>
      </w:r>
      <w:r w:rsidRPr="00B04350">
        <w:rPr>
          <w:rFonts w:ascii="Courier New" w:hAnsi="Courier New" w:cs="Courier New"/>
          <w:sz w:val="18"/>
          <w:szCs w:val="20"/>
          <w:lang w:val="sv-SE"/>
        </w:rPr>
        <w:t>merupakan salah satu aspek …</w:t>
      </w:r>
    </w:p>
    <w:p w:rsidR="004E29EE" w:rsidRDefault="004E29EE" w:rsidP="00641F89">
      <w:pPr>
        <w:autoSpaceDE w:val="0"/>
        <w:autoSpaceDN w:val="0"/>
        <w:adjustRightInd w:val="0"/>
        <w:rPr>
          <w:rFonts w:ascii="Trebuchet MS" w:hAnsi="Trebuchet MS"/>
          <w:b/>
          <w:bCs/>
          <w:i/>
          <w:iCs/>
          <w:sz w:val="18"/>
          <w:szCs w:val="20"/>
          <w:lang w:val="sv-SE"/>
        </w:rPr>
      </w:pPr>
    </w:p>
    <w:p w:rsidR="00641F89" w:rsidRPr="004E29EE" w:rsidRDefault="00641F89" w:rsidP="004E29EE">
      <w:pPr>
        <w:numPr>
          <w:ilvl w:val="0"/>
          <w:numId w:val="18"/>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Tanda Kurung </w:t>
      </w:r>
      <w:r w:rsidRPr="004E29EE">
        <w:rPr>
          <w:rFonts w:ascii="Trebuchet MS" w:hAnsi="Trebuchet MS"/>
          <w:b/>
          <w:bCs/>
          <w:sz w:val="18"/>
          <w:szCs w:val="20"/>
          <w:lang w:val="sv-SE"/>
        </w:rPr>
        <w:t>(( ))</w:t>
      </w:r>
    </w:p>
    <w:p w:rsidR="00641F89" w:rsidRPr="004E29EE" w:rsidRDefault="00641F89" w:rsidP="004E29EE">
      <w:pPr>
        <w:autoSpaceDE w:val="0"/>
        <w:autoSpaceDN w:val="0"/>
        <w:adjustRightInd w:val="0"/>
        <w:ind w:firstLine="360"/>
        <w:rPr>
          <w:rFonts w:ascii="Trebuchet MS" w:hAnsi="Trebuchet MS"/>
          <w:sz w:val="18"/>
          <w:szCs w:val="20"/>
          <w:lang w:val="sv-SE"/>
        </w:rPr>
      </w:pPr>
      <w:r w:rsidRPr="004E29EE">
        <w:rPr>
          <w:rFonts w:ascii="Trebuchet MS" w:hAnsi="Trebuchet MS"/>
          <w:sz w:val="18"/>
          <w:szCs w:val="20"/>
          <w:lang w:val="sv-SE"/>
        </w:rPr>
        <w:t>Tanda ini mengapit keterangan tambahan atau penjelasan.</w:t>
      </w:r>
    </w:p>
    <w:p w:rsidR="004E29EE" w:rsidRDefault="004E29EE" w:rsidP="00641F89">
      <w:pPr>
        <w:autoSpaceDE w:val="0"/>
        <w:autoSpaceDN w:val="0"/>
        <w:adjustRightInd w:val="0"/>
        <w:rPr>
          <w:rFonts w:ascii="Trebuchet MS" w:hAnsi="Trebuchet MS"/>
          <w:b/>
          <w:bCs/>
          <w:i/>
          <w:iCs/>
          <w:sz w:val="18"/>
          <w:szCs w:val="20"/>
          <w:lang w:val="sv-SE"/>
        </w:rPr>
      </w:pPr>
    </w:p>
    <w:p w:rsidR="00641F89" w:rsidRPr="004E29EE" w:rsidRDefault="00641F89" w:rsidP="004E29EE">
      <w:pPr>
        <w:numPr>
          <w:ilvl w:val="0"/>
          <w:numId w:val="19"/>
        </w:numPr>
        <w:autoSpaceDE w:val="0"/>
        <w:autoSpaceDN w:val="0"/>
        <w:adjustRightInd w:val="0"/>
        <w:rPr>
          <w:rFonts w:ascii="Trebuchet MS" w:hAnsi="Trebuchet MS"/>
          <w:b/>
          <w:bCs/>
          <w:sz w:val="18"/>
          <w:szCs w:val="20"/>
          <w:lang w:val="sv-SE"/>
        </w:rPr>
      </w:pPr>
      <w:r w:rsidRPr="004E29EE">
        <w:rPr>
          <w:rFonts w:ascii="Trebuchet MS" w:hAnsi="Trebuchet MS"/>
          <w:b/>
          <w:bCs/>
          <w:i/>
          <w:iCs/>
          <w:sz w:val="18"/>
          <w:szCs w:val="20"/>
          <w:lang w:val="sv-SE"/>
        </w:rPr>
        <w:t xml:space="preserve">Elipsis </w:t>
      </w:r>
      <w:r w:rsidRPr="004E29EE">
        <w:rPr>
          <w:rFonts w:ascii="Trebuchet MS" w:hAnsi="Trebuchet MS"/>
          <w:b/>
          <w:bCs/>
          <w:sz w:val="18"/>
          <w:szCs w:val="20"/>
          <w:lang w:val="sv-SE"/>
        </w:rPr>
        <w:t>(…)</w:t>
      </w:r>
    </w:p>
    <w:p w:rsidR="00641F89" w:rsidRDefault="00641F89" w:rsidP="00E37F6F">
      <w:pPr>
        <w:autoSpaceDE w:val="0"/>
        <w:autoSpaceDN w:val="0"/>
        <w:adjustRightInd w:val="0"/>
        <w:ind w:left="360"/>
        <w:rPr>
          <w:rFonts w:ascii="Trebuchet MS" w:hAnsi="Trebuchet MS"/>
          <w:sz w:val="18"/>
          <w:szCs w:val="20"/>
          <w:lang w:val="sv-SE"/>
        </w:rPr>
      </w:pPr>
      <w:r w:rsidRPr="004E29EE">
        <w:rPr>
          <w:rFonts w:ascii="Trebuchet MS" w:hAnsi="Trebuchet MS"/>
          <w:sz w:val="18"/>
          <w:szCs w:val="20"/>
          <w:lang w:val="sv-SE"/>
        </w:rPr>
        <w:t>Tanda ini menyatakan adany</w:t>
      </w:r>
      <w:r w:rsidR="00E37F6F">
        <w:rPr>
          <w:rFonts w:ascii="Trebuchet MS" w:hAnsi="Trebuchet MS"/>
          <w:sz w:val="18"/>
          <w:szCs w:val="20"/>
          <w:lang w:val="sv-SE"/>
        </w:rPr>
        <w:t xml:space="preserve">a penghapusan kata atau kalimat </w:t>
      </w:r>
      <w:r w:rsidRPr="00B961DB">
        <w:rPr>
          <w:rFonts w:ascii="Trebuchet MS" w:hAnsi="Trebuchet MS"/>
          <w:sz w:val="18"/>
          <w:szCs w:val="20"/>
          <w:lang w:val="sv-SE"/>
        </w:rPr>
        <w:t>ketika ellipsis</w:t>
      </w:r>
    </w:p>
    <w:p w:rsidR="00E37F6F" w:rsidRPr="004E29EE" w:rsidRDefault="00E37F6F" w:rsidP="00E37F6F">
      <w:pPr>
        <w:autoSpaceDE w:val="0"/>
        <w:autoSpaceDN w:val="0"/>
        <w:adjustRightInd w:val="0"/>
        <w:ind w:left="360"/>
        <w:rPr>
          <w:rFonts w:ascii="Trebuchet MS" w:hAnsi="Trebuchet MS"/>
          <w:sz w:val="18"/>
          <w:szCs w:val="20"/>
          <w:lang w:val="sv-SE"/>
        </w:rPr>
      </w:pPr>
    </w:p>
    <w:p w:rsidR="00B05E47" w:rsidRPr="006B558F" w:rsidRDefault="009336AB" w:rsidP="006B558F">
      <w:pPr>
        <w:pStyle w:val="Heading2"/>
        <w:rPr>
          <w:rFonts w:ascii="Trebuchet MS" w:hAnsi="Trebuchet MS"/>
          <w:sz w:val="20"/>
          <w:lang w:val="sv-SE"/>
        </w:rPr>
      </w:pPr>
      <w:bookmarkStart w:id="4" w:name="_Toc209064317"/>
      <w:r>
        <w:rPr>
          <w:rFonts w:ascii="Trebuchet MS" w:hAnsi="Trebuchet MS"/>
          <w:sz w:val="20"/>
          <w:lang w:val="sv-SE"/>
        </w:rPr>
        <w:t>3</w:t>
      </w:r>
      <w:r w:rsidR="006B558F">
        <w:rPr>
          <w:rFonts w:ascii="Trebuchet MS" w:hAnsi="Trebuchet MS"/>
          <w:sz w:val="20"/>
          <w:lang w:val="sv-SE"/>
        </w:rPr>
        <w:t xml:space="preserve">.4. </w:t>
      </w:r>
      <w:r w:rsidR="009509D2" w:rsidRPr="006B558F">
        <w:rPr>
          <w:rFonts w:ascii="Trebuchet MS" w:hAnsi="Trebuchet MS"/>
          <w:sz w:val="20"/>
          <w:lang w:val="sv-SE"/>
        </w:rPr>
        <w:t xml:space="preserve">Style </w:t>
      </w:r>
      <w:r w:rsidR="00B961DB" w:rsidRPr="006B558F">
        <w:rPr>
          <w:rFonts w:ascii="Trebuchet MS" w:hAnsi="Trebuchet MS"/>
          <w:sz w:val="20"/>
          <w:lang w:val="sv-SE"/>
        </w:rPr>
        <w:t>Penomoran</w:t>
      </w:r>
      <w:bookmarkEnd w:id="4"/>
      <w:r w:rsidR="00B961DB" w:rsidRPr="006B558F">
        <w:rPr>
          <w:rFonts w:ascii="Trebuchet MS" w:hAnsi="Trebuchet MS"/>
          <w:sz w:val="20"/>
          <w:lang w:val="sv-SE"/>
        </w:rPr>
        <w:t xml:space="preserve"> </w:t>
      </w:r>
    </w:p>
    <w:p w:rsidR="00B05E47" w:rsidRPr="00E37F6F" w:rsidRDefault="00B05E47" w:rsidP="009336AB">
      <w:pPr>
        <w:numPr>
          <w:ilvl w:val="2"/>
          <w:numId w:val="44"/>
        </w:numPr>
        <w:rPr>
          <w:rStyle w:val="Heading3Char"/>
          <w:rFonts w:ascii="Trebuchet MS" w:hAnsi="Trebuchet MS"/>
          <w:i/>
          <w:iCs/>
          <w:sz w:val="20"/>
          <w:szCs w:val="28"/>
          <w:lang w:val="sv-SE"/>
        </w:rPr>
      </w:pPr>
      <w:bookmarkStart w:id="5" w:name="_Toc209064318"/>
      <w:r w:rsidRPr="00E37F6F">
        <w:rPr>
          <w:rStyle w:val="Heading3Char"/>
          <w:rFonts w:ascii="Trebuchet MS" w:hAnsi="Trebuchet MS"/>
          <w:bCs w:val="0"/>
          <w:sz w:val="20"/>
        </w:rPr>
        <w:t>Nama Bab dan sub</w:t>
      </w:r>
      <w:r w:rsidR="00E37F6F" w:rsidRPr="00E37F6F">
        <w:rPr>
          <w:rStyle w:val="Heading3Char"/>
          <w:rFonts w:ascii="Trebuchet MS" w:hAnsi="Trebuchet MS"/>
          <w:bCs w:val="0"/>
          <w:sz w:val="20"/>
        </w:rPr>
        <w:t>-</w:t>
      </w:r>
      <w:r w:rsidRPr="00E37F6F">
        <w:rPr>
          <w:rStyle w:val="Heading3Char"/>
          <w:rFonts w:ascii="Trebuchet MS" w:hAnsi="Trebuchet MS"/>
          <w:bCs w:val="0"/>
          <w:sz w:val="20"/>
        </w:rPr>
        <w:t>bab</w:t>
      </w:r>
      <w:bookmarkEnd w:id="5"/>
    </w:p>
    <w:p w:rsidR="00B05E47" w:rsidRPr="00E37F6F" w:rsidRDefault="00B05E47" w:rsidP="00B05E47">
      <w:pPr>
        <w:jc w:val="both"/>
        <w:rPr>
          <w:rStyle w:val="Heading3Char"/>
          <w:rFonts w:ascii="Trebuchet MS" w:hAnsi="Trebuchet MS"/>
          <w:b w:val="0"/>
          <w:bCs w:val="0"/>
          <w:sz w:val="18"/>
          <w:szCs w:val="18"/>
          <w:lang w:val="sv-SE"/>
        </w:rPr>
      </w:pPr>
      <w:bookmarkStart w:id="6" w:name="_Toc209064319"/>
      <w:r w:rsidRPr="00E37F6F">
        <w:rPr>
          <w:rStyle w:val="Heading3Char"/>
          <w:rFonts w:ascii="Trebuchet MS" w:hAnsi="Trebuchet MS"/>
          <w:b w:val="0"/>
          <w:bCs w:val="0"/>
          <w:sz w:val="18"/>
          <w:szCs w:val="18"/>
          <w:lang w:val="sv-SE"/>
        </w:rPr>
        <w:t>Judul bab ditulis dengan menggunakan huruf latin dengan aturan sebagai berikut</w:t>
      </w:r>
      <w:r w:rsidR="00E346E5" w:rsidRPr="00E37F6F">
        <w:rPr>
          <w:rStyle w:val="Heading3Char"/>
          <w:rFonts w:ascii="Trebuchet MS" w:hAnsi="Trebuchet MS"/>
          <w:b w:val="0"/>
          <w:bCs w:val="0"/>
          <w:sz w:val="18"/>
          <w:szCs w:val="18"/>
          <w:lang w:val="sv-SE"/>
        </w:rPr>
        <w:t>:</w:t>
      </w:r>
      <w:bookmarkEnd w:id="6"/>
      <w:r w:rsidR="00E346E5" w:rsidRPr="00E37F6F">
        <w:rPr>
          <w:rStyle w:val="Heading3Char"/>
          <w:rFonts w:ascii="Trebuchet MS" w:hAnsi="Trebuchet MS"/>
          <w:b w:val="0"/>
          <w:bCs w:val="0"/>
          <w:sz w:val="18"/>
          <w:szCs w:val="18"/>
          <w:lang w:val="sv-SE"/>
        </w:rPr>
        <w:t xml:space="preserve"> </w:t>
      </w:r>
    </w:p>
    <w:p w:rsidR="00B05E47" w:rsidRPr="00E37F6F" w:rsidRDefault="00B05E47" w:rsidP="00E346E5">
      <w:pPr>
        <w:ind w:left="360"/>
        <w:jc w:val="center"/>
        <w:rPr>
          <w:rStyle w:val="Heading3Char"/>
          <w:rFonts w:ascii="Trebuchet MS" w:hAnsi="Trebuchet MS"/>
          <w:bCs w:val="0"/>
          <w:sz w:val="18"/>
          <w:szCs w:val="18"/>
          <w:lang w:val="sv-SE"/>
        </w:rPr>
      </w:pPr>
      <w:bookmarkStart w:id="7" w:name="_Toc209064320"/>
      <w:r w:rsidRPr="00E37F6F">
        <w:rPr>
          <w:rStyle w:val="Heading3Char"/>
          <w:rFonts w:ascii="Trebuchet MS" w:hAnsi="Trebuchet MS"/>
          <w:bCs w:val="0"/>
          <w:sz w:val="18"/>
          <w:szCs w:val="18"/>
          <w:lang w:val="sv-SE"/>
        </w:rPr>
        <w:t>BAB I NAMA BAB</w:t>
      </w:r>
      <w:bookmarkEnd w:id="7"/>
    </w:p>
    <w:p w:rsidR="00B05E47" w:rsidRPr="00E37F6F" w:rsidRDefault="006B558F" w:rsidP="006B558F">
      <w:pPr>
        <w:ind w:left="360"/>
        <w:jc w:val="both"/>
        <w:rPr>
          <w:rStyle w:val="Heading3Char"/>
          <w:rFonts w:ascii="Trebuchet MS" w:hAnsi="Trebuchet MS"/>
          <w:bCs w:val="0"/>
          <w:sz w:val="18"/>
          <w:szCs w:val="18"/>
          <w:lang w:val="sv-SE"/>
        </w:rPr>
      </w:pPr>
      <w:bookmarkStart w:id="8" w:name="_Toc209064321"/>
      <w:r w:rsidRPr="00E37F6F">
        <w:rPr>
          <w:rStyle w:val="Heading3Char"/>
          <w:rFonts w:ascii="Trebuchet MS" w:hAnsi="Trebuchet MS"/>
          <w:bCs w:val="0"/>
          <w:sz w:val="18"/>
          <w:szCs w:val="18"/>
          <w:lang w:val="sv-SE"/>
        </w:rPr>
        <w:t xml:space="preserve">1.1. </w:t>
      </w:r>
      <w:r w:rsidR="00E346E5" w:rsidRPr="00E37F6F">
        <w:rPr>
          <w:rStyle w:val="Heading3Char"/>
          <w:rFonts w:ascii="Trebuchet MS" w:hAnsi="Trebuchet MS"/>
          <w:bCs w:val="0"/>
          <w:sz w:val="18"/>
          <w:szCs w:val="18"/>
          <w:lang w:val="sv-SE"/>
        </w:rPr>
        <w:t>Sub Bab</w:t>
      </w:r>
      <w:bookmarkEnd w:id="8"/>
    </w:p>
    <w:p w:rsidR="00E346E5" w:rsidRPr="00E37F6F" w:rsidRDefault="006B558F" w:rsidP="006B558F">
      <w:pPr>
        <w:ind w:firstLine="360"/>
        <w:jc w:val="both"/>
        <w:rPr>
          <w:rStyle w:val="Heading3Char"/>
          <w:rFonts w:ascii="Trebuchet MS" w:hAnsi="Trebuchet MS"/>
          <w:bCs w:val="0"/>
          <w:sz w:val="18"/>
          <w:szCs w:val="18"/>
          <w:lang w:val="sv-SE"/>
        </w:rPr>
      </w:pPr>
      <w:bookmarkStart w:id="9" w:name="_Toc209064322"/>
      <w:r w:rsidRPr="00E37F6F">
        <w:rPr>
          <w:rStyle w:val="Heading3Char"/>
          <w:rFonts w:ascii="Trebuchet MS" w:hAnsi="Trebuchet MS"/>
          <w:bCs w:val="0"/>
          <w:sz w:val="18"/>
          <w:szCs w:val="18"/>
          <w:lang w:val="sv-SE"/>
        </w:rPr>
        <w:t xml:space="preserve">1.2. </w:t>
      </w:r>
      <w:r w:rsidR="00E346E5" w:rsidRPr="00E37F6F">
        <w:rPr>
          <w:rStyle w:val="Heading3Char"/>
          <w:rFonts w:ascii="Trebuchet MS" w:hAnsi="Trebuchet MS"/>
          <w:bCs w:val="0"/>
          <w:sz w:val="18"/>
          <w:szCs w:val="18"/>
          <w:lang w:val="sv-SE"/>
        </w:rPr>
        <w:t>Sub Bab</w:t>
      </w:r>
      <w:bookmarkEnd w:id="9"/>
    </w:p>
    <w:p w:rsidR="00E346E5" w:rsidRPr="00E37F6F" w:rsidRDefault="00E346E5" w:rsidP="008F6E67">
      <w:pPr>
        <w:numPr>
          <w:ilvl w:val="2"/>
          <w:numId w:val="20"/>
        </w:numPr>
        <w:tabs>
          <w:tab w:val="clear" w:pos="720"/>
          <w:tab w:val="num" w:pos="1080"/>
        </w:tabs>
        <w:ind w:left="1080"/>
        <w:jc w:val="both"/>
        <w:rPr>
          <w:rStyle w:val="Heading3Char"/>
          <w:rFonts w:ascii="Trebuchet MS" w:hAnsi="Trebuchet MS"/>
          <w:bCs w:val="0"/>
          <w:sz w:val="18"/>
          <w:szCs w:val="18"/>
          <w:lang w:val="sv-SE"/>
        </w:rPr>
      </w:pPr>
      <w:bookmarkStart w:id="10" w:name="_Toc209064323"/>
      <w:r w:rsidRPr="00E37F6F">
        <w:rPr>
          <w:rStyle w:val="Heading3Char"/>
          <w:rFonts w:ascii="Trebuchet MS" w:hAnsi="Trebuchet MS"/>
          <w:bCs w:val="0"/>
          <w:sz w:val="18"/>
          <w:szCs w:val="18"/>
          <w:lang w:val="sv-SE"/>
        </w:rPr>
        <w:t>Sub bab bab</w:t>
      </w:r>
      <w:bookmarkEnd w:id="10"/>
    </w:p>
    <w:p w:rsidR="00E346E5" w:rsidRPr="00E37F6F" w:rsidRDefault="00E346E5" w:rsidP="008F6E67">
      <w:pPr>
        <w:numPr>
          <w:ilvl w:val="2"/>
          <w:numId w:val="20"/>
        </w:numPr>
        <w:tabs>
          <w:tab w:val="clear" w:pos="720"/>
          <w:tab w:val="num" w:pos="1080"/>
        </w:tabs>
        <w:ind w:left="1080"/>
        <w:jc w:val="both"/>
        <w:rPr>
          <w:rStyle w:val="Heading3Char"/>
          <w:rFonts w:ascii="Trebuchet MS" w:hAnsi="Trebuchet MS"/>
          <w:bCs w:val="0"/>
          <w:sz w:val="18"/>
          <w:szCs w:val="18"/>
          <w:lang w:val="sv-SE"/>
        </w:rPr>
      </w:pPr>
      <w:bookmarkStart w:id="11" w:name="_Toc209064324"/>
      <w:r w:rsidRPr="00E37F6F">
        <w:rPr>
          <w:rStyle w:val="Heading3Char"/>
          <w:rFonts w:ascii="Trebuchet MS" w:hAnsi="Trebuchet MS"/>
          <w:bCs w:val="0"/>
          <w:sz w:val="18"/>
          <w:szCs w:val="18"/>
          <w:lang w:val="sv-SE"/>
        </w:rPr>
        <w:t>Sub bab bab</w:t>
      </w:r>
      <w:bookmarkEnd w:id="11"/>
    </w:p>
    <w:p w:rsidR="00E346E5" w:rsidRPr="00E37F6F" w:rsidRDefault="00E346E5" w:rsidP="008F6E67">
      <w:pPr>
        <w:numPr>
          <w:ilvl w:val="3"/>
          <w:numId w:val="20"/>
        </w:numPr>
        <w:tabs>
          <w:tab w:val="clear" w:pos="720"/>
          <w:tab w:val="num" w:pos="1200"/>
        </w:tabs>
        <w:ind w:left="1200" w:hanging="840"/>
        <w:jc w:val="both"/>
        <w:rPr>
          <w:rStyle w:val="Heading3Char"/>
          <w:rFonts w:ascii="Trebuchet MS" w:hAnsi="Trebuchet MS"/>
          <w:bCs w:val="0"/>
          <w:sz w:val="18"/>
          <w:szCs w:val="18"/>
          <w:lang w:val="sv-SE"/>
        </w:rPr>
      </w:pPr>
      <w:bookmarkStart w:id="12" w:name="_Toc209064325"/>
      <w:r w:rsidRPr="00E37F6F">
        <w:rPr>
          <w:rStyle w:val="Heading3Char"/>
          <w:rFonts w:ascii="Trebuchet MS" w:hAnsi="Trebuchet MS"/>
          <w:bCs w:val="0"/>
          <w:sz w:val="18"/>
          <w:szCs w:val="18"/>
          <w:lang w:val="sv-SE"/>
        </w:rPr>
        <w:t>Sub bab bab bab</w:t>
      </w:r>
      <w:bookmarkEnd w:id="12"/>
    </w:p>
    <w:p w:rsidR="00E346E5" w:rsidRPr="00E37F6F" w:rsidRDefault="00BC69CF" w:rsidP="008F6E67">
      <w:pPr>
        <w:numPr>
          <w:ilvl w:val="3"/>
          <w:numId w:val="20"/>
        </w:numPr>
        <w:tabs>
          <w:tab w:val="clear" w:pos="720"/>
          <w:tab w:val="num" w:pos="1080"/>
        </w:tabs>
        <w:ind w:left="1080"/>
        <w:jc w:val="both"/>
        <w:rPr>
          <w:rStyle w:val="Heading3Char"/>
          <w:rFonts w:ascii="Trebuchet MS" w:hAnsi="Trebuchet MS"/>
          <w:bCs w:val="0"/>
          <w:sz w:val="18"/>
          <w:szCs w:val="18"/>
          <w:lang w:val="sv-SE"/>
        </w:rPr>
      </w:pPr>
      <w:r w:rsidRPr="00E37F6F">
        <w:rPr>
          <w:rStyle w:val="Heading3Char"/>
          <w:rFonts w:ascii="Trebuchet MS" w:hAnsi="Trebuchet MS"/>
          <w:bCs w:val="0"/>
          <w:sz w:val="18"/>
          <w:szCs w:val="18"/>
          <w:lang w:val="sv-SE"/>
        </w:rPr>
        <w:t xml:space="preserve">  </w:t>
      </w:r>
      <w:bookmarkStart w:id="13" w:name="_Toc209064326"/>
      <w:r w:rsidR="00E346E5" w:rsidRPr="00E37F6F">
        <w:rPr>
          <w:rStyle w:val="Heading3Char"/>
          <w:rFonts w:ascii="Trebuchet MS" w:hAnsi="Trebuchet MS"/>
          <w:bCs w:val="0"/>
          <w:sz w:val="18"/>
          <w:szCs w:val="18"/>
          <w:lang w:val="sv-SE"/>
        </w:rPr>
        <w:t>Sub bab bab bab</w:t>
      </w:r>
      <w:bookmarkEnd w:id="13"/>
    </w:p>
    <w:p w:rsidR="00E37F6F" w:rsidRPr="00E37F6F" w:rsidRDefault="00E37F6F" w:rsidP="00B05E47">
      <w:pPr>
        <w:rPr>
          <w:rStyle w:val="Heading3Char"/>
          <w:rFonts w:ascii="Trebuchet MS" w:hAnsi="Trebuchet MS"/>
          <w:b w:val="0"/>
          <w:bCs w:val="0"/>
          <w:sz w:val="18"/>
          <w:szCs w:val="18"/>
          <w:lang w:val="sv-SE"/>
        </w:rPr>
      </w:pPr>
      <w:bookmarkStart w:id="14" w:name="_Toc209064327"/>
    </w:p>
    <w:p w:rsidR="00B05E47" w:rsidRPr="00E37F6F" w:rsidRDefault="00E346E5" w:rsidP="00B05E47">
      <w:pPr>
        <w:rPr>
          <w:rStyle w:val="Heading3Char"/>
          <w:rFonts w:ascii="Trebuchet MS" w:hAnsi="Trebuchet MS"/>
          <w:b w:val="0"/>
          <w:bCs w:val="0"/>
          <w:sz w:val="18"/>
          <w:szCs w:val="18"/>
          <w:lang w:val="sv-SE"/>
        </w:rPr>
      </w:pPr>
      <w:r w:rsidRPr="00E37F6F">
        <w:rPr>
          <w:rStyle w:val="Heading3Char"/>
          <w:rFonts w:ascii="Trebuchet MS" w:hAnsi="Trebuchet MS"/>
          <w:b w:val="0"/>
          <w:bCs w:val="0"/>
          <w:sz w:val="18"/>
          <w:szCs w:val="18"/>
          <w:lang w:val="sv-SE"/>
        </w:rPr>
        <w:lastRenderedPageBreak/>
        <w:t>Jika dalam masing-masing sub masih dibutuhkan pemecahan dapat digunakan alphabetik a,b, c dan seterusnya.</w:t>
      </w:r>
      <w:bookmarkEnd w:id="14"/>
    </w:p>
    <w:p w:rsidR="00B05E47" w:rsidRPr="00B05E47" w:rsidRDefault="00B05E47" w:rsidP="00B05E47">
      <w:pPr>
        <w:rPr>
          <w:rStyle w:val="Heading3Char"/>
          <w:rFonts w:ascii="Trebuchet MS" w:hAnsi="Trebuchet MS"/>
          <w:i/>
          <w:iCs/>
          <w:sz w:val="20"/>
          <w:szCs w:val="28"/>
          <w:lang w:val="sv-SE"/>
        </w:rPr>
      </w:pPr>
    </w:p>
    <w:p w:rsidR="00B05E47" w:rsidRPr="00E37F6F" w:rsidRDefault="00E37F6F" w:rsidP="009336AB">
      <w:pPr>
        <w:numPr>
          <w:ilvl w:val="2"/>
          <w:numId w:val="44"/>
        </w:numPr>
        <w:rPr>
          <w:rStyle w:val="Heading3Char"/>
          <w:rFonts w:ascii="Trebuchet MS" w:hAnsi="Trebuchet MS"/>
          <w:bCs w:val="0"/>
          <w:sz w:val="20"/>
        </w:rPr>
      </w:pPr>
      <w:bookmarkStart w:id="15" w:name="_Toc209064328"/>
      <w:r>
        <w:rPr>
          <w:rStyle w:val="Heading3Char"/>
          <w:rFonts w:ascii="Trebuchet MS" w:hAnsi="Trebuchet MS"/>
          <w:bCs w:val="0"/>
          <w:sz w:val="20"/>
        </w:rPr>
        <w:t xml:space="preserve">Penomoran </w:t>
      </w:r>
      <w:r w:rsidR="00B05E47" w:rsidRPr="00E37F6F">
        <w:rPr>
          <w:rStyle w:val="Heading3Char"/>
          <w:rFonts w:ascii="Trebuchet MS" w:hAnsi="Trebuchet MS"/>
          <w:bCs w:val="0"/>
          <w:sz w:val="20"/>
        </w:rPr>
        <w:t>Halaman</w:t>
      </w:r>
      <w:bookmarkEnd w:id="15"/>
    </w:p>
    <w:p w:rsidR="00E346E5" w:rsidRPr="00E346E5" w:rsidRDefault="00E346E5" w:rsidP="00E37F6F">
      <w:pPr>
        <w:jc w:val="both"/>
        <w:rPr>
          <w:rStyle w:val="Heading3Char"/>
          <w:rFonts w:ascii="Trebuchet MS" w:hAnsi="Trebuchet MS"/>
          <w:b w:val="0"/>
          <w:iCs/>
          <w:sz w:val="18"/>
          <w:szCs w:val="18"/>
          <w:lang w:val="sv-SE"/>
        </w:rPr>
      </w:pPr>
      <w:bookmarkStart w:id="16" w:name="_Toc209064329"/>
      <w:r w:rsidRPr="00E346E5">
        <w:rPr>
          <w:rStyle w:val="Heading3Char"/>
          <w:rFonts w:ascii="Trebuchet MS" w:hAnsi="Trebuchet MS"/>
          <w:b w:val="0"/>
          <w:iCs/>
          <w:sz w:val="18"/>
          <w:szCs w:val="18"/>
          <w:lang w:val="sv-SE"/>
        </w:rPr>
        <w:t xml:space="preserve">Penomoran </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 xml:space="preserve">halaman </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 xml:space="preserve">laporan </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ditulis dengan ketentuan sebagai</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berikut:</w:t>
      </w:r>
      <w:bookmarkEnd w:id="16"/>
    </w:p>
    <w:p w:rsidR="00E346E5" w:rsidRPr="00E346E5" w:rsidRDefault="00E346E5" w:rsidP="00BC69CF">
      <w:pPr>
        <w:numPr>
          <w:ilvl w:val="0"/>
          <w:numId w:val="19"/>
        </w:numPr>
        <w:jc w:val="both"/>
        <w:rPr>
          <w:rStyle w:val="Heading3Char"/>
          <w:rFonts w:ascii="Trebuchet MS" w:hAnsi="Trebuchet MS"/>
          <w:b w:val="0"/>
          <w:iCs/>
          <w:sz w:val="18"/>
          <w:szCs w:val="18"/>
          <w:lang w:val="sv-SE"/>
        </w:rPr>
      </w:pPr>
      <w:bookmarkStart w:id="17" w:name="_Toc209064330"/>
      <w:r w:rsidRPr="00E346E5">
        <w:rPr>
          <w:rStyle w:val="Heading3Char"/>
          <w:rFonts w:ascii="Trebuchet MS" w:hAnsi="Trebuchet MS"/>
          <w:iCs/>
          <w:sz w:val="18"/>
          <w:szCs w:val="18"/>
          <w:lang w:val="sv-SE"/>
        </w:rPr>
        <w:t>Bagian Awal</w:t>
      </w:r>
      <w:r w:rsidRPr="00E346E5">
        <w:rPr>
          <w:rStyle w:val="Heading3Char"/>
          <w:rFonts w:ascii="Trebuchet MS" w:hAnsi="Trebuchet MS"/>
          <w:b w:val="0"/>
          <w:iCs/>
          <w:sz w:val="18"/>
          <w:szCs w:val="18"/>
          <w:lang w:val="sv-SE"/>
        </w:rPr>
        <w:t xml:space="preserve"> menggunakan angka Romawi kecil; i, ii, iii, dst.</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pada posisi tengah‐bawah halaman.</w:t>
      </w:r>
      <w:bookmarkEnd w:id="17"/>
    </w:p>
    <w:p w:rsidR="00E346E5" w:rsidRDefault="00E346E5" w:rsidP="00BC69CF">
      <w:pPr>
        <w:numPr>
          <w:ilvl w:val="0"/>
          <w:numId w:val="19"/>
        </w:numPr>
        <w:jc w:val="both"/>
        <w:rPr>
          <w:rStyle w:val="Heading3Char"/>
          <w:rFonts w:ascii="Trebuchet MS" w:hAnsi="Trebuchet MS"/>
          <w:b w:val="0"/>
          <w:iCs/>
          <w:sz w:val="18"/>
          <w:szCs w:val="18"/>
          <w:lang w:val="sv-SE"/>
        </w:rPr>
      </w:pPr>
      <w:bookmarkStart w:id="18" w:name="_Toc209064331"/>
      <w:r w:rsidRPr="00E37F6F">
        <w:rPr>
          <w:rStyle w:val="Heading3Char"/>
          <w:rFonts w:ascii="Trebuchet MS" w:hAnsi="Trebuchet MS"/>
          <w:iCs/>
          <w:sz w:val="18"/>
          <w:szCs w:val="18"/>
          <w:lang w:val="sv-SE"/>
        </w:rPr>
        <w:t>Bagian Inti dan Akhir</w:t>
      </w:r>
      <w:r w:rsidRPr="00E346E5">
        <w:rPr>
          <w:rStyle w:val="Heading3Char"/>
          <w:rFonts w:ascii="Trebuchet MS" w:hAnsi="Trebuchet MS"/>
          <w:b w:val="0"/>
          <w:iCs/>
          <w:sz w:val="18"/>
          <w:szCs w:val="18"/>
          <w:lang w:val="sv-SE"/>
        </w:rPr>
        <w:t xml:space="preserve"> menggunakan angka </w:t>
      </w:r>
      <w:r>
        <w:rPr>
          <w:rStyle w:val="Heading3Char"/>
          <w:rFonts w:ascii="Trebuchet MS" w:hAnsi="Trebuchet MS"/>
          <w:b w:val="0"/>
          <w:iCs/>
          <w:sz w:val="18"/>
          <w:szCs w:val="18"/>
          <w:lang w:val="sv-SE"/>
        </w:rPr>
        <w:t>Latin</w:t>
      </w:r>
      <w:r w:rsidRPr="00E346E5">
        <w:rPr>
          <w:rStyle w:val="Heading3Char"/>
          <w:rFonts w:ascii="Trebuchet MS" w:hAnsi="Trebuchet MS"/>
          <w:b w:val="0"/>
          <w:iCs/>
          <w:sz w:val="18"/>
          <w:szCs w:val="18"/>
          <w:lang w:val="sv-SE"/>
        </w:rPr>
        <w:t>; 1, 2, 3,</w:t>
      </w:r>
      <w:r w:rsidR="00E37F6F">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 xml:space="preserve"> dst</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pada sudut kanan‐atas halaman, kecuali halaman pertama bab,</w:t>
      </w:r>
      <w:r>
        <w:rPr>
          <w:rStyle w:val="Heading3Char"/>
          <w:rFonts w:ascii="Trebuchet MS" w:hAnsi="Trebuchet MS"/>
          <w:b w:val="0"/>
          <w:iCs/>
          <w:sz w:val="18"/>
          <w:szCs w:val="18"/>
          <w:lang w:val="sv-SE"/>
        </w:rPr>
        <w:t xml:space="preserve"> </w:t>
      </w:r>
      <w:r w:rsidRPr="00E346E5">
        <w:rPr>
          <w:rStyle w:val="Heading3Char"/>
          <w:rFonts w:ascii="Trebuchet MS" w:hAnsi="Trebuchet MS"/>
          <w:b w:val="0"/>
          <w:iCs/>
          <w:sz w:val="18"/>
          <w:szCs w:val="18"/>
          <w:lang w:val="sv-SE"/>
        </w:rPr>
        <w:t>nomor halaman diletakkan pada tengah‐bawah halaman.</w:t>
      </w:r>
      <w:bookmarkEnd w:id="18"/>
    </w:p>
    <w:p w:rsidR="00E37F6F" w:rsidRPr="00E346E5" w:rsidRDefault="00E37F6F" w:rsidP="00E37F6F">
      <w:pPr>
        <w:jc w:val="both"/>
        <w:rPr>
          <w:rStyle w:val="Heading3Char"/>
          <w:rFonts w:ascii="Trebuchet MS" w:hAnsi="Trebuchet MS"/>
          <w:b w:val="0"/>
          <w:iCs/>
          <w:sz w:val="18"/>
          <w:szCs w:val="18"/>
          <w:lang w:val="sv-SE"/>
        </w:rPr>
      </w:pPr>
    </w:p>
    <w:p w:rsidR="00076A3A" w:rsidRPr="009336AB" w:rsidRDefault="00B05E47" w:rsidP="009336AB">
      <w:pPr>
        <w:numPr>
          <w:ilvl w:val="2"/>
          <w:numId w:val="44"/>
        </w:numPr>
        <w:rPr>
          <w:rStyle w:val="Heading3Char"/>
          <w:rFonts w:ascii="Trebuchet MS" w:hAnsi="Trebuchet MS"/>
          <w:sz w:val="20"/>
        </w:rPr>
      </w:pPr>
      <w:bookmarkStart w:id="19" w:name="_Toc209064332"/>
      <w:r w:rsidRPr="009336AB">
        <w:rPr>
          <w:rStyle w:val="Heading3Char"/>
          <w:rFonts w:ascii="Trebuchet MS" w:hAnsi="Trebuchet MS"/>
          <w:sz w:val="20"/>
        </w:rPr>
        <w:t>Penulisan Acuan /Referensi</w:t>
      </w:r>
      <w:bookmarkEnd w:id="19"/>
    </w:p>
    <w:p w:rsidR="00076A3A" w:rsidRPr="00076A3A" w:rsidRDefault="00076A3A" w:rsidP="00076A3A">
      <w:pPr>
        <w:jc w:val="both"/>
        <w:rPr>
          <w:rFonts w:ascii="Trebuchet MS" w:hAnsi="Trebuchet MS"/>
          <w:sz w:val="18"/>
          <w:szCs w:val="18"/>
          <w:lang w:val="sv-SE"/>
        </w:rPr>
      </w:pPr>
      <w:r w:rsidRPr="00076A3A">
        <w:rPr>
          <w:rFonts w:ascii="Trebuchet MS" w:hAnsi="Trebuchet MS"/>
          <w:sz w:val="18"/>
          <w:szCs w:val="18"/>
          <w:lang w:val="sv-SE"/>
        </w:rPr>
        <w:t xml:space="preserve">Ada beberapa alasan mengapa perlunya </w:t>
      </w:r>
      <w:r w:rsidR="00E37F6F" w:rsidRPr="00076A3A">
        <w:rPr>
          <w:rFonts w:ascii="Trebuchet MS" w:hAnsi="Trebuchet MS"/>
          <w:sz w:val="18"/>
          <w:szCs w:val="18"/>
          <w:lang w:val="sv-SE"/>
        </w:rPr>
        <w:t>menuliskan referensi secara benar</w:t>
      </w:r>
      <w:r w:rsidRPr="00076A3A">
        <w:rPr>
          <w:rFonts w:ascii="Trebuchet MS" w:hAnsi="Trebuchet MS"/>
          <w:sz w:val="18"/>
          <w:szCs w:val="18"/>
          <w:lang w:val="sv-SE"/>
        </w:rPr>
        <w:t>:</w:t>
      </w:r>
    </w:p>
    <w:p w:rsidR="00076A3A" w:rsidRPr="00076A3A" w:rsidRDefault="00076A3A" w:rsidP="00076A3A">
      <w:pPr>
        <w:numPr>
          <w:ilvl w:val="0"/>
          <w:numId w:val="21"/>
        </w:numPr>
        <w:jc w:val="both"/>
        <w:rPr>
          <w:rFonts w:ascii="Trebuchet MS" w:hAnsi="Trebuchet MS"/>
          <w:sz w:val="18"/>
          <w:szCs w:val="18"/>
          <w:lang w:val="sv-SE"/>
        </w:rPr>
      </w:pPr>
      <w:r w:rsidRPr="00E37F6F">
        <w:rPr>
          <w:rFonts w:ascii="Trebuchet MS" w:hAnsi="Trebuchet MS"/>
          <w:b/>
          <w:i/>
          <w:sz w:val="18"/>
          <w:szCs w:val="18"/>
          <w:lang w:val="sv-SE"/>
        </w:rPr>
        <w:t>Pertama</w:t>
      </w:r>
      <w:r w:rsidRPr="00076A3A">
        <w:rPr>
          <w:rFonts w:ascii="Trebuchet MS" w:hAnsi="Trebuchet MS"/>
          <w:sz w:val="18"/>
          <w:szCs w:val="18"/>
          <w:lang w:val="sv-SE"/>
        </w:rPr>
        <w:t>, untuk menghindari plagiat. Plagiat secara sederhana dapat dikatakan mengakui hasil karya, ide atau pikiran orang lain sebagai karya sendiri.  Dengan menggunakan cara mengutip yang benar, seorang penulis dapat menghindari plagiat ini sekaligus memanfaatkan ide /pikiran orang lain didalam tulisannya.</w:t>
      </w:r>
    </w:p>
    <w:p w:rsidR="00076A3A" w:rsidRPr="00076A3A" w:rsidRDefault="00076A3A" w:rsidP="00076A3A">
      <w:pPr>
        <w:numPr>
          <w:ilvl w:val="0"/>
          <w:numId w:val="21"/>
        </w:numPr>
        <w:jc w:val="both"/>
        <w:rPr>
          <w:rFonts w:ascii="Trebuchet MS" w:hAnsi="Trebuchet MS"/>
          <w:sz w:val="18"/>
          <w:szCs w:val="18"/>
          <w:lang w:val="sv-SE"/>
        </w:rPr>
      </w:pPr>
      <w:r w:rsidRPr="00E37F6F">
        <w:rPr>
          <w:rFonts w:ascii="Trebuchet MS" w:hAnsi="Trebuchet MS"/>
          <w:b/>
          <w:i/>
          <w:sz w:val="18"/>
          <w:szCs w:val="18"/>
          <w:lang w:val="sv-SE"/>
        </w:rPr>
        <w:t>Kedua</w:t>
      </w:r>
      <w:r w:rsidRPr="00076A3A">
        <w:rPr>
          <w:rFonts w:ascii="Trebuchet MS" w:hAnsi="Trebuchet MS"/>
          <w:sz w:val="18"/>
          <w:szCs w:val="18"/>
          <w:lang w:val="sv-SE"/>
        </w:rPr>
        <w:t xml:space="preserve">, untuk menverifikasi kutipan. Adapun maksudnya baik pembaca ataupun si empunya karya dapat mengetahui sumber kutipan dan dapat memverifikasi keabsahan yang menjadi kutipan dan ini berhubungan dengan erat dengan alasan ketiga. </w:t>
      </w:r>
    </w:p>
    <w:p w:rsidR="00076A3A" w:rsidRPr="00076A3A" w:rsidRDefault="00076A3A" w:rsidP="00076A3A">
      <w:pPr>
        <w:numPr>
          <w:ilvl w:val="0"/>
          <w:numId w:val="21"/>
        </w:numPr>
        <w:jc w:val="both"/>
        <w:rPr>
          <w:rFonts w:ascii="Trebuchet MS" w:hAnsi="Trebuchet MS"/>
          <w:sz w:val="18"/>
          <w:szCs w:val="18"/>
        </w:rPr>
      </w:pPr>
      <w:r w:rsidRPr="00E37F6F">
        <w:rPr>
          <w:rFonts w:ascii="Trebuchet MS" w:hAnsi="Trebuchet MS"/>
          <w:b/>
          <w:i/>
          <w:sz w:val="18"/>
          <w:szCs w:val="18"/>
        </w:rPr>
        <w:t>Ketiga</w:t>
      </w:r>
      <w:r w:rsidRPr="00076A3A">
        <w:rPr>
          <w:rFonts w:ascii="Trebuchet MS" w:hAnsi="Trebuchet MS"/>
          <w:sz w:val="18"/>
          <w:szCs w:val="18"/>
        </w:rPr>
        <w:t>, memungkinkan pembaca untuk memfollow-up dan membaca argumen penulis secara lebih seksama.</w:t>
      </w:r>
    </w:p>
    <w:p w:rsidR="00076A3A" w:rsidRPr="00076A3A" w:rsidRDefault="00076A3A" w:rsidP="00076A3A">
      <w:pPr>
        <w:jc w:val="both"/>
        <w:rPr>
          <w:rFonts w:ascii="Trebuchet MS" w:hAnsi="Trebuchet MS"/>
          <w:sz w:val="18"/>
          <w:szCs w:val="18"/>
        </w:rPr>
      </w:pPr>
    </w:p>
    <w:p w:rsidR="00076A3A" w:rsidRDefault="00076A3A" w:rsidP="00076A3A">
      <w:pPr>
        <w:ind w:firstLine="360"/>
        <w:jc w:val="both"/>
        <w:rPr>
          <w:rFonts w:ascii="Trebuchet MS" w:hAnsi="Trebuchet MS"/>
          <w:sz w:val="18"/>
          <w:szCs w:val="18"/>
          <w:lang w:val="sv-SE"/>
        </w:rPr>
      </w:pPr>
      <w:r w:rsidRPr="00076A3A">
        <w:rPr>
          <w:rFonts w:ascii="Trebuchet MS" w:hAnsi="Trebuchet MS"/>
          <w:sz w:val="18"/>
          <w:szCs w:val="18"/>
          <w:lang w:val="sv-SE"/>
        </w:rPr>
        <w:t>Adapun alasan-alasan diatas sangat berhubungan erat dengan etika dan kode etik yang lazim ditumbuhbudayakan dalam penulisan karya. Hak cipta dan paten dari segi hukum harus diikuti dan difahami dengan baik. Penulis harus memahami etika penulisan karya ilmiah secara baik. Kode etik adalah norma-norma yang telah diterima dan diakui oleh masyarakat dan citivitas akademik perlu diperhatikan dalam penulisan karya ilmiah. Norma ini berkaitan dengan pengutipan, perujukan, perijinan terhadap bahan yang digunakan, dan penyebutan sumber data ataupun informan.</w:t>
      </w:r>
    </w:p>
    <w:p w:rsidR="00076A3A" w:rsidRDefault="00076A3A" w:rsidP="00076A3A">
      <w:pPr>
        <w:ind w:firstLine="360"/>
        <w:jc w:val="both"/>
        <w:rPr>
          <w:rFonts w:ascii="Trebuchet MS" w:hAnsi="Trebuchet MS" w:cs="Cambria"/>
          <w:sz w:val="18"/>
          <w:szCs w:val="18"/>
          <w:lang w:val="sv-SE"/>
        </w:rPr>
      </w:pPr>
      <w:r w:rsidRPr="00076A3A">
        <w:rPr>
          <w:rFonts w:ascii="Trebuchet MS" w:hAnsi="Trebuchet MS" w:cs="Cambria"/>
          <w:sz w:val="18"/>
          <w:szCs w:val="18"/>
          <w:lang w:val="sv-SE"/>
        </w:rPr>
        <w:t>Informasi yang dikutip untuk menguatkan pernyataan dalam</w:t>
      </w:r>
      <w:r>
        <w:rPr>
          <w:rFonts w:ascii="Trebuchet MS" w:hAnsi="Trebuchet MS" w:cs="Cambria"/>
          <w:sz w:val="18"/>
          <w:szCs w:val="18"/>
          <w:lang w:val="sv-SE"/>
        </w:rPr>
        <w:t xml:space="preserve"> </w:t>
      </w:r>
      <w:r w:rsidRPr="00076A3A">
        <w:rPr>
          <w:rFonts w:ascii="Trebuchet MS" w:hAnsi="Trebuchet MS" w:cs="Cambria"/>
          <w:sz w:val="18"/>
          <w:szCs w:val="18"/>
          <w:lang w:val="sv-SE"/>
        </w:rPr>
        <w:t>naskah harus dilengkapi dengan acuan. Sumber informasi</w:t>
      </w:r>
      <w:r>
        <w:rPr>
          <w:rFonts w:ascii="Trebuchet MS" w:hAnsi="Trebuchet MS" w:cs="Cambria"/>
          <w:sz w:val="18"/>
          <w:szCs w:val="18"/>
          <w:lang w:val="sv-SE"/>
        </w:rPr>
        <w:t xml:space="preserve"> </w:t>
      </w:r>
      <w:r w:rsidRPr="00076A3A">
        <w:rPr>
          <w:rFonts w:ascii="Trebuchet MS" w:hAnsi="Trebuchet MS" w:cs="Cambria"/>
          <w:sz w:val="18"/>
          <w:szCs w:val="18"/>
          <w:lang w:val="sv-SE"/>
        </w:rPr>
        <w:t>dapat berupa: buku, atau bagian buku; makalah yang</w:t>
      </w:r>
      <w:r>
        <w:rPr>
          <w:rFonts w:ascii="Trebuchet MS" w:hAnsi="Trebuchet MS" w:cs="Cambria"/>
          <w:sz w:val="18"/>
          <w:szCs w:val="18"/>
          <w:lang w:val="sv-SE"/>
        </w:rPr>
        <w:t xml:space="preserve"> </w:t>
      </w:r>
      <w:r w:rsidRPr="00076A3A">
        <w:rPr>
          <w:rFonts w:ascii="Trebuchet MS" w:hAnsi="Trebuchet MS" w:cs="Cambria"/>
          <w:sz w:val="18"/>
          <w:szCs w:val="18"/>
          <w:lang w:val="sv-SE"/>
        </w:rPr>
        <w:t>diterbitkan dalam jurnal, majalah, atau publikasi pertemuan</w:t>
      </w:r>
      <w:r>
        <w:rPr>
          <w:rFonts w:ascii="Trebuchet MS" w:hAnsi="Trebuchet MS"/>
          <w:sz w:val="18"/>
          <w:szCs w:val="18"/>
          <w:lang w:val="sv-SE"/>
        </w:rPr>
        <w:t xml:space="preserve"> </w:t>
      </w:r>
      <w:r w:rsidRPr="00076A3A">
        <w:rPr>
          <w:rFonts w:ascii="Trebuchet MS" w:hAnsi="Trebuchet MS" w:cs="Cambria"/>
          <w:sz w:val="18"/>
          <w:szCs w:val="18"/>
          <w:lang w:val="sv-SE"/>
        </w:rPr>
        <w:t>ilmiah lainnya; dan laporan yang diterbitkan oleh suatu badan</w:t>
      </w:r>
      <w:r>
        <w:rPr>
          <w:rFonts w:ascii="Trebuchet MS" w:hAnsi="Trebuchet MS" w:cs="Cambria"/>
          <w:sz w:val="18"/>
          <w:szCs w:val="18"/>
          <w:lang w:val="sv-SE"/>
        </w:rPr>
        <w:t xml:space="preserve"> atau lembaga </w:t>
      </w:r>
      <w:r w:rsidRPr="00076A3A">
        <w:rPr>
          <w:rFonts w:ascii="Trebuchet MS" w:hAnsi="Trebuchet MS" w:cs="Cambria"/>
          <w:sz w:val="18"/>
          <w:szCs w:val="18"/>
          <w:lang w:val="sv-SE"/>
        </w:rPr>
        <w:t>resmi.</w:t>
      </w:r>
    </w:p>
    <w:p w:rsidR="00B05E47" w:rsidRDefault="00076A3A" w:rsidP="00076A3A">
      <w:pPr>
        <w:ind w:firstLine="360"/>
        <w:jc w:val="both"/>
        <w:rPr>
          <w:rFonts w:ascii="Trebuchet MS" w:hAnsi="Trebuchet MS" w:cs="Cambria"/>
          <w:sz w:val="18"/>
          <w:szCs w:val="18"/>
          <w:lang w:val="sv-SE"/>
        </w:rPr>
      </w:pPr>
      <w:r w:rsidRPr="00076A3A">
        <w:rPr>
          <w:rFonts w:ascii="Trebuchet MS" w:hAnsi="Trebuchet MS" w:cs="Cambria"/>
          <w:sz w:val="18"/>
          <w:szCs w:val="18"/>
          <w:lang w:val="sv-SE"/>
        </w:rPr>
        <w:t>Sumber</w:t>
      </w:r>
      <w:r w:rsidRPr="00076A3A">
        <w:rPr>
          <w:rFonts w:ascii="Trebuchet MS" w:hAnsi="Trebuchet MS" w:cs="Arial"/>
          <w:sz w:val="18"/>
          <w:szCs w:val="18"/>
          <w:lang w:val="sv-SE"/>
        </w:rPr>
        <w:t>‐</w:t>
      </w:r>
      <w:r w:rsidRPr="00076A3A">
        <w:rPr>
          <w:rFonts w:ascii="Trebuchet MS" w:hAnsi="Trebuchet MS" w:cs="Cambria"/>
          <w:sz w:val="18"/>
          <w:szCs w:val="18"/>
          <w:lang w:val="sv-SE"/>
        </w:rPr>
        <w:t>sumber informasi tersebut dapat berupa bahan</w:t>
      </w:r>
      <w:r>
        <w:rPr>
          <w:rFonts w:ascii="Trebuchet MS" w:hAnsi="Trebuchet MS" w:cs="Cambria"/>
          <w:sz w:val="18"/>
          <w:szCs w:val="18"/>
          <w:lang w:val="sv-SE"/>
        </w:rPr>
        <w:t xml:space="preserve"> </w:t>
      </w:r>
      <w:r w:rsidRPr="00076A3A">
        <w:rPr>
          <w:rFonts w:ascii="Trebuchet MS" w:hAnsi="Trebuchet MS" w:cs="Cambria"/>
          <w:sz w:val="18"/>
          <w:szCs w:val="18"/>
          <w:lang w:val="sv-SE"/>
        </w:rPr>
        <w:t>tercetak maupun dipublikasikan secara elektronik. Sumber</w:t>
      </w:r>
      <w:r>
        <w:rPr>
          <w:rFonts w:ascii="Trebuchet MS" w:hAnsi="Trebuchet MS" w:cs="Cambria"/>
          <w:sz w:val="18"/>
          <w:szCs w:val="18"/>
          <w:lang w:val="sv-SE"/>
        </w:rPr>
        <w:t xml:space="preserve"> </w:t>
      </w:r>
      <w:r w:rsidRPr="00076A3A">
        <w:rPr>
          <w:rFonts w:ascii="Trebuchet MS" w:hAnsi="Trebuchet MS" w:cs="Cambria"/>
          <w:sz w:val="18"/>
          <w:szCs w:val="18"/>
          <w:lang w:val="sv-SE"/>
        </w:rPr>
        <w:t>acuan yang tidak dipublikasikan atau berasal dari komunikasi</w:t>
      </w:r>
      <w:r>
        <w:rPr>
          <w:rFonts w:ascii="Trebuchet MS" w:hAnsi="Trebuchet MS" w:cs="Cambria"/>
          <w:sz w:val="18"/>
          <w:szCs w:val="18"/>
          <w:lang w:val="sv-SE"/>
        </w:rPr>
        <w:t xml:space="preserve"> </w:t>
      </w:r>
      <w:r w:rsidRPr="00076A3A">
        <w:rPr>
          <w:rFonts w:ascii="Trebuchet MS" w:hAnsi="Trebuchet MS" w:cs="Cambria"/>
          <w:sz w:val="18"/>
          <w:szCs w:val="18"/>
          <w:lang w:val="sv-SE"/>
        </w:rPr>
        <w:t xml:space="preserve">pribadi </w:t>
      </w:r>
      <w:r w:rsidRPr="00076A3A">
        <w:rPr>
          <w:rFonts w:ascii="Trebuchet MS" w:hAnsi="Trebuchet MS" w:cs="Cambria-Italic"/>
          <w:i/>
          <w:iCs/>
          <w:sz w:val="18"/>
          <w:szCs w:val="18"/>
          <w:lang w:val="sv-SE"/>
        </w:rPr>
        <w:t xml:space="preserve">tidak </w:t>
      </w:r>
      <w:r w:rsidRPr="00076A3A">
        <w:rPr>
          <w:rFonts w:ascii="Trebuchet MS" w:hAnsi="Trebuchet MS" w:cs="Cambria"/>
          <w:sz w:val="18"/>
          <w:szCs w:val="18"/>
          <w:lang w:val="sv-SE"/>
        </w:rPr>
        <w:t>dicantumkan dalam daftar acuan.</w:t>
      </w:r>
    </w:p>
    <w:p w:rsidR="009336AB" w:rsidRDefault="009336AB" w:rsidP="00076A3A">
      <w:pPr>
        <w:ind w:firstLine="360"/>
        <w:jc w:val="both"/>
        <w:rPr>
          <w:rFonts w:ascii="Trebuchet MS" w:hAnsi="Trebuchet MS" w:cs="Cambria"/>
          <w:sz w:val="18"/>
          <w:szCs w:val="18"/>
          <w:lang w:val="sv-SE"/>
        </w:rPr>
      </w:pPr>
    </w:p>
    <w:p w:rsidR="009336AB" w:rsidRPr="00076A3A" w:rsidRDefault="009336AB" w:rsidP="00076A3A">
      <w:pPr>
        <w:ind w:firstLine="360"/>
        <w:jc w:val="both"/>
        <w:rPr>
          <w:rStyle w:val="Heading2Char"/>
          <w:rFonts w:ascii="Trebuchet MS" w:hAnsi="Trebuchet MS"/>
          <w:sz w:val="20"/>
          <w:lang w:val="sv-SE"/>
        </w:rPr>
      </w:pPr>
    </w:p>
    <w:p w:rsidR="00B45DE9" w:rsidRPr="00E37F6F" w:rsidRDefault="00B45DE9" w:rsidP="009336AB">
      <w:pPr>
        <w:numPr>
          <w:ilvl w:val="2"/>
          <w:numId w:val="44"/>
        </w:numPr>
        <w:rPr>
          <w:rStyle w:val="Heading3Char"/>
          <w:rFonts w:ascii="Trebuchet MS" w:hAnsi="Trebuchet MS"/>
          <w:sz w:val="20"/>
        </w:rPr>
      </w:pPr>
      <w:bookmarkStart w:id="20" w:name="_Toc209064333"/>
      <w:r w:rsidRPr="00E37F6F">
        <w:rPr>
          <w:rStyle w:val="Heading3Char"/>
          <w:rFonts w:ascii="Trebuchet MS" w:hAnsi="Trebuchet MS"/>
          <w:sz w:val="20"/>
        </w:rPr>
        <w:lastRenderedPageBreak/>
        <w:t>Pengacuan Dalam‐Naskah</w:t>
      </w:r>
      <w:r w:rsidR="0075344F" w:rsidRPr="00E37F6F">
        <w:rPr>
          <w:rStyle w:val="Heading3Char"/>
          <w:rFonts w:ascii="Trebuchet MS" w:hAnsi="Trebuchet MS"/>
          <w:sz w:val="20"/>
        </w:rPr>
        <w:t xml:space="preserve"> / In-text Reference</w:t>
      </w:r>
      <w:bookmarkEnd w:id="20"/>
    </w:p>
    <w:p w:rsidR="00E37F6F" w:rsidRDefault="0075344F" w:rsidP="00E37F6F">
      <w:pPr>
        <w:autoSpaceDE w:val="0"/>
        <w:autoSpaceDN w:val="0"/>
        <w:adjustRightInd w:val="0"/>
        <w:jc w:val="both"/>
        <w:rPr>
          <w:rFonts w:ascii="Trebuchet MS" w:hAnsi="Trebuchet MS" w:cs="Cambria"/>
          <w:sz w:val="18"/>
          <w:szCs w:val="18"/>
          <w:lang w:val="sv-SE"/>
        </w:rPr>
      </w:pPr>
      <w:r w:rsidRPr="0075344F">
        <w:rPr>
          <w:rFonts w:ascii="Trebuchet MS" w:hAnsi="Trebuchet MS"/>
          <w:sz w:val="18"/>
          <w:szCs w:val="18"/>
          <w:lang w:val="sv-SE"/>
        </w:rPr>
        <w:t xml:space="preserve">Referensi dalam tulisan atau </w:t>
      </w:r>
      <w:r w:rsidRPr="0075344F">
        <w:rPr>
          <w:rFonts w:ascii="Trebuchet MS" w:hAnsi="Trebuchet MS"/>
          <w:i/>
          <w:sz w:val="18"/>
          <w:szCs w:val="18"/>
          <w:lang w:val="sv-SE"/>
        </w:rPr>
        <w:t>in-text reference</w:t>
      </w:r>
      <w:r w:rsidRPr="0075344F">
        <w:rPr>
          <w:rFonts w:ascii="Trebuchet MS" w:hAnsi="Trebuchet MS"/>
          <w:sz w:val="18"/>
          <w:szCs w:val="18"/>
          <w:lang w:val="sv-SE"/>
        </w:rPr>
        <w:t xml:space="preserve"> menunjukkan bagian dalam tulisan dari idea atau kutipan dengan menyebutkan identitas dari sumber asalnya</w:t>
      </w:r>
      <w:r w:rsidRPr="0075344F">
        <w:rPr>
          <w:rFonts w:ascii="Trebuchet MS" w:hAnsi="Trebuchet MS" w:cs="Cambria"/>
          <w:sz w:val="18"/>
          <w:szCs w:val="18"/>
          <w:lang w:val="sv-SE"/>
        </w:rPr>
        <w:t xml:space="preserve"> </w:t>
      </w:r>
      <w:r w:rsidR="00B45DE9" w:rsidRPr="0075344F">
        <w:rPr>
          <w:rFonts w:ascii="Trebuchet MS" w:hAnsi="Trebuchet MS" w:cs="Cambria"/>
          <w:sz w:val="18"/>
          <w:szCs w:val="18"/>
          <w:lang w:val="sv-SE"/>
        </w:rPr>
        <w:t xml:space="preserve">Pengacuan dalam naskah </w:t>
      </w:r>
      <w:r w:rsidR="00B45DE9" w:rsidRPr="00821481">
        <w:rPr>
          <w:rFonts w:ascii="Trebuchet MS" w:hAnsi="Trebuchet MS" w:cs="Cambria"/>
          <w:sz w:val="18"/>
          <w:szCs w:val="18"/>
          <w:lang w:val="sv-SE"/>
        </w:rPr>
        <w:t>menyajikan informasi ringkas, nama</w:t>
      </w:r>
      <w:r w:rsidR="00821481">
        <w:rPr>
          <w:rFonts w:ascii="Trebuchet MS" w:hAnsi="Trebuchet MS" w:cs="Cambria"/>
          <w:sz w:val="18"/>
          <w:szCs w:val="18"/>
          <w:lang w:val="sv-SE"/>
        </w:rPr>
        <w:t xml:space="preserve"> </w:t>
      </w:r>
      <w:r w:rsidR="00B45DE9" w:rsidRPr="00821481">
        <w:rPr>
          <w:rFonts w:ascii="Trebuchet MS" w:hAnsi="Trebuchet MS" w:cs="Cambria"/>
          <w:sz w:val="18"/>
          <w:szCs w:val="18"/>
          <w:lang w:val="sv-SE"/>
        </w:rPr>
        <w:t>penulis dan tanggal publikasi, untuk membantu pembaca</w:t>
      </w:r>
      <w:r w:rsidR="00821481">
        <w:rPr>
          <w:rFonts w:ascii="Trebuchet MS" w:hAnsi="Trebuchet MS" w:cs="Cambria"/>
          <w:sz w:val="18"/>
          <w:szCs w:val="18"/>
          <w:lang w:val="sv-SE"/>
        </w:rPr>
        <w:t xml:space="preserve"> </w:t>
      </w:r>
      <w:r w:rsidR="00B45DE9" w:rsidRPr="00821481">
        <w:rPr>
          <w:rFonts w:ascii="Trebuchet MS" w:hAnsi="Trebuchet MS" w:cs="Cambria"/>
          <w:sz w:val="18"/>
          <w:szCs w:val="18"/>
          <w:lang w:val="sv-SE"/>
        </w:rPr>
        <w:t>menelusuri asal sumber informasi dalam daftar acuan pada</w:t>
      </w:r>
      <w:r w:rsidR="00821481">
        <w:rPr>
          <w:rFonts w:ascii="Trebuchet MS" w:hAnsi="Trebuchet MS" w:cs="Cambria"/>
          <w:sz w:val="18"/>
          <w:szCs w:val="18"/>
          <w:lang w:val="sv-SE"/>
        </w:rPr>
        <w:t xml:space="preserve"> </w:t>
      </w:r>
      <w:r w:rsidR="00B45DE9" w:rsidRPr="00821481">
        <w:rPr>
          <w:rFonts w:ascii="Trebuchet MS" w:hAnsi="Trebuchet MS" w:cs="Cambria"/>
          <w:sz w:val="18"/>
          <w:szCs w:val="18"/>
          <w:lang w:val="sv-SE"/>
        </w:rPr>
        <w:t xml:space="preserve">bagian akhir naskah. </w:t>
      </w:r>
    </w:p>
    <w:p w:rsidR="00B45DE9" w:rsidRPr="00821481" w:rsidRDefault="00E37F6F" w:rsidP="000A778E">
      <w:pPr>
        <w:ind w:firstLine="360"/>
        <w:jc w:val="both"/>
        <w:rPr>
          <w:rFonts w:ascii="Trebuchet MS" w:hAnsi="Trebuchet MS" w:cs="Cambria"/>
          <w:sz w:val="18"/>
          <w:szCs w:val="18"/>
          <w:lang w:val="sv-SE"/>
        </w:rPr>
      </w:pPr>
      <w:r>
        <w:rPr>
          <w:rFonts w:ascii="Trebuchet MS" w:hAnsi="Trebuchet MS" w:cs="Cambria"/>
          <w:sz w:val="18"/>
          <w:szCs w:val="18"/>
          <w:lang w:val="sv-SE"/>
        </w:rPr>
        <w:t>Bentuk p</w:t>
      </w:r>
      <w:r w:rsidR="00B45DE9" w:rsidRPr="00821481">
        <w:rPr>
          <w:rFonts w:ascii="Trebuchet MS" w:hAnsi="Trebuchet MS" w:cs="Cambria"/>
          <w:sz w:val="18"/>
          <w:szCs w:val="18"/>
          <w:lang w:val="sv-SE"/>
        </w:rPr>
        <w:t>engacuan sumber informasi ini dapat</w:t>
      </w:r>
      <w:r w:rsidR="00821481">
        <w:rPr>
          <w:rFonts w:ascii="Trebuchet MS" w:hAnsi="Trebuchet MS" w:cs="Cambria"/>
          <w:sz w:val="18"/>
          <w:szCs w:val="18"/>
          <w:lang w:val="sv-SE"/>
        </w:rPr>
        <w:t xml:space="preserve"> </w:t>
      </w:r>
      <w:r w:rsidR="00B45DE9" w:rsidRPr="00821481">
        <w:rPr>
          <w:rFonts w:ascii="Trebuchet MS" w:hAnsi="Trebuchet MS" w:cs="Cambria"/>
          <w:sz w:val="18"/>
          <w:szCs w:val="18"/>
          <w:lang w:val="sv-SE"/>
        </w:rPr>
        <w:t>berupa: parafrase, ringkasan, atau kutipan.</w:t>
      </w:r>
    </w:p>
    <w:p w:rsidR="00B45DE9" w:rsidRPr="00821481" w:rsidRDefault="00B45DE9" w:rsidP="00821481">
      <w:pPr>
        <w:numPr>
          <w:ilvl w:val="0"/>
          <w:numId w:val="22"/>
        </w:numPr>
        <w:autoSpaceDE w:val="0"/>
        <w:autoSpaceDN w:val="0"/>
        <w:adjustRightInd w:val="0"/>
        <w:jc w:val="both"/>
        <w:rPr>
          <w:rFonts w:ascii="Trebuchet MS" w:hAnsi="Trebuchet MS" w:cs="Cambria"/>
          <w:sz w:val="18"/>
          <w:szCs w:val="18"/>
          <w:lang w:val="sv-SE"/>
        </w:rPr>
      </w:pPr>
      <w:r w:rsidRPr="00AE3183">
        <w:rPr>
          <w:rFonts w:ascii="Trebuchet MS" w:hAnsi="Trebuchet MS" w:cs="Cambria-Italic"/>
          <w:b/>
          <w:i/>
          <w:iCs/>
          <w:sz w:val="18"/>
          <w:szCs w:val="18"/>
          <w:lang w:val="sv-SE"/>
        </w:rPr>
        <w:t>Parafrase</w:t>
      </w:r>
      <w:r w:rsidRPr="00821481">
        <w:rPr>
          <w:rFonts w:ascii="Trebuchet MS" w:hAnsi="Trebuchet MS" w:cs="Cambria-Italic"/>
          <w:i/>
          <w:iCs/>
          <w:sz w:val="18"/>
          <w:szCs w:val="18"/>
          <w:lang w:val="sv-SE"/>
        </w:rPr>
        <w:t xml:space="preserve"> </w:t>
      </w:r>
      <w:r w:rsidRPr="00821481">
        <w:rPr>
          <w:rFonts w:ascii="Trebuchet MS" w:hAnsi="Trebuchet MS" w:cs="Cambria"/>
          <w:sz w:val="18"/>
          <w:szCs w:val="18"/>
          <w:lang w:val="sv-SE"/>
        </w:rPr>
        <w:t>adalah bentuk acuan dengan mencantumkan tulisan</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orang lain menggunakan ungkapan sendiri—tidak</w:t>
      </w:r>
      <w:r w:rsidR="00821481">
        <w:rPr>
          <w:rFonts w:ascii="Trebuchet MS" w:hAnsi="Trebuchet MS" w:cs="Cambria"/>
          <w:sz w:val="18"/>
          <w:szCs w:val="18"/>
          <w:lang w:val="sv-SE"/>
        </w:rPr>
        <w:t xml:space="preserve"> m</w:t>
      </w:r>
      <w:r w:rsidRPr="00821481">
        <w:rPr>
          <w:rFonts w:ascii="Trebuchet MS" w:hAnsi="Trebuchet MS" w:cs="Cambria"/>
          <w:sz w:val="18"/>
          <w:szCs w:val="18"/>
          <w:lang w:val="sv-SE"/>
        </w:rPr>
        <w:t>enggunakan kata dan struktur kalimat asal.</w:t>
      </w:r>
    </w:p>
    <w:p w:rsidR="00B45DE9" w:rsidRPr="00821481" w:rsidRDefault="00B45DE9" w:rsidP="00821481">
      <w:pPr>
        <w:numPr>
          <w:ilvl w:val="0"/>
          <w:numId w:val="22"/>
        </w:numPr>
        <w:autoSpaceDE w:val="0"/>
        <w:autoSpaceDN w:val="0"/>
        <w:adjustRightInd w:val="0"/>
        <w:jc w:val="both"/>
        <w:rPr>
          <w:rFonts w:ascii="Trebuchet MS" w:hAnsi="Trebuchet MS" w:cs="Cambria"/>
          <w:sz w:val="18"/>
          <w:szCs w:val="18"/>
          <w:lang w:val="sv-SE"/>
        </w:rPr>
      </w:pPr>
      <w:r w:rsidRPr="00AE3183">
        <w:rPr>
          <w:rFonts w:ascii="Trebuchet MS" w:hAnsi="Trebuchet MS" w:cs="Cambria-Italic"/>
          <w:b/>
          <w:i/>
          <w:iCs/>
          <w:sz w:val="18"/>
          <w:szCs w:val="18"/>
          <w:lang w:val="sv-SE"/>
        </w:rPr>
        <w:t>Ringkasan</w:t>
      </w:r>
      <w:r w:rsidRPr="00821481">
        <w:rPr>
          <w:rFonts w:ascii="Trebuchet MS" w:hAnsi="Trebuchet MS" w:cs="Cambria-Italic"/>
          <w:i/>
          <w:iCs/>
          <w:sz w:val="18"/>
          <w:szCs w:val="18"/>
          <w:lang w:val="sv-SE"/>
        </w:rPr>
        <w:t xml:space="preserve"> </w:t>
      </w:r>
      <w:r w:rsidRPr="00821481">
        <w:rPr>
          <w:rFonts w:ascii="Trebuchet MS" w:hAnsi="Trebuchet MS" w:cs="Cambria"/>
          <w:sz w:val="18"/>
          <w:szCs w:val="18"/>
          <w:lang w:val="sv-SE"/>
        </w:rPr>
        <w:t>adalah bentuk acuan dengan mencantumkan tulisan</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orang lain yang telah diringkas dan ditulis menggunakan</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 xml:space="preserve">ungkapan sendiri, </w:t>
      </w:r>
      <w:r w:rsidRPr="00821481">
        <w:rPr>
          <w:rFonts w:ascii="Trebuchet MS" w:hAnsi="Trebuchet MS" w:cs="Cambria-Italic"/>
          <w:i/>
          <w:iCs/>
          <w:sz w:val="18"/>
          <w:szCs w:val="18"/>
          <w:lang w:val="sv-SE"/>
        </w:rPr>
        <w:t xml:space="preserve">e.g. </w:t>
      </w:r>
      <w:r w:rsidRPr="00821481">
        <w:rPr>
          <w:rFonts w:ascii="Trebuchet MS" w:hAnsi="Trebuchet MS" w:cs="Cambria"/>
          <w:sz w:val="18"/>
          <w:szCs w:val="18"/>
          <w:lang w:val="sv-SE"/>
        </w:rPr>
        <w:t>meringkas naskah, buku, atau bagianbuku dalam beberapa kalimat saja.</w:t>
      </w:r>
    </w:p>
    <w:p w:rsidR="00B05E47" w:rsidRPr="00821481" w:rsidRDefault="00B45DE9" w:rsidP="00821481">
      <w:pPr>
        <w:numPr>
          <w:ilvl w:val="0"/>
          <w:numId w:val="22"/>
        </w:numPr>
        <w:autoSpaceDE w:val="0"/>
        <w:autoSpaceDN w:val="0"/>
        <w:adjustRightInd w:val="0"/>
        <w:jc w:val="both"/>
        <w:rPr>
          <w:rFonts w:ascii="Trebuchet MS" w:hAnsi="Trebuchet MS" w:cs="Arial"/>
          <w:b/>
          <w:bCs/>
          <w:i/>
          <w:iCs/>
          <w:sz w:val="20"/>
          <w:szCs w:val="28"/>
          <w:lang w:val="sv-SE"/>
        </w:rPr>
      </w:pPr>
      <w:r w:rsidRPr="00AE3183">
        <w:rPr>
          <w:rFonts w:ascii="Trebuchet MS" w:hAnsi="Trebuchet MS" w:cs="Cambria-Italic"/>
          <w:b/>
          <w:i/>
          <w:iCs/>
          <w:sz w:val="18"/>
          <w:szCs w:val="18"/>
          <w:lang w:val="sv-SE"/>
        </w:rPr>
        <w:t>Kutipan</w:t>
      </w:r>
      <w:r w:rsidRPr="00821481">
        <w:rPr>
          <w:rFonts w:ascii="Trebuchet MS" w:hAnsi="Trebuchet MS" w:cs="Cambria-Italic"/>
          <w:i/>
          <w:iCs/>
          <w:sz w:val="18"/>
          <w:szCs w:val="18"/>
          <w:lang w:val="sv-SE"/>
        </w:rPr>
        <w:t xml:space="preserve"> </w:t>
      </w:r>
      <w:r w:rsidRPr="00821481">
        <w:rPr>
          <w:rFonts w:ascii="Trebuchet MS" w:hAnsi="Trebuchet MS" w:cs="Cambria"/>
          <w:sz w:val="18"/>
          <w:szCs w:val="18"/>
          <w:lang w:val="sv-SE"/>
        </w:rPr>
        <w:t>adalah bentuk acuan langsung—mengutip tulisan</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orang lain sebagaimana adanya. Kutipan langsung diapit</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dengan menggunakan tanda petik (“ “) dan dicantumkan</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nomor halaman sumber kutipan. Jika sumber acuan berupa</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dokumen elektronik, maka dicantumkan judul (</w:t>
      </w:r>
      <w:r w:rsidRPr="00821481">
        <w:rPr>
          <w:rFonts w:ascii="Trebuchet MS" w:hAnsi="Trebuchet MS" w:cs="Cambria-Italic"/>
          <w:i/>
          <w:iCs/>
          <w:sz w:val="18"/>
          <w:szCs w:val="18"/>
          <w:lang w:val="sv-SE"/>
        </w:rPr>
        <w:t>heading</w:t>
      </w:r>
      <w:r w:rsidRPr="00821481">
        <w:rPr>
          <w:rFonts w:ascii="Trebuchet MS" w:hAnsi="Trebuchet MS" w:cs="Cambria"/>
          <w:sz w:val="18"/>
          <w:szCs w:val="18"/>
          <w:lang w:val="sv-SE"/>
        </w:rPr>
        <w:t>) yang</w:t>
      </w:r>
      <w:r w:rsidR="00821481">
        <w:rPr>
          <w:rFonts w:ascii="Trebuchet MS" w:hAnsi="Trebuchet MS" w:cs="Cambria"/>
          <w:sz w:val="18"/>
          <w:szCs w:val="18"/>
          <w:lang w:val="sv-SE"/>
        </w:rPr>
        <w:t xml:space="preserve"> </w:t>
      </w:r>
      <w:r w:rsidRPr="00821481">
        <w:rPr>
          <w:rFonts w:ascii="Trebuchet MS" w:hAnsi="Trebuchet MS" w:cs="Cambria"/>
          <w:sz w:val="18"/>
          <w:szCs w:val="18"/>
          <w:lang w:val="sv-SE"/>
        </w:rPr>
        <w:t>menunjukkan lokasi acuan tersebut.</w:t>
      </w:r>
    </w:p>
    <w:p w:rsidR="00821481" w:rsidRDefault="00821481" w:rsidP="00821481">
      <w:pPr>
        <w:autoSpaceDE w:val="0"/>
        <w:autoSpaceDN w:val="0"/>
        <w:adjustRightInd w:val="0"/>
        <w:rPr>
          <w:rFonts w:ascii="Cambria" w:hAnsi="Cambria" w:cs="Cambria"/>
          <w:sz w:val="21"/>
          <w:szCs w:val="21"/>
          <w:lang w:val="sv-SE"/>
        </w:rPr>
      </w:pPr>
    </w:p>
    <w:p w:rsidR="00821481" w:rsidRPr="00821481" w:rsidRDefault="00821481" w:rsidP="000A778E">
      <w:pPr>
        <w:ind w:firstLine="360"/>
        <w:jc w:val="both"/>
        <w:rPr>
          <w:rFonts w:ascii="Trebuchet MS" w:hAnsi="Trebuchet MS" w:cs="Cambria"/>
          <w:sz w:val="18"/>
          <w:szCs w:val="18"/>
          <w:lang w:val="sv-SE"/>
        </w:rPr>
      </w:pPr>
      <w:r w:rsidRPr="00821481">
        <w:rPr>
          <w:rFonts w:ascii="Trebuchet MS" w:hAnsi="Trebuchet MS" w:cs="Cambria"/>
          <w:sz w:val="18"/>
          <w:szCs w:val="18"/>
          <w:lang w:val="sv-SE"/>
        </w:rPr>
        <w:t>Cara pengacuan dalam</w:t>
      </w:r>
      <w:r w:rsidRPr="00821481">
        <w:rPr>
          <w:rFonts w:ascii="Trebuchet MS" w:hAnsi="Trebuchet MS" w:cs="Arial"/>
          <w:sz w:val="18"/>
          <w:szCs w:val="18"/>
          <w:lang w:val="sv-SE"/>
        </w:rPr>
        <w:t>‐</w:t>
      </w:r>
      <w:r w:rsidRPr="00821481">
        <w:rPr>
          <w:rFonts w:ascii="Trebuchet MS" w:hAnsi="Trebuchet MS" w:cs="Cambria"/>
          <w:sz w:val="18"/>
          <w:szCs w:val="18"/>
          <w:lang w:val="sv-SE"/>
        </w:rPr>
        <w:t>naskah dapat dilakukan dengan frase</w:t>
      </w:r>
      <w:r>
        <w:rPr>
          <w:rFonts w:ascii="Trebuchet MS" w:hAnsi="Trebuchet MS" w:cs="Cambria"/>
          <w:sz w:val="18"/>
          <w:szCs w:val="18"/>
          <w:lang w:val="sv-SE"/>
        </w:rPr>
        <w:t xml:space="preserve"> </w:t>
      </w:r>
      <w:r w:rsidRPr="00821481">
        <w:rPr>
          <w:rFonts w:ascii="Trebuchet MS" w:hAnsi="Trebuchet MS" w:cs="Cambria"/>
          <w:sz w:val="18"/>
          <w:szCs w:val="18"/>
          <w:lang w:val="sv-SE"/>
        </w:rPr>
        <w:t>pengantar (</w:t>
      </w:r>
      <w:r w:rsidRPr="00821481">
        <w:rPr>
          <w:rFonts w:ascii="Trebuchet MS" w:hAnsi="Trebuchet MS" w:cs="Cambria-Italic"/>
          <w:i/>
          <w:iCs/>
          <w:sz w:val="18"/>
          <w:szCs w:val="18"/>
          <w:lang w:val="sv-SE"/>
        </w:rPr>
        <w:t>signal phrase</w:t>
      </w:r>
      <w:r w:rsidRPr="00821481">
        <w:rPr>
          <w:rFonts w:ascii="Trebuchet MS" w:hAnsi="Trebuchet MS" w:cs="Cambria"/>
          <w:sz w:val="18"/>
          <w:szCs w:val="18"/>
          <w:lang w:val="sv-SE"/>
        </w:rPr>
        <w:t>), kutipan dalam tanda kurung</w:t>
      </w:r>
      <w:r>
        <w:rPr>
          <w:rFonts w:ascii="Trebuchet MS" w:hAnsi="Trebuchet MS" w:cs="Cambria"/>
          <w:sz w:val="18"/>
          <w:szCs w:val="18"/>
          <w:lang w:val="sv-SE"/>
        </w:rPr>
        <w:t xml:space="preserve"> </w:t>
      </w:r>
      <w:r w:rsidRPr="00821481">
        <w:rPr>
          <w:rFonts w:ascii="Trebuchet MS" w:hAnsi="Trebuchet MS" w:cs="Cambria"/>
          <w:sz w:val="18"/>
          <w:szCs w:val="18"/>
          <w:lang w:val="sv-SE"/>
        </w:rPr>
        <w:t>(</w:t>
      </w:r>
      <w:r w:rsidRPr="00821481">
        <w:rPr>
          <w:rFonts w:ascii="Trebuchet MS" w:hAnsi="Trebuchet MS" w:cs="Cambria-Italic"/>
          <w:i/>
          <w:iCs/>
          <w:sz w:val="18"/>
          <w:szCs w:val="18"/>
          <w:lang w:val="sv-SE"/>
        </w:rPr>
        <w:t>parenthetical citation</w:t>
      </w:r>
      <w:r w:rsidRPr="00821481">
        <w:rPr>
          <w:rFonts w:ascii="Trebuchet MS" w:hAnsi="Trebuchet MS" w:cs="Cambria"/>
          <w:sz w:val="18"/>
          <w:szCs w:val="18"/>
          <w:lang w:val="sv-SE"/>
        </w:rPr>
        <w:t>), atau keduanya.</w:t>
      </w:r>
    </w:p>
    <w:p w:rsidR="00821481" w:rsidRPr="00821481" w:rsidRDefault="00821481" w:rsidP="00821481">
      <w:pPr>
        <w:autoSpaceDE w:val="0"/>
        <w:autoSpaceDN w:val="0"/>
        <w:adjustRightInd w:val="0"/>
        <w:rPr>
          <w:rFonts w:ascii="Trebuchet MS" w:hAnsi="Trebuchet MS" w:cs="Cambria-BoldItalic"/>
          <w:b/>
          <w:bCs/>
          <w:i/>
          <w:iCs/>
          <w:sz w:val="18"/>
          <w:szCs w:val="18"/>
          <w:lang w:val="sv-SE"/>
        </w:rPr>
      </w:pPr>
    </w:p>
    <w:p w:rsidR="00821481" w:rsidRPr="00821481" w:rsidRDefault="00821481" w:rsidP="00821481">
      <w:pPr>
        <w:autoSpaceDE w:val="0"/>
        <w:autoSpaceDN w:val="0"/>
        <w:adjustRightInd w:val="0"/>
        <w:jc w:val="both"/>
        <w:rPr>
          <w:rFonts w:ascii="Trebuchet MS" w:hAnsi="Trebuchet MS" w:cs="Cambria"/>
          <w:sz w:val="18"/>
          <w:szCs w:val="18"/>
          <w:lang w:val="sv-SE"/>
        </w:rPr>
      </w:pPr>
      <w:r w:rsidRPr="00821481">
        <w:rPr>
          <w:rFonts w:ascii="Trebuchet MS" w:hAnsi="Trebuchet MS" w:cs="Cambria-BoldItalic"/>
          <w:b/>
          <w:bCs/>
          <w:i/>
          <w:iCs/>
          <w:sz w:val="18"/>
          <w:szCs w:val="18"/>
          <w:lang w:val="sv-SE"/>
        </w:rPr>
        <w:t xml:space="preserve">Signal phrase </w:t>
      </w:r>
      <w:r w:rsidRPr="00821481">
        <w:rPr>
          <w:rFonts w:ascii="Trebuchet MS" w:hAnsi="Trebuchet MS" w:cs="Cambria"/>
          <w:sz w:val="18"/>
          <w:szCs w:val="18"/>
          <w:lang w:val="sv-SE"/>
        </w:rPr>
        <w:t>Pengacuan dengan menggunakan frase</w:t>
      </w:r>
      <w:r>
        <w:rPr>
          <w:rFonts w:ascii="Trebuchet MS" w:hAnsi="Trebuchet MS" w:cs="Cambria"/>
          <w:sz w:val="18"/>
          <w:szCs w:val="18"/>
          <w:lang w:val="sv-SE"/>
        </w:rPr>
        <w:t xml:space="preserve"> </w:t>
      </w:r>
      <w:r w:rsidRPr="00821481">
        <w:rPr>
          <w:rFonts w:ascii="Trebuchet MS" w:hAnsi="Trebuchet MS" w:cs="Cambria"/>
          <w:sz w:val="18"/>
          <w:szCs w:val="18"/>
          <w:lang w:val="sv-SE"/>
        </w:rPr>
        <w:t>pengantar terhadap kutipan pendek, parafrase, atau ringkasan;</w:t>
      </w:r>
      <w:r>
        <w:rPr>
          <w:rFonts w:ascii="Trebuchet MS" w:hAnsi="Trebuchet MS" w:cs="Cambria"/>
          <w:sz w:val="18"/>
          <w:szCs w:val="18"/>
          <w:lang w:val="sv-SE"/>
        </w:rPr>
        <w:t xml:space="preserve"> </w:t>
      </w:r>
      <w:r w:rsidRPr="00821481">
        <w:rPr>
          <w:rFonts w:ascii="Trebuchet MS" w:hAnsi="Trebuchet MS" w:cs="Cambria"/>
          <w:sz w:val="18"/>
          <w:szCs w:val="18"/>
          <w:lang w:val="sv-SE"/>
        </w:rPr>
        <w:t>yaitu dengan mencantumkan nama penulis dalam frase</w:t>
      </w:r>
      <w:r>
        <w:rPr>
          <w:rFonts w:ascii="Trebuchet MS" w:hAnsi="Trebuchet MS" w:cs="Cambria"/>
          <w:sz w:val="18"/>
          <w:szCs w:val="18"/>
          <w:lang w:val="sv-SE"/>
        </w:rPr>
        <w:t xml:space="preserve"> </w:t>
      </w:r>
      <w:r w:rsidRPr="00821481">
        <w:rPr>
          <w:rFonts w:ascii="Trebuchet MS" w:hAnsi="Trebuchet MS" w:cs="Cambria"/>
          <w:sz w:val="18"/>
          <w:szCs w:val="18"/>
          <w:lang w:val="sv-SE"/>
        </w:rPr>
        <w:t>pengantar atau menuliskannya dalam tanda kurung tepat</w:t>
      </w:r>
      <w:r>
        <w:rPr>
          <w:rFonts w:ascii="Trebuchet MS" w:hAnsi="Trebuchet MS" w:cs="Cambria"/>
          <w:sz w:val="18"/>
          <w:szCs w:val="18"/>
          <w:lang w:val="sv-SE"/>
        </w:rPr>
        <w:t xml:space="preserve"> </w:t>
      </w:r>
      <w:r w:rsidRPr="00821481">
        <w:rPr>
          <w:rFonts w:ascii="Trebuchet MS" w:hAnsi="Trebuchet MS" w:cs="Cambria"/>
          <w:sz w:val="18"/>
          <w:szCs w:val="18"/>
          <w:lang w:val="sv-SE"/>
        </w:rPr>
        <w:t>setelah frase pengantar dan tanggal publikasi.</w:t>
      </w:r>
    </w:p>
    <w:p w:rsidR="00821481" w:rsidRPr="00821481" w:rsidRDefault="00821481" w:rsidP="00821481">
      <w:pPr>
        <w:autoSpaceDE w:val="0"/>
        <w:autoSpaceDN w:val="0"/>
        <w:adjustRightInd w:val="0"/>
        <w:rPr>
          <w:rFonts w:ascii="Trebuchet MS" w:hAnsi="Trebuchet MS" w:cs="Cambria"/>
          <w:sz w:val="18"/>
          <w:szCs w:val="18"/>
        </w:rPr>
      </w:pPr>
      <w:r w:rsidRPr="00821481">
        <w:rPr>
          <w:rFonts w:ascii="Trebuchet MS" w:hAnsi="Trebuchet MS" w:cs="Cambria"/>
          <w:sz w:val="18"/>
          <w:szCs w:val="18"/>
        </w:rPr>
        <w:t>Contoh:</w:t>
      </w:r>
    </w:p>
    <w:p w:rsidR="00821481" w:rsidRPr="00B04350" w:rsidRDefault="00821481" w:rsidP="00821481">
      <w:pPr>
        <w:autoSpaceDE w:val="0"/>
        <w:autoSpaceDN w:val="0"/>
        <w:adjustRightInd w:val="0"/>
        <w:ind w:left="720"/>
        <w:jc w:val="both"/>
        <w:rPr>
          <w:rFonts w:ascii="Courier New" w:hAnsi="Courier New" w:cs="Courier New"/>
          <w:sz w:val="18"/>
          <w:szCs w:val="18"/>
        </w:rPr>
      </w:pPr>
      <w:r w:rsidRPr="00B04350">
        <w:rPr>
          <w:rFonts w:ascii="Courier New" w:hAnsi="Courier New" w:cs="Courier New"/>
          <w:sz w:val="18"/>
          <w:szCs w:val="18"/>
        </w:rPr>
        <w:t>Steve Krug (2006) menyatakan bahwa, “</w:t>
      </w:r>
      <w:r w:rsidRPr="00B04350">
        <w:rPr>
          <w:rFonts w:ascii="Courier New" w:hAnsi="Courier New" w:cs="Courier New"/>
          <w:i/>
          <w:iCs/>
          <w:sz w:val="18"/>
          <w:szCs w:val="18"/>
        </w:rPr>
        <w:t xml:space="preserve">One of the very few well documented facts about Web use is that people tend to spend very little time </w:t>
      </w:r>
      <w:r w:rsidRPr="00B04350">
        <w:rPr>
          <w:rFonts w:ascii="Courier New" w:hAnsi="Courier New" w:cs="Courier New"/>
          <w:sz w:val="18"/>
          <w:szCs w:val="18"/>
        </w:rPr>
        <w:t xml:space="preserve">reading </w:t>
      </w:r>
      <w:r w:rsidRPr="00B04350">
        <w:rPr>
          <w:rFonts w:ascii="Courier New" w:hAnsi="Courier New" w:cs="Courier New"/>
          <w:i/>
          <w:iCs/>
          <w:sz w:val="18"/>
          <w:szCs w:val="18"/>
        </w:rPr>
        <w:t>most Web pages. Instead, we scan (or skim) them, looking for words or phrases that catch our eye</w:t>
      </w:r>
      <w:r w:rsidRPr="00B04350">
        <w:rPr>
          <w:rFonts w:ascii="Courier New" w:hAnsi="Courier New" w:cs="Courier New"/>
          <w:sz w:val="18"/>
          <w:szCs w:val="18"/>
        </w:rPr>
        <w:t>” (h. 22).</w:t>
      </w:r>
    </w:p>
    <w:p w:rsidR="00821481" w:rsidRPr="00B04350" w:rsidRDefault="00821481" w:rsidP="00821481">
      <w:pPr>
        <w:autoSpaceDE w:val="0"/>
        <w:autoSpaceDN w:val="0"/>
        <w:adjustRightInd w:val="0"/>
        <w:ind w:left="720"/>
        <w:rPr>
          <w:rFonts w:ascii="Courier New" w:hAnsi="Courier New" w:cs="Courier New"/>
          <w:sz w:val="18"/>
          <w:szCs w:val="18"/>
          <w:lang w:val="sv-SE"/>
        </w:rPr>
      </w:pPr>
    </w:p>
    <w:p w:rsidR="00821481" w:rsidRPr="00B04350" w:rsidRDefault="00821481" w:rsidP="00821481">
      <w:pPr>
        <w:autoSpaceDE w:val="0"/>
        <w:autoSpaceDN w:val="0"/>
        <w:adjustRightInd w:val="0"/>
        <w:ind w:left="720"/>
        <w:jc w:val="both"/>
        <w:rPr>
          <w:rFonts w:ascii="Courier New" w:hAnsi="Courier New" w:cs="Courier New"/>
          <w:sz w:val="18"/>
          <w:szCs w:val="18"/>
          <w:lang w:val="sv-SE"/>
        </w:rPr>
      </w:pPr>
      <w:r w:rsidRPr="00B04350">
        <w:rPr>
          <w:rFonts w:ascii="Courier New" w:hAnsi="Courier New" w:cs="Courier New"/>
          <w:sz w:val="18"/>
          <w:szCs w:val="18"/>
          <w:lang w:val="sv-SE"/>
        </w:rPr>
        <w:t>… hal tersebut sejalan dengan temuan (Krug, 2006) bahwa sebagian kecil pengguna Web yang membaca halaman</w:t>
      </w:r>
      <w:r w:rsidRPr="00B04350">
        <w:rPr>
          <w:rFonts w:ascii="Trebuchet MS" w:hAnsi="Trebuchet MS" w:cs="Courier New"/>
          <w:sz w:val="18"/>
          <w:szCs w:val="18"/>
          <w:lang w:val="sv-SE"/>
        </w:rPr>
        <w:t>‐</w:t>
      </w:r>
      <w:r w:rsidRPr="00B04350">
        <w:rPr>
          <w:rFonts w:ascii="Courier New" w:hAnsi="Courier New" w:cs="Courier New"/>
          <w:sz w:val="18"/>
          <w:szCs w:val="18"/>
          <w:lang w:val="sv-SE"/>
        </w:rPr>
        <w:t xml:space="preserve">halaman Web, melainkan </w:t>
      </w:r>
      <w:r w:rsidRPr="00B04350">
        <w:rPr>
          <w:rFonts w:ascii="Courier New" w:hAnsi="Courier New" w:cs="Courier New"/>
          <w:i/>
          <w:iCs/>
          <w:sz w:val="18"/>
          <w:szCs w:val="18"/>
          <w:lang w:val="sv-SE"/>
        </w:rPr>
        <w:t>scanning</w:t>
      </w:r>
      <w:r w:rsidRPr="00B04350">
        <w:rPr>
          <w:rFonts w:ascii="Courier New" w:hAnsi="Courier New" w:cs="Courier New"/>
          <w:sz w:val="18"/>
          <w:szCs w:val="18"/>
          <w:lang w:val="sv-SE"/>
        </w:rPr>
        <w:t>—membaca cepat dengan melihat kata</w:t>
      </w:r>
      <w:r w:rsidRPr="00B04350">
        <w:rPr>
          <w:rFonts w:ascii="Trebuchet MS" w:hAnsi="Trebuchet MS" w:cs="Courier New"/>
          <w:sz w:val="18"/>
          <w:szCs w:val="18"/>
          <w:lang w:val="sv-SE"/>
        </w:rPr>
        <w:t>‐</w:t>
      </w:r>
      <w:r w:rsidRPr="00B04350">
        <w:rPr>
          <w:rFonts w:ascii="Courier New" w:hAnsi="Courier New" w:cs="Courier New"/>
          <w:sz w:val="18"/>
          <w:szCs w:val="18"/>
          <w:lang w:val="sv-SE"/>
        </w:rPr>
        <w:t>kata atau frase yang mencolok.</w:t>
      </w:r>
    </w:p>
    <w:p w:rsidR="00821481" w:rsidRPr="00821481" w:rsidRDefault="00821481" w:rsidP="00821481">
      <w:pPr>
        <w:autoSpaceDE w:val="0"/>
        <w:autoSpaceDN w:val="0"/>
        <w:adjustRightInd w:val="0"/>
        <w:ind w:left="720"/>
        <w:jc w:val="both"/>
        <w:rPr>
          <w:rFonts w:ascii="Trebuchet MS" w:hAnsi="Trebuchet MS" w:cs="Cambria"/>
          <w:sz w:val="18"/>
          <w:szCs w:val="18"/>
          <w:lang w:val="sv-SE"/>
        </w:rPr>
      </w:pPr>
    </w:p>
    <w:p w:rsidR="00821481" w:rsidRPr="00821481" w:rsidRDefault="00821481" w:rsidP="00821481">
      <w:pPr>
        <w:autoSpaceDE w:val="0"/>
        <w:autoSpaceDN w:val="0"/>
        <w:adjustRightInd w:val="0"/>
        <w:rPr>
          <w:rFonts w:ascii="Trebuchet MS" w:hAnsi="Trebuchet MS" w:cs="Cambria"/>
          <w:sz w:val="18"/>
          <w:szCs w:val="18"/>
          <w:lang w:val="sv-SE"/>
        </w:rPr>
      </w:pPr>
      <w:r w:rsidRPr="00821481">
        <w:rPr>
          <w:rFonts w:ascii="Trebuchet MS" w:hAnsi="Trebuchet MS" w:cs="Cambria"/>
          <w:sz w:val="18"/>
          <w:szCs w:val="18"/>
          <w:lang w:val="sv-SE"/>
        </w:rPr>
        <w:t>Pengacuan di atas dirujukkan ke daftar acuan berikut:</w:t>
      </w:r>
    </w:p>
    <w:p w:rsidR="00821481" w:rsidRPr="00CF2E7A" w:rsidRDefault="003337C1" w:rsidP="00821481">
      <w:pPr>
        <w:autoSpaceDE w:val="0"/>
        <w:autoSpaceDN w:val="0"/>
        <w:adjustRightInd w:val="0"/>
        <w:ind w:left="1440" w:hanging="720"/>
        <w:jc w:val="both"/>
        <w:rPr>
          <w:rStyle w:val="Heading2Char"/>
          <w:rFonts w:ascii="Courier New" w:hAnsi="Courier New" w:cs="Courier New"/>
          <w:i w:val="0"/>
          <w:sz w:val="18"/>
          <w:szCs w:val="18"/>
        </w:rPr>
      </w:pPr>
      <w:r w:rsidRPr="00CF2E7A">
        <w:rPr>
          <w:rFonts w:ascii="Courier New" w:hAnsi="Courier New" w:cs="Courier New"/>
          <w:sz w:val="18"/>
          <w:szCs w:val="18"/>
        </w:rPr>
        <w:lastRenderedPageBreak/>
        <w:t>Krug, S. (2006),</w:t>
      </w:r>
      <w:r w:rsidR="00821481" w:rsidRPr="00CF2E7A">
        <w:rPr>
          <w:rFonts w:ascii="Courier New" w:hAnsi="Courier New" w:cs="Courier New"/>
          <w:sz w:val="18"/>
          <w:szCs w:val="18"/>
        </w:rPr>
        <w:t xml:space="preserve"> </w:t>
      </w:r>
      <w:r w:rsidR="00821481" w:rsidRPr="00CF2E7A">
        <w:rPr>
          <w:rFonts w:ascii="Courier New" w:hAnsi="Courier New" w:cs="Courier New"/>
          <w:i/>
          <w:iCs/>
          <w:sz w:val="18"/>
          <w:szCs w:val="18"/>
        </w:rPr>
        <w:t>Don’t make me think: A common sense approach to web usability</w:t>
      </w:r>
      <w:r w:rsidR="00821481" w:rsidRPr="00CF2E7A">
        <w:rPr>
          <w:rFonts w:ascii="Courier New" w:hAnsi="Courier New" w:cs="Courier New"/>
          <w:sz w:val="18"/>
          <w:szCs w:val="18"/>
        </w:rPr>
        <w:t xml:space="preserve">, 2nd ed., </w:t>
      </w:r>
      <w:r w:rsidR="001620D2" w:rsidRPr="00CF2E7A">
        <w:rPr>
          <w:rFonts w:ascii="Courier New" w:hAnsi="Courier New" w:cs="Courier New"/>
          <w:sz w:val="18"/>
          <w:szCs w:val="18"/>
        </w:rPr>
        <w:t xml:space="preserve">New Riders, </w:t>
      </w:r>
      <w:r w:rsidR="00821481" w:rsidRPr="00CF2E7A">
        <w:rPr>
          <w:rFonts w:ascii="Courier New" w:hAnsi="Courier New" w:cs="Courier New"/>
          <w:sz w:val="18"/>
          <w:szCs w:val="18"/>
        </w:rPr>
        <w:t>Berkeley.</w:t>
      </w:r>
    </w:p>
    <w:p w:rsidR="00B05E47" w:rsidRPr="00CF2E7A" w:rsidRDefault="00B05E47" w:rsidP="00821481">
      <w:pPr>
        <w:jc w:val="both"/>
        <w:rPr>
          <w:rStyle w:val="Heading2Char"/>
          <w:rFonts w:ascii="Courier New" w:hAnsi="Courier New" w:cs="Courier New"/>
          <w:b w:val="0"/>
          <w:bCs w:val="0"/>
          <w:i w:val="0"/>
          <w:iCs w:val="0"/>
          <w:sz w:val="18"/>
          <w:szCs w:val="18"/>
        </w:rPr>
      </w:pPr>
    </w:p>
    <w:p w:rsidR="00AE3183" w:rsidRPr="00AE3183" w:rsidRDefault="00AE3183" w:rsidP="00AE3183">
      <w:pPr>
        <w:autoSpaceDE w:val="0"/>
        <w:autoSpaceDN w:val="0"/>
        <w:adjustRightInd w:val="0"/>
        <w:jc w:val="both"/>
        <w:rPr>
          <w:rFonts w:ascii="Trebuchet MS" w:hAnsi="Trebuchet MS" w:cs="Cambria-Italic"/>
          <w:i/>
          <w:iCs/>
          <w:sz w:val="18"/>
          <w:szCs w:val="18"/>
          <w:lang w:val="sv-SE"/>
        </w:rPr>
      </w:pPr>
      <w:r w:rsidRPr="00AE3183">
        <w:rPr>
          <w:rFonts w:ascii="Trebuchet MS" w:hAnsi="Trebuchet MS" w:cs="Cambria-BoldItalic"/>
          <w:b/>
          <w:bCs/>
          <w:i/>
          <w:iCs/>
          <w:sz w:val="18"/>
          <w:szCs w:val="18"/>
          <w:lang w:val="sv-SE"/>
        </w:rPr>
        <w:t xml:space="preserve">Parenthetical citation </w:t>
      </w:r>
      <w:r w:rsidRPr="00AE3183">
        <w:rPr>
          <w:rFonts w:ascii="Trebuchet MS" w:hAnsi="Trebuchet MS" w:cs="Cambria"/>
          <w:sz w:val="18"/>
          <w:szCs w:val="18"/>
          <w:lang w:val="sv-SE"/>
        </w:rPr>
        <w:t>Pengacuan dilakukan dengan</w:t>
      </w:r>
      <w:r>
        <w:rPr>
          <w:rFonts w:ascii="Trebuchet MS" w:hAnsi="Trebuchet MS" w:cs="Cambria"/>
          <w:sz w:val="18"/>
          <w:szCs w:val="18"/>
          <w:lang w:val="sv-SE"/>
        </w:rPr>
        <w:t xml:space="preserve"> </w:t>
      </w:r>
      <w:r w:rsidRPr="00AE3183">
        <w:rPr>
          <w:rFonts w:ascii="Trebuchet MS" w:hAnsi="Trebuchet MS" w:cs="Cambria"/>
          <w:sz w:val="18"/>
          <w:szCs w:val="18"/>
          <w:lang w:val="sv-SE"/>
        </w:rPr>
        <w:t>meletakkan nama penulis dan tanggal publikasi dalam tanda</w:t>
      </w:r>
      <w:r>
        <w:rPr>
          <w:rFonts w:ascii="Trebuchet MS" w:hAnsi="Trebuchet MS" w:cs="Cambria"/>
          <w:sz w:val="18"/>
          <w:szCs w:val="18"/>
          <w:lang w:val="sv-SE"/>
        </w:rPr>
        <w:t xml:space="preserve"> </w:t>
      </w:r>
      <w:r w:rsidRPr="00AE3183">
        <w:rPr>
          <w:rFonts w:ascii="Trebuchet MS" w:hAnsi="Trebuchet MS" w:cs="Cambria"/>
          <w:sz w:val="18"/>
          <w:szCs w:val="18"/>
          <w:lang w:val="sv-SE"/>
        </w:rPr>
        <w:t xml:space="preserve">kurung tepat setelah akhir acuan, </w:t>
      </w:r>
      <w:r w:rsidRPr="00AE3183">
        <w:rPr>
          <w:rFonts w:ascii="Trebuchet MS" w:hAnsi="Trebuchet MS" w:cs="Cambria-Italic"/>
          <w:i/>
          <w:iCs/>
          <w:sz w:val="18"/>
          <w:szCs w:val="18"/>
          <w:lang w:val="sv-SE"/>
        </w:rPr>
        <w:t>e.g.</w:t>
      </w:r>
    </w:p>
    <w:p w:rsidR="004B2C21" w:rsidRDefault="004B2C21" w:rsidP="004B2C21">
      <w:pPr>
        <w:autoSpaceDE w:val="0"/>
        <w:autoSpaceDN w:val="0"/>
        <w:adjustRightInd w:val="0"/>
        <w:ind w:left="720"/>
        <w:jc w:val="both"/>
        <w:rPr>
          <w:rFonts w:ascii="Trebuchet MS" w:hAnsi="Trebuchet MS" w:cs="Cambria"/>
          <w:sz w:val="18"/>
          <w:szCs w:val="18"/>
          <w:lang w:val="sv-SE"/>
        </w:rPr>
      </w:pPr>
    </w:p>
    <w:p w:rsidR="004F1FD2" w:rsidRPr="00297668" w:rsidRDefault="00AE3183" w:rsidP="004B2C21">
      <w:pPr>
        <w:autoSpaceDE w:val="0"/>
        <w:autoSpaceDN w:val="0"/>
        <w:adjustRightInd w:val="0"/>
        <w:ind w:left="720"/>
        <w:jc w:val="both"/>
        <w:rPr>
          <w:rFonts w:ascii="Courier New" w:hAnsi="Courier New" w:cs="Courier New"/>
          <w:lang w:val="sv-SE"/>
        </w:rPr>
      </w:pPr>
      <w:r w:rsidRPr="00297668">
        <w:rPr>
          <w:rFonts w:ascii="Courier New" w:hAnsi="Courier New" w:cs="Courier New"/>
          <w:sz w:val="18"/>
          <w:szCs w:val="18"/>
          <w:lang w:val="sv-SE"/>
        </w:rPr>
        <w:t>Sebagian kecil pengguna Web yang membaca halaman</w:t>
      </w:r>
      <w:r w:rsidR="004B2C21" w:rsidRPr="00297668">
        <w:rPr>
          <w:rFonts w:ascii="Courier New" w:hAnsi="Courier New" w:cs="Courier New"/>
          <w:sz w:val="18"/>
          <w:szCs w:val="18"/>
          <w:lang w:val="sv-SE"/>
        </w:rPr>
        <w:t>-</w:t>
      </w:r>
      <w:r w:rsidRPr="00297668">
        <w:rPr>
          <w:rFonts w:ascii="Courier New" w:hAnsi="Courier New" w:cs="Courier New"/>
          <w:sz w:val="18"/>
          <w:szCs w:val="18"/>
          <w:lang w:val="sv-SE"/>
        </w:rPr>
        <w:t>halaman</w:t>
      </w:r>
      <w:r w:rsidR="00297668">
        <w:rPr>
          <w:rFonts w:ascii="Courier New" w:hAnsi="Courier New" w:cs="Courier New"/>
          <w:sz w:val="18"/>
          <w:szCs w:val="18"/>
          <w:lang w:val="sv-SE"/>
        </w:rPr>
        <w:t xml:space="preserve"> </w:t>
      </w:r>
      <w:r w:rsidRPr="00297668">
        <w:rPr>
          <w:rFonts w:ascii="Courier New" w:hAnsi="Courier New" w:cs="Courier New"/>
          <w:sz w:val="18"/>
          <w:szCs w:val="18"/>
          <w:lang w:val="sv-SE"/>
        </w:rPr>
        <w:t xml:space="preserve">Web, melainkan </w:t>
      </w:r>
      <w:r w:rsidRPr="00297668">
        <w:rPr>
          <w:rFonts w:ascii="Courier New" w:hAnsi="Courier New" w:cs="Courier New"/>
          <w:i/>
          <w:iCs/>
          <w:sz w:val="18"/>
          <w:szCs w:val="18"/>
          <w:lang w:val="sv-SE"/>
        </w:rPr>
        <w:t>scanning</w:t>
      </w:r>
      <w:r w:rsidRPr="00297668">
        <w:rPr>
          <w:rFonts w:ascii="Courier New" w:hAnsi="Courier New" w:cs="Courier New"/>
          <w:sz w:val="18"/>
          <w:szCs w:val="18"/>
          <w:lang w:val="sv-SE"/>
        </w:rPr>
        <w:t>—membaca cepat</w:t>
      </w:r>
      <w:r w:rsidR="004B2C21" w:rsidRPr="00297668">
        <w:rPr>
          <w:rFonts w:ascii="Courier New" w:hAnsi="Courier New" w:cs="Courier New"/>
          <w:sz w:val="18"/>
          <w:szCs w:val="18"/>
          <w:lang w:val="sv-SE"/>
        </w:rPr>
        <w:t xml:space="preserve"> </w:t>
      </w:r>
      <w:r w:rsidRPr="00297668">
        <w:rPr>
          <w:rFonts w:ascii="Courier New" w:hAnsi="Courier New" w:cs="Courier New"/>
          <w:sz w:val="18"/>
          <w:szCs w:val="18"/>
          <w:lang w:val="sv-SE"/>
        </w:rPr>
        <w:t>dengan melihat kata</w:t>
      </w:r>
      <w:r w:rsidRPr="00297668">
        <w:rPr>
          <w:rFonts w:ascii="Trebuchet MS" w:hAnsi="Trebuchet MS" w:cs="Courier New"/>
          <w:sz w:val="18"/>
          <w:szCs w:val="18"/>
          <w:lang w:val="sv-SE"/>
        </w:rPr>
        <w:t>‐</w:t>
      </w:r>
      <w:r w:rsidRPr="00297668">
        <w:rPr>
          <w:rFonts w:ascii="Courier New" w:hAnsi="Courier New" w:cs="Courier New"/>
          <w:sz w:val="18"/>
          <w:szCs w:val="18"/>
          <w:lang w:val="sv-SE"/>
        </w:rPr>
        <w:t>kata atau frase yang mencolok(Krug, 2006).</w:t>
      </w:r>
      <w:r w:rsidR="009509D2" w:rsidRPr="00297668">
        <w:rPr>
          <w:rFonts w:ascii="Courier New" w:hAnsi="Courier New" w:cs="Courier New"/>
          <w:b/>
          <w:bCs/>
          <w:color w:val="FFFFFF"/>
          <w:sz w:val="18"/>
          <w:szCs w:val="18"/>
          <w:lang w:val="sv-SE"/>
        </w:rPr>
        <w:t xml:space="preserve">ulisan Definisi </w:t>
      </w:r>
      <w:r w:rsidR="009509D2" w:rsidRPr="00297668">
        <w:rPr>
          <w:rFonts w:ascii="Courier New" w:hAnsi="Courier New" w:cs="Courier New"/>
          <w:b/>
          <w:bCs/>
          <w:i/>
          <w:iCs/>
          <w:color w:val="FFFFFF"/>
          <w:sz w:val="18"/>
          <w:szCs w:val="18"/>
          <w:lang w:val="sv-SE"/>
        </w:rPr>
        <w:t>Style</w:t>
      </w:r>
    </w:p>
    <w:p w:rsidR="004F1FD2" w:rsidRPr="00297668" w:rsidRDefault="004F1FD2" w:rsidP="004F1FD2">
      <w:pPr>
        <w:jc w:val="both"/>
        <w:rPr>
          <w:rFonts w:ascii="Courier New" w:hAnsi="Courier New" w:cs="Courier New"/>
          <w:lang w:val="sv-SE"/>
        </w:rPr>
      </w:pPr>
    </w:p>
    <w:p w:rsidR="00065B44" w:rsidRDefault="004F1FD2" w:rsidP="004F1FD2">
      <w:pPr>
        <w:autoSpaceDE w:val="0"/>
        <w:autoSpaceDN w:val="0"/>
        <w:adjustRightInd w:val="0"/>
        <w:jc w:val="both"/>
        <w:rPr>
          <w:rFonts w:ascii="Trebuchet MS" w:hAnsi="Trebuchet MS"/>
          <w:sz w:val="18"/>
          <w:szCs w:val="18"/>
          <w:lang w:val="sv-SE"/>
        </w:rPr>
      </w:pPr>
      <w:r w:rsidRPr="004F1FD2">
        <w:rPr>
          <w:rFonts w:ascii="Trebuchet MS" w:hAnsi="Trebuchet MS" w:cs="Cambria-BoldItalic"/>
          <w:b/>
          <w:bCs/>
          <w:i/>
          <w:iCs/>
          <w:sz w:val="18"/>
          <w:szCs w:val="18"/>
          <w:lang w:val="sv-SE"/>
        </w:rPr>
        <w:t xml:space="preserve">Previewing sentence and Parenthetical citation </w:t>
      </w:r>
      <w:r w:rsidRPr="004F1FD2">
        <w:rPr>
          <w:rFonts w:ascii="Trebuchet MS" w:hAnsi="Trebuchet MS" w:cs="Cambria"/>
          <w:sz w:val="18"/>
          <w:szCs w:val="18"/>
          <w:lang w:val="sv-SE"/>
        </w:rPr>
        <w:t>Pengacuan kutipan yang panjang (terdiri atas 40 kata atau lebih), dilakukan dengan menggunakan frase pengantar yang memuat</w:t>
      </w:r>
      <w:r>
        <w:rPr>
          <w:rFonts w:ascii="Trebuchet MS" w:hAnsi="Trebuchet MS" w:cs="Cambria"/>
          <w:sz w:val="18"/>
          <w:szCs w:val="18"/>
          <w:lang w:val="sv-SE"/>
        </w:rPr>
        <w:t xml:space="preserve"> </w:t>
      </w:r>
      <w:r w:rsidRPr="004F1FD2">
        <w:rPr>
          <w:rFonts w:ascii="Trebuchet MS" w:hAnsi="Trebuchet MS" w:cs="Cambria"/>
          <w:sz w:val="18"/>
          <w:szCs w:val="18"/>
          <w:lang w:val="sv-SE"/>
        </w:rPr>
        <w:t>nama penulis dan tanggal publikasi di akhiri dengan tanda titik</w:t>
      </w:r>
      <w:r>
        <w:rPr>
          <w:rFonts w:ascii="Trebuchet MS" w:hAnsi="Trebuchet MS" w:cs="Cambria"/>
          <w:sz w:val="18"/>
          <w:szCs w:val="18"/>
          <w:lang w:val="sv-SE"/>
        </w:rPr>
        <w:t xml:space="preserve"> </w:t>
      </w:r>
      <w:r w:rsidRPr="004F1FD2">
        <w:rPr>
          <w:rFonts w:ascii="Trebuchet MS" w:hAnsi="Trebuchet MS" w:cs="Cambria"/>
          <w:sz w:val="18"/>
          <w:szCs w:val="18"/>
          <w:lang w:val="sv-SE"/>
        </w:rPr>
        <w:t>dua diikuti dengan kutipan.</w:t>
      </w:r>
      <w:r>
        <w:rPr>
          <w:rFonts w:ascii="Trebuchet MS" w:hAnsi="Trebuchet MS" w:cs="Cambria"/>
          <w:sz w:val="18"/>
          <w:szCs w:val="18"/>
          <w:lang w:val="sv-SE"/>
        </w:rPr>
        <w:t xml:space="preserve"> </w:t>
      </w:r>
      <w:r w:rsidRPr="004F1FD2">
        <w:rPr>
          <w:rFonts w:ascii="Trebuchet MS" w:hAnsi="Trebuchet MS" w:cs="Cambria"/>
          <w:sz w:val="18"/>
          <w:szCs w:val="18"/>
          <w:lang w:val="sv-SE"/>
        </w:rPr>
        <w:t>Frase pengantar ini akan membantu pembaca untuk</w:t>
      </w:r>
      <w:r>
        <w:rPr>
          <w:rFonts w:ascii="Trebuchet MS" w:hAnsi="Trebuchet MS" w:cs="Cambria"/>
          <w:sz w:val="18"/>
          <w:szCs w:val="18"/>
          <w:lang w:val="sv-SE"/>
        </w:rPr>
        <w:t xml:space="preserve"> </w:t>
      </w:r>
      <w:r w:rsidRPr="004F1FD2">
        <w:rPr>
          <w:rFonts w:ascii="Trebuchet MS" w:hAnsi="Trebuchet MS" w:cs="Cambria"/>
          <w:sz w:val="18"/>
          <w:szCs w:val="18"/>
          <w:lang w:val="sv-SE"/>
        </w:rPr>
        <w:t>mendapatkan gambaran ringkas mengenai kutipan yang diacu.</w:t>
      </w:r>
      <w:r>
        <w:rPr>
          <w:rFonts w:ascii="Trebuchet MS" w:hAnsi="Trebuchet MS" w:cs="Cambria"/>
          <w:sz w:val="18"/>
          <w:szCs w:val="18"/>
          <w:lang w:val="sv-SE"/>
        </w:rPr>
        <w:t xml:space="preserve">   </w:t>
      </w:r>
      <w:r w:rsidRPr="004F1FD2">
        <w:rPr>
          <w:rFonts w:ascii="Trebuchet MS" w:hAnsi="Trebuchet MS" w:cs="Cambria"/>
          <w:sz w:val="18"/>
          <w:szCs w:val="18"/>
          <w:lang w:val="sv-SE"/>
        </w:rPr>
        <w:t xml:space="preserve">Kutipan ditulis menjorok </w:t>
      </w:r>
      <w:r>
        <w:rPr>
          <w:rFonts w:ascii="Trebuchet MS" w:hAnsi="Trebuchet MS" w:cs="Cambria"/>
          <w:sz w:val="18"/>
          <w:szCs w:val="18"/>
          <w:lang w:val="sv-SE"/>
        </w:rPr>
        <w:t xml:space="preserve">sebanyak </w:t>
      </w:r>
      <w:r w:rsidRPr="004F1FD2">
        <w:rPr>
          <w:rFonts w:ascii="Trebuchet MS" w:hAnsi="Trebuchet MS" w:cs="Cambria"/>
          <w:sz w:val="18"/>
          <w:szCs w:val="18"/>
          <w:lang w:val="sv-SE"/>
        </w:rPr>
        <w:t>satu indentasi paragraf,</w:t>
      </w:r>
      <w:r>
        <w:rPr>
          <w:rFonts w:ascii="Trebuchet MS" w:hAnsi="Trebuchet MS" w:cs="Cambria"/>
          <w:sz w:val="18"/>
          <w:szCs w:val="18"/>
          <w:lang w:val="sv-SE"/>
        </w:rPr>
        <w:t xml:space="preserve"> </w:t>
      </w:r>
      <w:r w:rsidRPr="00065B44">
        <w:rPr>
          <w:rFonts w:ascii="Trebuchet MS" w:hAnsi="Trebuchet MS" w:cs="SymbolMT"/>
          <w:sz w:val="18"/>
          <w:szCs w:val="18"/>
          <w:lang w:val="sv-SE"/>
        </w:rPr>
        <w:t>±</w:t>
      </w:r>
      <w:r w:rsidRPr="00065B44">
        <w:rPr>
          <w:rFonts w:ascii="Trebuchet MS" w:hAnsi="Trebuchet MS" w:cs="Cambria"/>
          <w:sz w:val="18"/>
          <w:szCs w:val="18"/>
          <w:lang w:val="sv-SE"/>
        </w:rPr>
        <w:t>1,25 cm.</w:t>
      </w:r>
    </w:p>
    <w:p w:rsidR="00065B44" w:rsidRDefault="00065B44" w:rsidP="00065B44">
      <w:pPr>
        <w:rPr>
          <w:rFonts w:ascii="Trebuchet MS" w:hAnsi="Trebuchet MS"/>
          <w:sz w:val="18"/>
          <w:szCs w:val="18"/>
          <w:lang w:val="sv-SE"/>
        </w:rPr>
      </w:pPr>
    </w:p>
    <w:p w:rsidR="00065B44" w:rsidRPr="00065B44" w:rsidRDefault="00065B44" w:rsidP="00065B44">
      <w:pPr>
        <w:autoSpaceDE w:val="0"/>
        <w:autoSpaceDN w:val="0"/>
        <w:adjustRightInd w:val="0"/>
        <w:rPr>
          <w:rFonts w:ascii="Trebuchet MS" w:hAnsi="Trebuchet MS" w:cs="Cambria"/>
          <w:sz w:val="18"/>
          <w:szCs w:val="18"/>
          <w:lang w:val="sv-SE"/>
        </w:rPr>
      </w:pPr>
      <w:r w:rsidRPr="00065B44">
        <w:rPr>
          <w:rFonts w:ascii="Trebuchet MS" w:hAnsi="Trebuchet MS" w:cs="Cambria"/>
          <w:sz w:val="18"/>
          <w:szCs w:val="18"/>
          <w:lang w:val="sv-SE"/>
        </w:rPr>
        <w:t>Contoh:</w:t>
      </w:r>
    </w:p>
    <w:p w:rsidR="00065B44" w:rsidRPr="00065B44" w:rsidRDefault="00065B44" w:rsidP="00065B44">
      <w:pPr>
        <w:autoSpaceDE w:val="0"/>
        <w:autoSpaceDN w:val="0"/>
        <w:adjustRightInd w:val="0"/>
        <w:ind w:left="720"/>
        <w:rPr>
          <w:rFonts w:ascii="Trebuchet MS" w:hAnsi="Trebuchet MS" w:cs="Cambria"/>
          <w:sz w:val="18"/>
          <w:szCs w:val="18"/>
        </w:rPr>
      </w:pPr>
      <w:r w:rsidRPr="00065B44">
        <w:rPr>
          <w:rFonts w:ascii="Trebuchet MS" w:hAnsi="Trebuchet MS" w:cs="Cambria"/>
          <w:sz w:val="18"/>
          <w:szCs w:val="18"/>
        </w:rPr>
        <w:t xml:space="preserve">Tanembaum (1997) mendefinisikan pengertian </w:t>
      </w:r>
      <w:r w:rsidRPr="00065B44">
        <w:rPr>
          <w:rFonts w:ascii="Trebuchet MS" w:hAnsi="Trebuchet MS" w:cs="Cambria-Italic"/>
          <w:i/>
          <w:iCs/>
          <w:sz w:val="18"/>
          <w:szCs w:val="18"/>
        </w:rPr>
        <w:t xml:space="preserve">Local Area Network </w:t>
      </w:r>
      <w:r w:rsidRPr="00065B44">
        <w:rPr>
          <w:rFonts w:ascii="Trebuchet MS" w:hAnsi="Trebuchet MS" w:cs="Cambria"/>
          <w:sz w:val="18"/>
          <w:szCs w:val="18"/>
        </w:rPr>
        <w:t>dan jenis</w:t>
      </w:r>
      <w:r w:rsidRPr="00065B44">
        <w:rPr>
          <w:rFonts w:ascii="Trebuchet MS" w:hAnsi="Trebuchet MS" w:cs="Arial"/>
          <w:sz w:val="18"/>
          <w:szCs w:val="18"/>
        </w:rPr>
        <w:t>‐</w:t>
      </w:r>
      <w:r w:rsidRPr="00065B44">
        <w:rPr>
          <w:rFonts w:ascii="Trebuchet MS" w:hAnsi="Trebuchet MS" w:cs="Cambria"/>
          <w:sz w:val="18"/>
          <w:szCs w:val="18"/>
        </w:rPr>
        <w:t>jenisnya:</w:t>
      </w:r>
    </w:p>
    <w:p w:rsidR="00065B44" w:rsidRPr="00065B44" w:rsidRDefault="00065B44" w:rsidP="00065B44">
      <w:pPr>
        <w:autoSpaceDE w:val="0"/>
        <w:autoSpaceDN w:val="0"/>
        <w:adjustRightInd w:val="0"/>
        <w:ind w:left="720"/>
        <w:rPr>
          <w:rFonts w:ascii="Trebuchet MS" w:hAnsi="Trebuchet MS" w:cs="Cambria"/>
          <w:sz w:val="18"/>
          <w:szCs w:val="18"/>
        </w:rPr>
      </w:pPr>
    </w:p>
    <w:p w:rsidR="00065B44" w:rsidRPr="00B04350" w:rsidRDefault="00065B44" w:rsidP="00065B44">
      <w:pPr>
        <w:autoSpaceDE w:val="0"/>
        <w:autoSpaceDN w:val="0"/>
        <w:adjustRightInd w:val="0"/>
        <w:ind w:left="1440"/>
        <w:jc w:val="both"/>
        <w:rPr>
          <w:rFonts w:ascii="Courier New" w:hAnsi="Courier New" w:cs="Courier New"/>
          <w:sz w:val="18"/>
          <w:szCs w:val="18"/>
          <w:lang w:val="sv-SE"/>
        </w:rPr>
      </w:pPr>
      <w:r w:rsidRPr="00B04350">
        <w:rPr>
          <w:rFonts w:ascii="Courier New" w:hAnsi="Courier New" w:cs="Courier New"/>
          <w:i/>
          <w:iCs/>
          <w:sz w:val="18"/>
          <w:szCs w:val="18"/>
          <w:lang w:val="sv-SE"/>
        </w:rPr>
        <w:t>Local area network</w:t>
      </w:r>
      <w:r w:rsidRPr="00B04350">
        <w:rPr>
          <w:rFonts w:ascii="Courier New" w:hAnsi="Courier New" w:cs="Courier New"/>
          <w:sz w:val="18"/>
          <w:szCs w:val="18"/>
          <w:lang w:val="sv-SE"/>
        </w:rPr>
        <w:t>, seringkali disebut LAN, merupakan jaringan milik pribadi di dalam sebuah gedung atau kampus yang berukuran sampai beberapa kilometer. LAN seringkali digunakan untuk menghubungkan komputer</w:t>
      </w:r>
      <w:r w:rsidRPr="00B04350">
        <w:rPr>
          <w:rFonts w:ascii="Trebuchet MS" w:hAnsi="Trebuchet MS" w:cs="Courier New"/>
          <w:sz w:val="18"/>
          <w:szCs w:val="18"/>
          <w:lang w:val="sv-SE"/>
        </w:rPr>
        <w:t>‐</w:t>
      </w:r>
      <w:r w:rsidRPr="00B04350">
        <w:rPr>
          <w:rFonts w:ascii="Courier New" w:hAnsi="Courier New" w:cs="Courier New"/>
          <w:sz w:val="18"/>
          <w:szCs w:val="18"/>
          <w:lang w:val="sv-SE"/>
        </w:rPr>
        <w:t xml:space="preserve">komputer pribadi atau </w:t>
      </w:r>
      <w:r w:rsidRPr="00B04350">
        <w:rPr>
          <w:rFonts w:ascii="Courier New" w:hAnsi="Courier New" w:cs="Courier New"/>
          <w:i/>
          <w:iCs/>
          <w:sz w:val="18"/>
          <w:szCs w:val="18"/>
          <w:lang w:val="sv-SE"/>
        </w:rPr>
        <w:t xml:space="preserve">workstation </w:t>
      </w:r>
      <w:r w:rsidRPr="00B04350">
        <w:rPr>
          <w:rFonts w:ascii="Courier New" w:hAnsi="Courier New" w:cs="Courier New"/>
          <w:sz w:val="18"/>
          <w:szCs w:val="18"/>
          <w:lang w:val="sv-SE"/>
        </w:rPr>
        <w:t>dalam kantor perusahaan atau pabrik</w:t>
      </w:r>
      <w:r w:rsidRPr="00B04350">
        <w:rPr>
          <w:rFonts w:ascii="Trebuchet MS" w:hAnsi="Trebuchet MS" w:cs="Courier New"/>
          <w:sz w:val="18"/>
          <w:szCs w:val="18"/>
          <w:lang w:val="sv-SE"/>
        </w:rPr>
        <w:t>‐</w:t>
      </w:r>
      <w:r w:rsidRPr="00B04350">
        <w:rPr>
          <w:rFonts w:ascii="Courier New" w:hAnsi="Courier New" w:cs="Courier New"/>
          <w:sz w:val="18"/>
          <w:szCs w:val="18"/>
          <w:lang w:val="sv-SE"/>
        </w:rPr>
        <w:t xml:space="preserve">pabrik untuk memakai bersama </w:t>
      </w:r>
      <w:r w:rsidRPr="00B04350">
        <w:rPr>
          <w:rFonts w:ascii="Courier New" w:hAnsi="Courier New" w:cs="Courier New"/>
          <w:i/>
          <w:iCs/>
          <w:sz w:val="18"/>
          <w:szCs w:val="18"/>
          <w:lang w:val="sv-SE"/>
        </w:rPr>
        <w:t xml:space="preserve">resource </w:t>
      </w:r>
      <w:r w:rsidRPr="00B04350">
        <w:rPr>
          <w:rFonts w:ascii="Courier New" w:hAnsi="Courier New" w:cs="Courier New"/>
          <w:sz w:val="18"/>
          <w:szCs w:val="18"/>
          <w:lang w:val="sv-SE"/>
        </w:rPr>
        <w:t>(misalnya, printer) dan saling</w:t>
      </w:r>
    </w:p>
    <w:p w:rsidR="00065B44" w:rsidRPr="00B04350" w:rsidRDefault="00065B44" w:rsidP="00065B44">
      <w:pPr>
        <w:autoSpaceDE w:val="0"/>
        <w:autoSpaceDN w:val="0"/>
        <w:adjustRightInd w:val="0"/>
        <w:ind w:left="1440"/>
        <w:jc w:val="both"/>
        <w:rPr>
          <w:rFonts w:ascii="Courier New" w:hAnsi="Courier New" w:cs="Courier New"/>
          <w:sz w:val="18"/>
          <w:szCs w:val="18"/>
          <w:lang w:val="sv-SE"/>
        </w:rPr>
      </w:pPr>
      <w:r w:rsidRPr="00B04350">
        <w:rPr>
          <w:rFonts w:ascii="Courier New" w:hAnsi="Courier New" w:cs="Courier New"/>
          <w:sz w:val="18"/>
          <w:szCs w:val="18"/>
          <w:lang w:val="sv-SE"/>
        </w:rPr>
        <w:t>bertukar informasi. LAN dapat dibedakan dari jenis jaringan lainnya berdasarkan tiga karakteristik: (1) ukuran, (2) teknologi transmisi, dan (3) topologinya. (h.6)</w:t>
      </w:r>
    </w:p>
    <w:p w:rsidR="00065B44" w:rsidRPr="00065B44" w:rsidRDefault="00065B44" w:rsidP="00065B44">
      <w:pPr>
        <w:autoSpaceDE w:val="0"/>
        <w:autoSpaceDN w:val="0"/>
        <w:adjustRightInd w:val="0"/>
        <w:ind w:left="1440"/>
        <w:jc w:val="both"/>
        <w:rPr>
          <w:rFonts w:ascii="Trebuchet MS" w:hAnsi="Trebuchet MS" w:cs="Cambria"/>
          <w:sz w:val="18"/>
          <w:szCs w:val="18"/>
          <w:lang w:val="sv-SE"/>
        </w:rPr>
      </w:pPr>
    </w:p>
    <w:p w:rsidR="00065B44" w:rsidRPr="00065B44" w:rsidRDefault="00065B44" w:rsidP="00065B44">
      <w:pPr>
        <w:autoSpaceDE w:val="0"/>
        <w:autoSpaceDN w:val="0"/>
        <w:adjustRightInd w:val="0"/>
        <w:ind w:left="720"/>
        <w:rPr>
          <w:rFonts w:ascii="Trebuchet MS" w:hAnsi="Trebuchet MS" w:cs="Cambria"/>
          <w:sz w:val="18"/>
          <w:szCs w:val="18"/>
          <w:lang w:val="sv-SE"/>
        </w:rPr>
      </w:pPr>
      <w:r w:rsidRPr="00065B44">
        <w:rPr>
          <w:rFonts w:ascii="Trebuchet MS" w:hAnsi="Trebuchet MS" w:cs="Cambria"/>
          <w:sz w:val="18"/>
          <w:szCs w:val="18"/>
          <w:lang w:val="sv-SE"/>
        </w:rPr>
        <w:t>Pengacuan di atas dirujukkan ke daftar acuan berikut:</w:t>
      </w:r>
    </w:p>
    <w:p w:rsidR="000A1CAA" w:rsidRPr="00CF2E7A" w:rsidRDefault="003337C1" w:rsidP="001620D2">
      <w:pPr>
        <w:autoSpaceDE w:val="0"/>
        <w:autoSpaceDN w:val="0"/>
        <w:adjustRightInd w:val="0"/>
        <w:ind w:left="1440"/>
        <w:jc w:val="both"/>
        <w:rPr>
          <w:rFonts w:ascii="Courier New" w:hAnsi="Courier New" w:cs="Courier New"/>
          <w:sz w:val="18"/>
          <w:szCs w:val="18"/>
          <w:lang w:val="sv-SE"/>
        </w:rPr>
      </w:pPr>
      <w:r w:rsidRPr="00CF2E7A">
        <w:rPr>
          <w:rFonts w:ascii="Courier New" w:hAnsi="Courier New" w:cs="Courier New"/>
          <w:sz w:val="18"/>
          <w:szCs w:val="18"/>
          <w:lang w:val="sv-SE"/>
        </w:rPr>
        <w:t>Tanembaum, A. S. (1997),</w:t>
      </w:r>
      <w:r w:rsidR="00065B44" w:rsidRPr="00CF2E7A">
        <w:rPr>
          <w:rFonts w:ascii="Courier New" w:hAnsi="Courier New" w:cs="Courier New"/>
          <w:sz w:val="18"/>
          <w:szCs w:val="18"/>
          <w:lang w:val="sv-SE"/>
        </w:rPr>
        <w:t xml:space="preserve"> </w:t>
      </w:r>
      <w:r w:rsidR="00065B44" w:rsidRPr="00CF2E7A">
        <w:rPr>
          <w:rFonts w:ascii="Courier New" w:hAnsi="Courier New" w:cs="Courier New"/>
          <w:i/>
          <w:iCs/>
          <w:sz w:val="18"/>
          <w:szCs w:val="18"/>
          <w:lang w:val="sv-SE"/>
        </w:rPr>
        <w:t xml:space="preserve">Jaringan Komputer </w:t>
      </w:r>
      <w:r w:rsidR="001620D2" w:rsidRPr="00CF2E7A">
        <w:rPr>
          <w:rFonts w:ascii="Courier New" w:hAnsi="Courier New" w:cs="Courier New"/>
          <w:sz w:val="18"/>
          <w:szCs w:val="18"/>
          <w:lang w:val="sv-SE"/>
        </w:rPr>
        <w:t xml:space="preserve">(Jilid 1), </w:t>
      </w:r>
      <w:r w:rsidR="00065B44" w:rsidRPr="00CF2E7A">
        <w:rPr>
          <w:rFonts w:ascii="Courier New" w:hAnsi="Courier New" w:cs="Courier New"/>
          <w:sz w:val="18"/>
          <w:szCs w:val="18"/>
          <w:lang w:val="sv-SE"/>
        </w:rPr>
        <w:t xml:space="preserve">Terj. </w:t>
      </w:r>
      <w:r w:rsidR="00065B44" w:rsidRPr="00CF2E7A">
        <w:rPr>
          <w:rFonts w:ascii="Courier New" w:hAnsi="Courier New" w:cs="Courier New"/>
          <w:i/>
          <w:iCs/>
          <w:sz w:val="18"/>
          <w:szCs w:val="18"/>
        </w:rPr>
        <w:t xml:space="preserve">Computer Networks </w:t>
      </w:r>
      <w:r w:rsidR="00065B44" w:rsidRPr="00CF2E7A">
        <w:rPr>
          <w:rFonts w:ascii="Courier New" w:hAnsi="Courier New" w:cs="Courier New"/>
          <w:sz w:val="18"/>
          <w:szCs w:val="18"/>
        </w:rPr>
        <w:t xml:space="preserve">(3rd </w:t>
      </w:r>
      <w:r w:rsidR="001620D2" w:rsidRPr="00CF2E7A">
        <w:rPr>
          <w:rFonts w:ascii="Courier New" w:hAnsi="Courier New" w:cs="Courier New"/>
          <w:sz w:val="18"/>
          <w:szCs w:val="18"/>
        </w:rPr>
        <w:t>ed.),</w:t>
      </w:r>
      <w:r w:rsidR="00065B44" w:rsidRPr="00CF2E7A">
        <w:rPr>
          <w:rFonts w:ascii="Courier New" w:hAnsi="Courier New" w:cs="Courier New"/>
          <w:sz w:val="18"/>
          <w:szCs w:val="18"/>
        </w:rPr>
        <w:t xml:space="preserve"> G. Priatna</w:t>
      </w:r>
      <w:r w:rsidR="001620D2" w:rsidRPr="00CF2E7A">
        <w:rPr>
          <w:rFonts w:ascii="Courier New" w:hAnsi="Courier New" w:cs="Courier New"/>
          <w:sz w:val="18"/>
          <w:szCs w:val="18"/>
        </w:rPr>
        <w:t xml:space="preserve"> </w:t>
      </w:r>
      <w:r w:rsidR="00065B44" w:rsidRPr="00CF2E7A">
        <w:rPr>
          <w:rFonts w:ascii="Courier New" w:hAnsi="Courier New" w:cs="Courier New"/>
          <w:sz w:val="18"/>
          <w:szCs w:val="18"/>
        </w:rPr>
        <w:t>(</w:t>
      </w:r>
      <w:r w:rsidR="001620D2" w:rsidRPr="00CF2E7A">
        <w:rPr>
          <w:rFonts w:ascii="Courier New" w:hAnsi="Courier New" w:cs="Courier New"/>
          <w:sz w:val="18"/>
          <w:szCs w:val="18"/>
        </w:rPr>
        <w:t>Pen.), P. W. Indarto (Ed.),</w:t>
      </w:r>
      <w:r w:rsidR="00065B44" w:rsidRPr="00CF2E7A">
        <w:rPr>
          <w:rFonts w:ascii="Courier New" w:hAnsi="Courier New" w:cs="Courier New"/>
          <w:sz w:val="18"/>
          <w:szCs w:val="18"/>
        </w:rPr>
        <w:t xml:space="preserve"> </w:t>
      </w:r>
      <w:r w:rsidR="001620D2" w:rsidRPr="00CF2E7A">
        <w:rPr>
          <w:rFonts w:ascii="Courier New" w:hAnsi="Courier New" w:cs="Courier New"/>
          <w:sz w:val="18"/>
          <w:szCs w:val="18"/>
        </w:rPr>
        <w:t xml:space="preserve">Prenhallindo, </w:t>
      </w:r>
      <w:smartTag w:uri="urn:schemas-microsoft-com:office:smarttags" w:element="place">
        <w:smartTag w:uri="urn:schemas-microsoft-com:office:smarttags" w:element="City">
          <w:r w:rsidR="00065B44" w:rsidRPr="00CF2E7A">
            <w:rPr>
              <w:rFonts w:ascii="Courier New" w:hAnsi="Courier New" w:cs="Courier New"/>
              <w:sz w:val="18"/>
              <w:szCs w:val="18"/>
            </w:rPr>
            <w:t>Jakarta</w:t>
          </w:r>
        </w:smartTag>
      </w:smartTag>
      <w:r w:rsidR="001620D2" w:rsidRPr="00CF2E7A">
        <w:rPr>
          <w:rFonts w:ascii="Courier New" w:hAnsi="Courier New" w:cs="Courier New"/>
          <w:sz w:val="18"/>
          <w:szCs w:val="18"/>
        </w:rPr>
        <w:t>.</w:t>
      </w:r>
    </w:p>
    <w:p w:rsidR="000A1CAA" w:rsidRDefault="000A1CAA" w:rsidP="000A1CAA">
      <w:pPr>
        <w:rPr>
          <w:rFonts w:ascii="Trebuchet MS" w:hAnsi="Trebuchet MS"/>
          <w:sz w:val="18"/>
          <w:szCs w:val="18"/>
          <w:lang w:val="sv-SE"/>
        </w:rPr>
      </w:pPr>
    </w:p>
    <w:p w:rsidR="00CF2E7A" w:rsidRDefault="00CF2E7A" w:rsidP="000A1CAA">
      <w:pPr>
        <w:autoSpaceDE w:val="0"/>
        <w:autoSpaceDN w:val="0"/>
        <w:adjustRightInd w:val="0"/>
        <w:rPr>
          <w:rFonts w:ascii="Trebuchet MS" w:hAnsi="Trebuchet MS" w:cs="Calibri-BoldItalic"/>
          <w:b/>
          <w:bCs/>
          <w:i/>
          <w:iCs/>
          <w:sz w:val="18"/>
          <w:szCs w:val="18"/>
          <w:lang w:val="sv-SE"/>
        </w:rPr>
      </w:pPr>
    </w:p>
    <w:p w:rsidR="0075344F" w:rsidRPr="00841892" w:rsidRDefault="00524981" w:rsidP="0075344F">
      <w:pPr>
        <w:pStyle w:val="NormalWeb"/>
        <w:keepNext/>
        <w:spacing w:before="0" w:beforeAutospacing="0" w:after="0" w:afterAutospacing="0"/>
        <w:outlineLvl w:val="2"/>
        <w:rPr>
          <w:rFonts w:ascii="Trebuchet MS" w:hAnsi="Trebuchet MS"/>
          <w:sz w:val="18"/>
          <w:szCs w:val="18"/>
          <w:lang w:val="sv-SE"/>
        </w:rPr>
      </w:pPr>
      <w:bookmarkStart w:id="21" w:name="_Toc209064334"/>
      <w:r w:rsidRPr="00841892">
        <w:rPr>
          <w:rFonts w:ascii="Trebuchet MS" w:hAnsi="Trebuchet MS"/>
          <w:sz w:val="18"/>
          <w:szCs w:val="18"/>
          <w:lang w:val="sv-SE"/>
        </w:rPr>
        <w:lastRenderedPageBreak/>
        <w:t>Lebih lanjut berikut ini contoh-contoh penulisan acuan dalam naskah :</w:t>
      </w:r>
      <w:bookmarkEnd w:id="21"/>
    </w:p>
    <w:p w:rsidR="0075344F" w:rsidRPr="00841892" w:rsidRDefault="0075344F" w:rsidP="008F6E67">
      <w:pPr>
        <w:pStyle w:val="NormalWeb"/>
        <w:numPr>
          <w:ilvl w:val="0"/>
          <w:numId w:val="23"/>
        </w:numPr>
        <w:tabs>
          <w:tab w:val="clear" w:pos="720"/>
          <w:tab w:val="num" w:pos="360"/>
        </w:tabs>
        <w:spacing w:before="0" w:beforeAutospacing="0" w:after="0" w:afterAutospacing="0"/>
        <w:ind w:left="360"/>
        <w:jc w:val="both"/>
        <w:rPr>
          <w:rFonts w:ascii="Trebuchet MS" w:hAnsi="Trebuchet MS"/>
          <w:sz w:val="18"/>
          <w:szCs w:val="18"/>
          <w:lang w:val="sv-SE"/>
        </w:rPr>
      </w:pPr>
      <w:r w:rsidRPr="00841892">
        <w:rPr>
          <w:rFonts w:ascii="Trebuchet MS" w:hAnsi="Trebuchet MS"/>
          <w:sz w:val="18"/>
          <w:szCs w:val="18"/>
          <w:lang w:val="sv-SE"/>
        </w:rPr>
        <w:t xml:space="preserve">Jika penulis menjadi bagian dari kalimat, maka penulisannya ditandai dengan penulisan nama </w:t>
      </w:r>
      <w:r w:rsidR="00D93539">
        <w:rPr>
          <w:rFonts w:ascii="Trebuchet MS" w:hAnsi="Trebuchet MS"/>
          <w:sz w:val="18"/>
          <w:szCs w:val="18"/>
          <w:lang w:val="sv-SE"/>
        </w:rPr>
        <w:t>penulis</w:t>
      </w:r>
      <w:r w:rsidR="00E37F6F">
        <w:rPr>
          <w:rFonts w:ascii="Trebuchet MS" w:hAnsi="Trebuchet MS"/>
          <w:sz w:val="18"/>
          <w:szCs w:val="18"/>
          <w:lang w:val="sv-SE"/>
        </w:rPr>
        <w:t xml:space="preserve"> </w:t>
      </w:r>
      <w:r w:rsidRPr="00841892">
        <w:rPr>
          <w:rFonts w:ascii="Trebuchet MS" w:hAnsi="Trebuchet MS"/>
          <w:sz w:val="18"/>
          <w:szCs w:val="18"/>
          <w:lang w:val="sv-SE"/>
        </w:rPr>
        <w:t>dan diikuti dengan tahun penerbitan dalam tanda kurung. Penulisan sumber kutipan ini dilakukan pada bagian terdekat dengan ide atau informasi yang dikutip</w:t>
      </w:r>
    </w:p>
    <w:p w:rsidR="0075344F" w:rsidRPr="00841892" w:rsidRDefault="0075344F" w:rsidP="0075344F">
      <w:pPr>
        <w:pStyle w:val="NormalWeb"/>
        <w:spacing w:before="0" w:beforeAutospacing="0" w:after="0" w:afterAutospacing="0"/>
        <w:ind w:left="360"/>
        <w:rPr>
          <w:rFonts w:ascii="Trebuchet MS" w:hAnsi="Trebuchet MS"/>
          <w:sz w:val="18"/>
          <w:szCs w:val="18"/>
        </w:rPr>
      </w:pPr>
      <w:r w:rsidRPr="00841892">
        <w:rPr>
          <w:rFonts w:ascii="Trebuchet MS" w:hAnsi="Trebuchet MS"/>
          <w:sz w:val="18"/>
          <w:szCs w:val="18"/>
        </w:rPr>
        <w:t>Contoh:</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rPr>
          <w:rFonts w:ascii="Courier New" w:hAnsi="Courier New" w:cs="Courier New"/>
          <w:sz w:val="18"/>
          <w:szCs w:val="18"/>
        </w:rPr>
      </w:pPr>
      <w:r w:rsidRPr="00841892">
        <w:rPr>
          <w:rFonts w:ascii="Courier New" w:hAnsi="Courier New" w:cs="Courier New"/>
          <w:sz w:val="18"/>
          <w:szCs w:val="18"/>
        </w:rPr>
        <w:t>Luthfi (2004) berargumentasi bahwa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rPr>
          <w:rFonts w:ascii="Courier New" w:hAnsi="Courier New" w:cs="Courier New"/>
          <w:sz w:val="18"/>
          <w:szCs w:val="18"/>
          <w:lang w:val="sv-SE"/>
        </w:rPr>
      </w:pPr>
      <w:r w:rsidRPr="00841892">
        <w:rPr>
          <w:rFonts w:ascii="Courier New" w:hAnsi="Courier New" w:cs="Courier New"/>
          <w:sz w:val="18"/>
          <w:szCs w:val="18"/>
          <w:lang w:val="sv-SE"/>
        </w:rPr>
        <w:t>Sistem yang dikembangkan oleh Alman &amp; Syakti (2005) mengungkapkan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rPr>
          <w:rFonts w:ascii="Courier New" w:hAnsi="Courier New" w:cs="Courier New"/>
          <w:sz w:val="18"/>
          <w:szCs w:val="18"/>
          <w:lang w:val="sv-SE"/>
        </w:rPr>
      </w:pPr>
      <w:r w:rsidRPr="00841892">
        <w:rPr>
          <w:rFonts w:ascii="Courier New" w:hAnsi="Courier New" w:cs="Courier New"/>
          <w:sz w:val="18"/>
          <w:szCs w:val="18"/>
          <w:lang w:val="sv-SE"/>
        </w:rPr>
        <w:t>AI sangat efektif seperti yang dibuktikan oleh Hamzah (1983)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rPr>
          <w:rFonts w:ascii="Courier New" w:hAnsi="Courier New" w:cs="Courier New"/>
          <w:sz w:val="18"/>
          <w:szCs w:val="18"/>
          <w:lang w:val="sv-SE"/>
        </w:rPr>
      </w:pPr>
      <w:r w:rsidRPr="00841892">
        <w:rPr>
          <w:rFonts w:ascii="Courier New" w:hAnsi="Courier New" w:cs="Courier New"/>
          <w:sz w:val="18"/>
          <w:szCs w:val="18"/>
          <w:lang w:val="sv-SE"/>
        </w:rPr>
        <w:t>Disisi lain, Iskandar dkk (1999) melaporkan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rPr>
          <w:rFonts w:ascii="Courier New" w:hAnsi="Courier New" w:cs="Courier New"/>
          <w:sz w:val="18"/>
          <w:szCs w:val="18"/>
          <w:lang w:val="sv-SE"/>
        </w:rPr>
      </w:pPr>
      <w:r w:rsidRPr="00841892">
        <w:rPr>
          <w:rFonts w:ascii="Courier New" w:hAnsi="Courier New" w:cs="Courier New"/>
          <w:sz w:val="18"/>
          <w:szCs w:val="18"/>
          <w:lang w:val="sv-SE"/>
        </w:rPr>
        <w:t>Baik Bhakti (2003) maupun Kurniawan (2006) membuktikan ...</w:t>
      </w:r>
    </w:p>
    <w:p w:rsidR="0075344F" w:rsidRPr="00841892" w:rsidRDefault="0075344F" w:rsidP="0075344F">
      <w:pPr>
        <w:pStyle w:val="NormalWeb"/>
        <w:spacing w:before="0" w:beforeAutospacing="0" w:after="0" w:afterAutospacing="0"/>
        <w:ind w:left="720"/>
        <w:rPr>
          <w:rFonts w:ascii="Trebuchet MS" w:hAnsi="Trebuchet MS"/>
          <w:sz w:val="18"/>
          <w:szCs w:val="18"/>
          <w:lang w:val="sv-SE"/>
        </w:rPr>
      </w:pPr>
    </w:p>
    <w:p w:rsidR="0075344F" w:rsidRPr="00841892" w:rsidRDefault="0075344F" w:rsidP="0075344F">
      <w:pPr>
        <w:pStyle w:val="NormalWeb"/>
        <w:spacing w:before="0" w:beforeAutospacing="0" w:after="0" w:afterAutospacing="0"/>
        <w:ind w:left="360"/>
        <w:jc w:val="both"/>
        <w:rPr>
          <w:rFonts w:ascii="Trebuchet MS" w:hAnsi="Trebuchet MS"/>
          <w:sz w:val="18"/>
          <w:szCs w:val="18"/>
        </w:rPr>
      </w:pPr>
      <w:r w:rsidRPr="00841892">
        <w:rPr>
          <w:rFonts w:ascii="Trebuchet MS" w:hAnsi="Trebuchet MS"/>
          <w:sz w:val="18"/>
          <w:szCs w:val="18"/>
          <w:lang w:val="sv-SE"/>
        </w:rPr>
        <w:t xml:space="preserve">Ada kalanya </w:t>
      </w:r>
      <w:r w:rsidR="00D93539">
        <w:rPr>
          <w:rFonts w:ascii="Trebuchet MS" w:hAnsi="Trebuchet MS"/>
          <w:sz w:val="18"/>
          <w:szCs w:val="18"/>
          <w:lang w:val="sv-SE"/>
        </w:rPr>
        <w:t>penulis</w:t>
      </w:r>
      <w:r w:rsidRPr="00841892">
        <w:rPr>
          <w:rFonts w:ascii="Trebuchet MS" w:hAnsi="Trebuchet MS"/>
          <w:sz w:val="18"/>
          <w:szCs w:val="18"/>
          <w:lang w:val="sv-SE"/>
        </w:rPr>
        <w:t xml:space="preserve"> yang sama melakukan penerbitan tulisan secara berulang-ulang untuk ide yang sama. </w:t>
      </w:r>
      <w:r w:rsidRPr="00841892">
        <w:rPr>
          <w:rFonts w:ascii="Trebuchet MS" w:hAnsi="Trebuchet MS"/>
          <w:sz w:val="18"/>
          <w:szCs w:val="18"/>
        </w:rPr>
        <w:t>Contoh</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jc w:val="both"/>
        <w:rPr>
          <w:rFonts w:ascii="Courier New" w:hAnsi="Courier New" w:cs="Courier New"/>
          <w:sz w:val="18"/>
          <w:szCs w:val="18"/>
          <w:lang w:val="sv-SE"/>
        </w:rPr>
      </w:pPr>
      <w:r w:rsidRPr="00841892">
        <w:rPr>
          <w:rFonts w:ascii="Courier New" w:hAnsi="Courier New" w:cs="Courier New"/>
          <w:sz w:val="18"/>
          <w:szCs w:val="18"/>
          <w:lang w:val="sv-SE"/>
        </w:rPr>
        <w:t>Jogianto (1995, 1997, 2004) secara konsisten menyatakan bahwa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jc w:val="both"/>
        <w:rPr>
          <w:rFonts w:ascii="Courier New" w:hAnsi="Courier New" w:cs="Courier New"/>
          <w:sz w:val="18"/>
          <w:szCs w:val="18"/>
          <w:lang w:val="sv-SE"/>
        </w:rPr>
      </w:pPr>
      <w:r w:rsidRPr="00841892">
        <w:rPr>
          <w:rFonts w:ascii="Courier New" w:hAnsi="Courier New" w:cs="Courier New"/>
          <w:sz w:val="18"/>
          <w:szCs w:val="18"/>
          <w:lang w:val="sv-SE"/>
        </w:rPr>
        <w:t>Sistem yang dikembangkan oleh Agustina dan Meileni (1999, 2003) menemukan fakta bahwa …</w:t>
      </w:r>
    </w:p>
    <w:p w:rsidR="0075344F" w:rsidRPr="00841892" w:rsidRDefault="0075344F" w:rsidP="0075344F">
      <w:pPr>
        <w:pStyle w:val="NormalWeb"/>
        <w:spacing w:before="0" w:beforeAutospacing="0" w:after="0" w:afterAutospacing="0"/>
        <w:jc w:val="both"/>
        <w:rPr>
          <w:rFonts w:ascii="Trebuchet MS" w:hAnsi="Trebuchet MS"/>
          <w:sz w:val="18"/>
          <w:szCs w:val="18"/>
          <w:lang w:val="sv-SE"/>
        </w:rPr>
      </w:pPr>
    </w:p>
    <w:p w:rsidR="0075344F" w:rsidRPr="00841892" w:rsidRDefault="0075344F" w:rsidP="008F6E67">
      <w:pPr>
        <w:pStyle w:val="NormalWeb"/>
        <w:numPr>
          <w:ilvl w:val="0"/>
          <w:numId w:val="23"/>
        </w:numPr>
        <w:tabs>
          <w:tab w:val="clear" w:pos="720"/>
          <w:tab w:val="num" w:pos="360"/>
        </w:tabs>
        <w:spacing w:before="0" w:beforeAutospacing="0" w:after="0" w:afterAutospacing="0"/>
        <w:ind w:left="360"/>
        <w:jc w:val="both"/>
        <w:rPr>
          <w:rFonts w:ascii="Trebuchet MS" w:hAnsi="Trebuchet MS"/>
          <w:sz w:val="18"/>
          <w:szCs w:val="18"/>
          <w:lang w:val="sv-SE"/>
        </w:rPr>
      </w:pPr>
      <w:r w:rsidRPr="00841892">
        <w:rPr>
          <w:rFonts w:ascii="Trebuchet MS" w:hAnsi="Trebuchet MS"/>
          <w:sz w:val="18"/>
          <w:szCs w:val="18"/>
          <w:lang w:val="sv-SE"/>
        </w:rPr>
        <w:t xml:space="preserve">Jika </w:t>
      </w:r>
      <w:r w:rsidR="00D93539">
        <w:rPr>
          <w:rFonts w:ascii="Trebuchet MS" w:hAnsi="Trebuchet MS"/>
          <w:sz w:val="18"/>
          <w:szCs w:val="18"/>
          <w:lang w:val="sv-SE"/>
        </w:rPr>
        <w:t>penulis</w:t>
      </w:r>
      <w:r w:rsidRPr="00841892">
        <w:rPr>
          <w:rFonts w:ascii="Trebuchet MS" w:hAnsi="Trebuchet MS"/>
          <w:sz w:val="18"/>
          <w:szCs w:val="18"/>
          <w:lang w:val="sv-SE"/>
        </w:rPr>
        <w:t xml:space="preserve"> bukan merupakan bagian natural dari kalimat maka penulisan identitas sumber kutipan ditunjukkan dengan menuliskan author dan tahun didalam tanda kurung.</w:t>
      </w:r>
    </w:p>
    <w:p w:rsidR="0075344F" w:rsidRPr="00841892" w:rsidRDefault="0075344F" w:rsidP="0075344F">
      <w:pPr>
        <w:pStyle w:val="NormalWeb"/>
        <w:spacing w:before="0" w:beforeAutospacing="0" w:after="0" w:afterAutospacing="0"/>
        <w:ind w:left="360"/>
        <w:jc w:val="both"/>
        <w:rPr>
          <w:rFonts w:ascii="Trebuchet MS" w:hAnsi="Trebuchet MS"/>
          <w:sz w:val="18"/>
          <w:szCs w:val="18"/>
        </w:rPr>
      </w:pPr>
      <w:r w:rsidRPr="00841892">
        <w:rPr>
          <w:rFonts w:ascii="Trebuchet MS" w:hAnsi="Trebuchet MS"/>
          <w:sz w:val="18"/>
          <w:szCs w:val="18"/>
        </w:rPr>
        <w:t>Contoh:</w:t>
      </w:r>
    </w:p>
    <w:p w:rsidR="0075344F" w:rsidRPr="00DA7577" w:rsidRDefault="0075344F" w:rsidP="008F6E67">
      <w:pPr>
        <w:pStyle w:val="NormalWeb"/>
        <w:numPr>
          <w:ilvl w:val="1"/>
          <w:numId w:val="23"/>
        </w:numPr>
        <w:tabs>
          <w:tab w:val="clear" w:pos="1440"/>
          <w:tab w:val="num" w:pos="1080"/>
        </w:tabs>
        <w:spacing w:before="0" w:beforeAutospacing="0" w:after="0" w:afterAutospacing="0"/>
        <w:ind w:left="1080"/>
        <w:jc w:val="both"/>
        <w:rPr>
          <w:rFonts w:ascii="Courier New" w:hAnsi="Courier New" w:cs="Courier New"/>
          <w:sz w:val="18"/>
          <w:szCs w:val="18"/>
        </w:rPr>
      </w:pPr>
      <w:r w:rsidRPr="00DA7577">
        <w:rPr>
          <w:rFonts w:ascii="Courier New" w:hAnsi="Courier New" w:cs="Courier New"/>
          <w:sz w:val="18"/>
          <w:szCs w:val="18"/>
        </w:rPr>
        <w:t>Penelitian (Luthfie, 2004) menemukan kenyataan ……</w:t>
      </w: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jc w:val="both"/>
        <w:rPr>
          <w:rFonts w:ascii="Trebuchet MS" w:hAnsi="Trebuchet MS" w:cs="Courier New"/>
          <w:sz w:val="18"/>
          <w:szCs w:val="18"/>
          <w:lang w:val="sv-SE"/>
        </w:rPr>
      </w:pPr>
      <w:r w:rsidRPr="00DA7577">
        <w:rPr>
          <w:rFonts w:ascii="Courier New" w:hAnsi="Courier New" w:cs="Courier New"/>
          <w:sz w:val="18"/>
          <w:szCs w:val="18"/>
          <w:lang w:val="sv-SE"/>
        </w:rPr>
        <w:t xml:space="preserve">Telah terbukti bahwa AI sangat efektif (Febriansyah </w:t>
      </w:r>
      <w:r w:rsidRPr="00DA7577">
        <w:rPr>
          <w:rFonts w:ascii="Courier New" w:hAnsi="Courier New" w:cs="Courier New"/>
          <w:i/>
          <w:sz w:val="18"/>
          <w:szCs w:val="18"/>
          <w:lang w:val="sv-SE"/>
        </w:rPr>
        <w:t>et al</w:t>
      </w:r>
      <w:r w:rsidRPr="00DA7577">
        <w:rPr>
          <w:rFonts w:ascii="Courier New" w:hAnsi="Courier New" w:cs="Courier New"/>
          <w:sz w:val="18"/>
          <w:szCs w:val="18"/>
          <w:lang w:val="sv-SE"/>
        </w:rPr>
        <w:t>, 2000) dalam ...</w:t>
      </w:r>
    </w:p>
    <w:p w:rsidR="00DA7577" w:rsidRDefault="00DA7577" w:rsidP="0075344F">
      <w:pPr>
        <w:pStyle w:val="NormalWeb"/>
        <w:spacing w:before="0" w:beforeAutospacing="0" w:after="0" w:afterAutospacing="0"/>
        <w:ind w:left="360"/>
        <w:rPr>
          <w:rFonts w:ascii="Trebuchet MS" w:hAnsi="Trebuchet MS"/>
          <w:sz w:val="18"/>
          <w:szCs w:val="18"/>
          <w:lang w:val="sv-SE"/>
        </w:rPr>
      </w:pPr>
    </w:p>
    <w:p w:rsidR="0075344F" w:rsidRPr="00841892" w:rsidRDefault="00DA7577" w:rsidP="0075344F">
      <w:pPr>
        <w:pStyle w:val="NormalWeb"/>
        <w:spacing w:before="0" w:beforeAutospacing="0" w:after="0" w:afterAutospacing="0"/>
        <w:ind w:left="360"/>
        <w:rPr>
          <w:rFonts w:ascii="Trebuchet MS" w:hAnsi="Trebuchet MS"/>
          <w:sz w:val="18"/>
          <w:szCs w:val="18"/>
          <w:lang w:val="sv-SE"/>
        </w:rPr>
      </w:pPr>
      <w:r>
        <w:rPr>
          <w:rFonts w:ascii="Trebuchet MS" w:hAnsi="Trebuchet MS"/>
          <w:noProof/>
          <w:sz w:val="18"/>
          <w:szCs w:val="18"/>
        </w:rPr>
      </w:r>
      <w:r w:rsidR="004B2F98" w:rsidRPr="00DA7577">
        <w:rPr>
          <w:rFonts w:ascii="Trebuchet MS" w:hAnsi="Trebuchet MS"/>
          <w:sz w:val="18"/>
          <w:szCs w:val="18"/>
          <w:lang w:val="sv-SE"/>
        </w:rPr>
        <w:pict>
          <v:rect id="_x0000_s1101" style="width:306pt;height:90.3pt;mso-position-horizontal-relative:char;mso-position-vertical-relative:line">
            <v:textbox style="mso-next-textbox:#_x0000_s1101">
              <w:txbxContent>
                <w:p w:rsidR="00387D53" w:rsidRPr="004B2F98" w:rsidRDefault="00387D53" w:rsidP="00DA7577">
                  <w:pPr>
                    <w:pStyle w:val="NormalWeb"/>
                    <w:spacing w:before="0" w:beforeAutospacing="0" w:after="0" w:afterAutospacing="0"/>
                    <w:rPr>
                      <w:rFonts w:ascii="Trebuchet MS" w:hAnsi="Trebuchet MS" w:cs="Courier New"/>
                      <w:sz w:val="18"/>
                      <w:szCs w:val="18"/>
                      <w:lang w:val="sv-SE"/>
                    </w:rPr>
                  </w:pPr>
                  <w:r w:rsidRPr="004B2F98">
                    <w:rPr>
                      <w:rFonts w:ascii="Trebuchet MS" w:hAnsi="Trebuchet MS"/>
                      <w:sz w:val="18"/>
                      <w:szCs w:val="18"/>
                      <w:lang w:val="sv-SE"/>
                    </w:rPr>
                    <w:t>!!! Hati-hati … jangan seperti contoh berikut</w:t>
                  </w:r>
                  <w:r w:rsidRPr="004B2F98">
                    <w:rPr>
                      <w:rFonts w:ascii="Trebuchet MS" w:hAnsi="Trebuchet MS" w:cs="Courier New"/>
                      <w:sz w:val="18"/>
                      <w:szCs w:val="18"/>
                      <w:lang w:val="sv-SE"/>
                    </w:rPr>
                    <w:t xml:space="preserve"> </w:t>
                  </w:r>
                </w:p>
                <w:p w:rsidR="00387D53" w:rsidRPr="00DA7577" w:rsidRDefault="00387D53" w:rsidP="00DA7577">
                  <w:pPr>
                    <w:pStyle w:val="NormalWeb"/>
                    <w:numPr>
                      <w:ilvl w:val="0"/>
                      <w:numId w:val="26"/>
                    </w:numPr>
                    <w:spacing w:before="0" w:beforeAutospacing="0" w:after="0" w:afterAutospacing="0"/>
                    <w:rPr>
                      <w:rFonts w:ascii="Courier New" w:hAnsi="Courier New" w:cs="Courier New"/>
                      <w:sz w:val="18"/>
                      <w:szCs w:val="18"/>
                      <w:lang w:val="sv-SE"/>
                    </w:rPr>
                  </w:pPr>
                  <w:r w:rsidRPr="00DA7577">
                    <w:rPr>
                      <w:rFonts w:ascii="Courier New" w:hAnsi="Courier New" w:cs="Courier New"/>
                      <w:sz w:val="18"/>
                      <w:szCs w:val="18"/>
                      <w:lang w:val="sv-SE"/>
                    </w:rPr>
                    <w:t>Penelitian oleh (Oemar, 2004) menemukan …</w:t>
                  </w:r>
                </w:p>
                <w:p w:rsidR="00387D53" w:rsidRPr="00DA7577" w:rsidRDefault="00387D53" w:rsidP="00DA7577">
                  <w:pPr>
                    <w:pStyle w:val="NormalWeb"/>
                    <w:numPr>
                      <w:ilvl w:val="0"/>
                      <w:numId w:val="26"/>
                    </w:numPr>
                    <w:spacing w:before="0" w:beforeAutospacing="0" w:after="0" w:afterAutospacing="0"/>
                    <w:rPr>
                      <w:rFonts w:ascii="Courier New" w:hAnsi="Courier New" w:cs="Courier New"/>
                      <w:sz w:val="18"/>
                      <w:szCs w:val="18"/>
                      <w:lang w:val="sv-SE"/>
                    </w:rPr>
                  </w:pPr>
                  <w:r w:rsidRPr="00DA7577">
                    <w:rPr>
                      <w:rFonts w:ascii="Courier New" w:hAnsi="Courier New" w:cs="Courier New"/>
                      <w:sz w:val="18"/>
                      <w:szCs w:val="18"/>
                      <w:lang w:val="sv-SE"/>
                    </w:rPr>
                    <w:t xml:space="preserve">Menurut (Syamsuar, 2004) </w:t>
                  </w:r>
                  <w:r>
                    <w:rPr>
                      <w:rFonts w:ascii="Courier New" w:hAnsi="Courier New" w:cs="Courier New"/>
                      <w:sz w:val="18"/>
                      <w:szCs w:val="18"/>
                      <w:lang w:val="sv-SE"/>
                    </w:rPr>
                    <w:t xml:space="preserve">bahwa </w:t>
                  </w:r>
                  <w:r w:rsidRPr="00DA7577">
                    <w:rPr>
                      <w:rFonts w:ascii="Courier New" w:hAnsi="Courier New" w:cs="Courier New"/>
                      <w:sz w:val="18"/>
                      <w:szCs w:val="18"/>
                      <w:lang w:val="sv-SE"/>
                    </w:rPr>
                    <w:t>.....</w:t>
                  </w:r>
                </w:p>
                <w:p w:rsidR="00387D53" w:rsidRDefault="00387D53">
                  <w:pPr>
                    <w:rPr>
                      <w:rFonts w:ascii="Trebuchet MS" w:hAnsi="Trebuchet MS"/>
                      <w:sz w:val="18"/>
                      <w:szCs w:val="18"/>
                      <w:lang w:val="sv-SE"/>
                    </w:rPr>
                  </w:pPr>
                  <w:r w:rsidRPr="004B2F98">
                    <w:rPr>
                      <w:rFonts w:ascii="Trebuchet MS" w:hAnsi="Trebuchet MS"/>
                      <w:sz w:val="18"/>
                      <w:szCs w:val="18"/>
                      <w:lang w:val="sv-SE"/>
                    </w:rPr>
                    <w:t xml:space="preserve">Perhatikan kalimat tersebut </w:t>
                  </w:r>
                  <w:r>
                    <w:rPr>
                      <w:rFonts w:ascii="Trebuchet MS" w:hAnsi="Trebuchet MS"/>
                      <w:sz w:val="18"/>
                      <w:szCs w:val="18"/>
                      <w:lang w:val="sv-SE"/>
                    </w:rPr>
                    <w:t xml:space="preserve">dimana </w:t>
                  </w:r>
                  <w:r w:rsidRPr="004B2F98">
                    <w:rPr>
                      <w:rFonts w:ascii="Trebuchet MS" w:hAnsi="Trebuchet MS"/>
                      <w:sz w:val="18"/>
                      <w:szCs w:val="18"/>
                      <w:lang w:val="sv-SE"/>
                    </w:rPr>
                    <w:t>identitas sumber kutipan</w:t>
                  </w:r>
                  <w:r>
                    <w:rPr>
                      <w:rFonts w:ascii="Trebuchet MS" w:hAnsi="Trebuchet MS"/>
                      <w:sz w:val="18"/>
                      <w:szCs w:val="18"/>
                      <w:lang w:val="sv-SE"/>
                    </w:rPr>
                    <w:t xml:space="preserve"> tidak menyatu dengan kalimat...!!! Semestinya</w:t>
                  </w:r>
                </w:p>
                <w:p w:rsidR="00387D53" w:rsidRPr="00DA7577" w:rsidRDefault="00387D53" w:rsidP="004B2F98">
                  <w:pPr>
                    <w:pStyle w:val="NormalWeb"/>
                    <w:numPr>
                      <w:ilvl w:val="0"/>
                      <w:numId w:val="26"/>
                    </w:numPr>
                    <w:spacing w:before="0" w:beforeAutospacing="0" w:after="0" w:afterAutospacing="0"/>
                    <w:rPr>
                      <w:rFonts w:ascii="Courier New" w:hAnsi="Courier New" w:cs="Courier New"/>
                      <w:sz w:val="18"/>
                      <w:szCs w:val="18"/>
                      <w:lang w:val="sv-SE"/>
                    </w:rPr>
                  </w:pPr>
                  <w:r w:rsidRPr="00DA7577">
                    <w:rPr>
                      <w:rFonts w:ascii="Courier New" w:hAnsi="Courier New" w:cs="Courier New"/>
                      <w:sz w:val="18"/>
                      <w:szCs w:val="18"/>
                      <w:lang w:val="sv-SE"/>
                    </w:rPr>
                    <w:t>Penelitian oleh Oemar</w:t>
                  </w:r>
                  <w:r>
                    <w:rPr>
                      <w:rFonts w:ascii="Courier New" w:hAnsi="Courier New" w:cs="Courier New"/>
                      <w:sz w:val="18"/>
                      <w:szCs w:val="18"/>
                      <w:lang w:val="sv-SE"/>
                    </w:rPr>
                    <w:t xml:space="preserve"> (</w:t>
                  </w:r>
                  <w:r w:rsidRPr="00DA7577">
                    <w:rPr>
                      <w:rFonts w:ascii="Courier New" w:hAnsi="Courier New" w:cs="Courier New"/>
                      <w:sz w:val="18"/>
                      <w:szCs w:val="18"/>
                      <w:lang w:val="sv-SE"/>
                    </w:rPr>
                    <w:t>2004) menemukan …</w:t>
                  </w:r>
                </w:p>
                <w:p w:rsidR="00387D53" w:rsidRPr="00DA7577" w:rsidRDefault="00387D53" w:rsidP="004B2F98">
                  <w:pPr>
                    <w:pStyle w:val="NormalWeb"/>
                    <w:numPr>
                      <w:ilvl w:val="0"/>
                      <w:numId w:val="26"/>
                    </w:numPr>
                    <w:spacing w:before="0" w:beforeAutospacing="0" w:after="0" w:afterAutospacing="0"/>
                    <w:rPr>
                      <w:rFonts w:ascii="Courier New" w:hAnsi="Courier New" w:cs="Courier New"/>
                      <w:sz w:val="18"/>
                      <w:szCs w:val="18"/>
                      <w:lang w:val="sv-SE"/>
                    </w:rPr>
                  </w:pPr>
                  <w:r w:rsidRPr="00DA7577">
                    <w:rPr>
                      <w:rFonts w:ascii="Courier New" w:hAnsi="Courier New" w:cs="Courier New"/>
                      <w:sz w:val="18"/>
                      <w:szCs w:val="18"/>
                      <w:lang w:val="sv-SE"/>
                    </w:rPr>
                    <w:t>Menurut Syamsuar</w:t>
                  </w:r>
                  <w:r>
                    <w:rPr>
                      <w:rFonts w:ascii="Courier New" w:hAnsi="Courier New" w:cs="Courier New"/>
                      <w:sz w:val="18"/>
                      <w:szCs w:val="18"/>
                      <w:lang w:val="sv-SE"/>
                    </w:rPr>
                    <w:t xml:space="preserve"> (</w:t>
                  </w:r>
                  <w:r w:rsidRPr="00DA7577">
                    <w:rPr>
                      <w:rFonts w:ascii="Courier New" w:hAnsi="Courier New" w:cs="Courier New"/>
                      <w:sz w:val="18"/>
                      <w:szCs w:val="18"/>
                      <w:lang w:val="sv-SE"/>
                    </w:rPr>
                    <w:t xml:space="preserve">2004) </w:t>
                  </w:r>
                  <w:r>
                    <w:rPr>
                      <w:rFonts w:ascii="Courier New" w:hAnsi="Courier New" w:cs="Courier New"/>
                      <w:sz w:val="18"/>
                      <w:szCs w:val="18"/>
                      <w:lang w:val="sv-SE"/>
                    </w:rPr>
                    <w:t xml:space="preserve">bahwa </w:t>
                  </w:r>
                  <w:r w:rsidRPr="00DA7577">
                    <w:rPr>
                      <w:rFonts w:ascii="Courier New" w:hAnsi="Courier New" w:cs="Courier New"/>
                      <w:sz w:val="18"/>
                      <w:szCs w:val="18"/>
                      <w:lang w:val="sv-SE"/>
                    </w:rPr>
                    <w:t>.....</w:t>
                  </w:r>
                </w:p>
                <w:p w:rsidR="00387D53" w:rsidRPr="004B2F98" w:rsidRDefault="00387D53">
                  <w:pPr>
                    <w:rPr>
                      <w:rFonts w:ascii="Trebuchet MS" w:hAnsi="Trebuchet MS"/>
                      <w:sz w:val="18"/>
                      <w:szCs w:val="18"/>
                      <w:lang w:val="sv-SE"/>
                    </w:rPr>
                  </w:pPr>
                </w:p>
              </w:txbxContent>
            </v:textbox>
            <w10:anchorlock/>
          </v:rect>
        </w:pict>
      </w:r>
      <w:r w:rsidR="0075344F" w:rsidRPr="00841892">
        <w:rPr>
          <w:rFonts w:ascii="Trebuchet MS" w:hAnsi="Trebuchet MS"/>
          <w:sz w:val="18"/>
          <w:szCs w:val="18"/>
          <w:lang w:val="sv-SE"/>
        </w:rPr>
        <w:t xml:space="preserve"> </w:t>
      </w:r>
    </w:p>
    <w:p w:rsidR="0075344F" w:rsidRPr="00841892" w:rsidRDefault="0075344F" w:rsidP="0075344F">
      <w:pPr>
        <w:pStyle w:val="NormalWeb"/>
        <w:spacing w:before="0" w:beforeAutospacing="0" w:after="0" w:afterAutospacing="0"/>
        <w:jc w:val="both"/>
        <w:rPr>
          <w:rFonts w:ascii="Trebuchet MS" w:hAnsi="Trebuchet MS"/>
          <w:sz w:val="18"/>
          <w:szCs w:val="18"/>
        </w:rPr>
      </w:pPr>
    </w:p>
    <w:p w:rsidR="0075344F" w:rsidRPr="00841892" w:rsidRDefault="0075344F" w:rsidP="0075344F">
      <w:pPr>
        <w:pStyle w:val="NormalWeb"/>
        <w:spacing w:before="0" w:beforeAutospacing="0" w:after="0" w:afterAutospacing="0"/>
        <w:ind w:left="360"/>
        <w:jc w:val="both"/>
        <w:rPr>
          <w:rFonts w:ascii="Trebuchet MS" w:hAnsi="Trebuchet MS"/>
          <w:sz w:val="18"/>
          <w:szCs w:val="18"/>
          <w:lang w:val="sv-SE"/>
        </w:rPr>
      </w:pPr>
      <w:r w:rsidRPr="00841892">
        <w:rPr>
          <w:rFonts w:ascii="Trebuchet MS" w:hAnsi="Trebuchet MS"/>
          <w:sz w:val="18"/>
          <w:szCs w:val="18"/>
          <w:lang w:val="sv-SE"/>
        </w:rPr>
        <w:t xml:space="preserve">Untuk referensi dari beberapa sumber dapat dituliskan pada daftar tunggal menggunakan tanda titik-koma (;) untuk memisahkan </w:t>
      </w:r>
      <w:r w:rsidR="00D93539">
        <w:rPr>
          <w:rFonts w:ascii="Trebuchet MS" w:hAnsi="Trebuchet MS"/>
          <w:sz w:val="18"/>
          <w:szCs w:val="18"/>
          <w:lang w:val="sv-SE"/>
        </w:rPr>
        <w:t>penulis</w:t>
      </w:r>
      <w:r w:rsidR="00E37F6F">
        <w:rPr>
          <w:rFonts w:ascii="Trebuchet MS" w:hAnsi="Trebuchet MS"/>
          <w:sz w:val="18"/>
          <w:szCs w:val="18"/>
          <w:lang w:val="sv-SE"/>
        </w:rPr>
        <w:t>-</w:t>
      </w:r>
      <w:r w:rsidR="00E37F6F" w:rsidRPr="00E37F6F">
        <w:rPr>
          <w:rFonts w:ascii="Trebuchet MS" w:hAnsi="Trebuchet MS"/>
          <w:sz w:val="18"/>
          <w:szCs w:val="18"/>
          <w:lang w:val="sv-SE"/>
        </w:rPr>
        <w:t xml:space="preserve"> </w:t>
      </w:r>
      <w:r w:rsidR="00D93539">
        <w:rPr>
          <w:rFonts w:ascii="Trebuchet MS" w:hAnsi="Trebuchet MS"/>
          <w:sz w:val="18"/>
          <w:szCs w:val="18"/>
          <w:lang w:val="sv-SE"/>
        </w:rPr>
        <w:t>penulis</w:t>
      </w:r>
      <w:r w:rsidR="00E37F6F" w:rsidRPr="00841892">
        <w:rPr>
          <w:rFonts w:ascii="Trebuchet MS" w:hAnsi="Trebuchet MS"/>
          <w:sz w:val="18"/>
          <w:szCs w:val="18"/>
          <w:lang w:val="sv-SE"/>
        </w:rPr>
        <w:t xml:space="preserve"> </w:t>
      </w:r>
      <w:r w:rsidRPr="00841892">
        <w:rPr>
          <w:rFonts w:ascii="Trebuchet MS" w:hAnsi="Trebuchet MS"/>
          <w:sz w:val="18"/>
          <w:szCs w:val="18"/>
          <w:lang w:val="sv-SE"/>
        </w:rPr>
        <w:t>yang berbeda:</w:t>
      </w:r>
    </w:p>
    <w:p w:rsidR="0075344F" w:rsidRPr="004B2F98" w:rsidRDefault="0075344F" w:rsidP="008F6E67">
      <w:pPr>
        <w:pStyle w:val="NormalWeb"/>
        <w:numPr>
          <w:ilvl w:val="1"/>
          <w:numId w:val="23"/>
        </w:numPr>
        <w:tabs>
          <w:tab w:val="clear" w:pos="1440"/>
          <w:tab w:val="num" w:pos="1080"/>
        </w:tabs>
        <w:spacing w:before="0" w:beforeAutospacing="0" w:after="0" w:afterAutospacing="0"/>
        <w:ind w:left="1080"/>
        <w:jc w:val="both"/>
        <w:rPr>
          <w:rFonts w:ascii="Courier New" w:hAnsi="Courier New" w:cs="Courier New"/>
          <w:sz w:val="18"/>
          <w:szCs w:val="18"/>
          <w:lang w:val="sv-SE"/>
        </w:rPr>
      </w:pPr>
      <w:r w:rsidRPr="004B2F98">
        <w:rPr>
          <w:rFonts w:ascii="Courier New" w:hAnsi="Courier New" w:cs="Courier New"/>
          <w:sz w:val="18"/>
          <w:szCs w:val="18"/>
          <w:lang w:val="sv-SE"/>
        </w:rPr>
        <w:lastRenderedPageBreak/>
        <w:t>Pada titik ini beberapa penulis sepakat (Jogianto 1995, 2004; Fathoni &amp; Febriansyah, 2003; Syamsuar 2003, 2005), tetapi …</w:t>
      </w:r>
    </w:p>
    <w:p w:rsidR="0075344F" w:rsidRPr="00841892" w:rsidRDefault="0075344F" w:rsidP="0075344F">
      <w:pPr>
        <w:pStyle w:val="NormalWeb"/>
        <w:spacing w:before="0" w:beforeAutospacing="0" w:after="0" w:afterAutospacing="0"/>
        <w:jc w:val="both"/>
        <w:rPr>
          <w:rFonts w:ascii="Trebuchet MS" w:hAnsi="Trebuchet MS"/>
          <w:sz w:val="18"/>
          <w:szCs w:val="18"/>
          <w:lang w:val="sv-SE"/>
        </w:rPr>
      </w:pPr>
    </w:p>
    <w:p w:rsidR="004B2F98" w:rsidRPr="00B77873" w:rsidRDefault="004B2F98" w:rsidP="009336AB">
      <w:pPr>
        <w:numPr>
          <w:ilvl w:val="2"/>
          <w:numId w:val="44"/>
        </w:numPr>
        <w:rPr>
          <w:rStyle w:val="Heading3Char"/>
          <w:rFonts w:ascii="Trebuchet MS" w:hAnsi="Trebuchet MS"/>
          <w:sz w:val="20"/>
        </w:rPr>
      </w:pPr>
      <w:r w:rsidRPr="00B77873">
        <w:rPr>
          <w:rStyle w:val="Heading3Char"/>
          <w:rFonts w:ascii="Trebuchet MS" w:hAnsi="Trebuchet MS"/>
          <w:sz w:val="20"/>
        </w:rPr>
        <w:t>Acuan Sumber Sekunder</w:t>
      </w:r>
    </w:p>
    <w:p w:rsidR="004B2F98" w:rsidRDefault="004B2F98" w:rsidP="004B2F98">
      <w:pPr>
        <w:autoSpaceDE w:val="0"/>
        <w:autoSpaceDN w:val="0"/>
        <w:adjustRightInd w:val="0"/>
        <w:ind w:left="360"/>
        <w:jc w:val="both"/>
        <w:rPr>
          <w:rFonts w:ascii="Trebuchet MS" w:hAnsi="Trebuchet MS" w:cs="Cambria"/>
          <w:sz w:val="18"/>
          <w:szCs w:val="18"/>
          <w:lang w:val="sv-SE"/>
        </w:rPr>
      </w:pPr>
      <w:r w:rsidRPr="000A1CAA">
        <w:rPr>
          <w:rFonts w:ascii="Trebuchet MS" w:hAnsi="Trebuchet MS" w:cs="Cambria"/>
          <w:sz w:val="18"/>
          <w:szCs w:val="18"/>
          <w:lang w:val="sv-SE"/>
        </w:rPr>
        <w:t>Pengacuan suatu karya yang didiskusikan dalam sumber</w:t>
      </w:r>
      <w:r>
        <w:rPr>
          <w:rFonts w:ascii="Trebuchet MS" w:hAnsi="Trebuchet MS" w:cs="Cambria"/>
          <w:sz w:val="18"/>
          <w:szCs w:val="18"/>
          <w:lang w:val="sv-SE"/>
        </w:rPr>
        <w:t xml:space="preserve"> </w:t>
      </w:r>
      <w:r w:rsidRPr="000A1CAA">
        <w:rPr>
          <w:rFonts w:ascii="Trebuchet MS" w:hAnsi="Trebuchet MS" w:cs="Cambria"/>
          <w:sz w:val="18"/>
          <w:szCs w:val="18"/>
          <w:lang w:val="sv-SE"/>
        </w:rPr>
        <w:t>sekunder, sumber rujukan yang dinyatakan dalam daftar acuan</w:t>
      </w:r>
      <w:r>
        <w:rPr>
          <w:rFonts w:ascii="Trebuchet MS" w:hAnsi="Trebuchet MS" w:cs="Cambria"/>
          <w:sz w:val="18"/>
          <w:szCs w:val="18"/>
          <w:lang w:val="sv-SE"/>
        </w:rPr>
        <w:t xml:space="preserve"> </w:t>
      </w:r>
      <w:r w:rsidRPr="000A1CAA">
        <w:rPr>
          <w:rFonts w:ascii="Trebuchet MS" w:hAnsi="Trebuchet MS" w:cs="Cambria"/>
          <w:sz w:val="18"/>
          <w:szCs w:val="18"/>
          <w:lang w:val="sv-SE"/>
        </w:rPr>
        <w:t>adalah sumber sekunder. Perhatikan contoh berikut: pendapat</w:t>
      </w:r>
      <w:r>
        <w:rPr>
          <w:rFonts w:ascii="Trebuchet MS" w:hAnsi="Trebuchet MS" w:cs="Cambria"/>
          <w:sz w:val="18"/>
          <w:szCs w:val="18"/>
          <w:lang w:val="sv-SE"/>
        </w:rPr>
        <w:t xml:space="preserve"> </w:t>
      </w:r>
      <w:r w:rsidRPr="000A1CAA">
        <w:rPr>
          <w:rFonts w:ascii="Trebuchet MS" w:hAnsi="Trebuchet MS" w:cs="Cambria"/>
          <w:sz w:val="18"/>
          <w:szCs w:val="18"/>
          <w:lang w:val="sv-SE"/>
        </w:rPr>
        <w:t>yang dikemukakan oleh James Martin dan James J. Odell</w:t>
      </w:r>
      <w:r>
        <w:rPr>
          <w:rFonts w:ascii="Trebuchet MS" w:hAnsi="Trebuchet MS" w:cs="Cambria"/>
          <w:sz w:val="18"/>
          <w:szCs w:val="18"/>
          <w:lang w:val="sv-SE"/>
        </w:rPr>
        <w:t xml:space="preserve"> </w:t>
      </w:r>
      <w:r w:rsidRPr="000A1CAA">
        <w:rPr>
          <w:rFonts w:ascii="Trebuchet MS" w:hAnsi="Trebuchet MS" w:cs="Cambria"/>
          <w:sz w:val="18"/>
          <w:szCs w:val="18"/>
          <w:lang w:val="sv-SE"/>
        </w:rPr>
        <w:t>dikutip oleh Hariyanto.</w:t>
      </w:r>
    </w:p>
    <w:p w:rsidR="004B2F98" w:rsidRPr="000A1CAA" w:rsidRDefault="004B2F98" w:rsidP="004B2F98">
      <w:pPr>
        <w:autoSpaceDE w:val="0"/>
        <w:autoSpaceDN w:val="0"/>
        <w:adjustRightInd w:val="0"/>
        <w:jc w:val="both"/>
        <w:rPr>
          <w:rFonts w:ascii="Trebuchet MS" w:hAnsi="Trebuchet MS" w:cs="Cambria"/>
          <w:sz w:val="18"/>
          <w:szCs w:val="18"/>
          <w:lang w:val="sv-SE"/>
        </w:rPr>
      </w:pPr>
    </w:p>
    <w:p w:rsidR="004B2F98" w:rsidRDefault="004B2F98" w:rsidP="004B2F98">
      <w:pPr>
        <w:autoSpaceDE w:val="0"/>
        <w:autoSpaceDN w:val="0"/>
        <w:adjustRightInd w:val="0"/>
        <w:ind w:left="720"/>
        <w:jc w:val="both"/>
        <w:rPr>
          <w:rFonts w:ascii="Courier New" w:hAnsi="Courier New" w:cs="Courier New"/>
          <w:sz w:val="18"/>
          <w:szCs w:val="18"/>
          <w:lang w:val="sv-SE"/>
        </w:rPr>
      </w:pPr>
      <w:r w:rsidRPr="00CF2E7A">
        <w:rPr>
          <w:rFonts w:ascii="Courier New" w:hAnsi="Courier New" w:cs="Courier New"/>
          <w:sz w:val="18"/>
          <w:szCs w:val="18"/>
          <w:lang w:val="sv-SE"/>
        </w:rPr>
        <w:t>Martin dan Odell (</w:t>
      </w:r>
      <w:r>
        <w:rPr>
          <w:rFonts w:ascii="Courier New" w:hAnsi="Courier New" w:cs="Courier New"/>
          <w:sz w:val="18"/>
          <w:szCs w:val="18"/>
          <w:lang w:val="sv-SE"/>
        </w:rPr>
        <w:t xml:space="preserve">1999, </w:t>
      </w:r>
      <w:r w:rsidRPr="00CF2E7A">
        <w:rPr>
          <w:rFonts w:ascii="Courier New" w:hAnsi="Courier New" w:cs="Courier New"/>
          <w:sz w:val="18"/>
          <w:szCs w:val="18"/>
          <w:lang w:val="sv-SE"/>
        </w:rPr>
        <w:t>dalam Hariyanto</w:t>
      </w:r>
      <w:r>
        <w:rPr>
          <w:rFonts w:ascii="Courier New" w:hAnsi="Courier New" w:cs="Courier New"/>
          <w:sz w:val="18"/>
          <w:szCs w:val="18"/>
          <w:lang w:val="sv-SE"/>
        </w:rPr>
        <w:t xml:space="preserve"> </w:t>
      </w:r>
      <w:r w:rsidRPr="00CF2E7A">
        <w:rPr>
          <w:rFonts w:ascii="Courier New" w:hAnsi="Courier New" w:cs="Courier New"/>
          <w:sz w:val="18"/>
          <w:szCs w:val="18"/>
          <w:lang w:val="sv-SE"/>
        </w:rPr>
        <w:t>2004) mengemukakan bahwa “Objek adalah sesuatu yang dapat dikonsepkan yang diperlukan untuk pemecahan masalah. Objek dapat berupa konsep, abstraksi, atau</w:t>
      </w:r>
      <w:r>
        <w:rPr>
          <w:rFonts w:ascii="Courier New" w:hAnsi="Courier New" w:cs="Courier New"/>
          <w:sz w:val="18"/>
          <w:szCs w:val="18"/>
          <w:lang w:val="sv-SE"/>
        </w:rPr>
        <w:t xml:space="preserve"> </w:t>
      </w:r>
      <w:r w:rsidRPr="00CF2E7A">
        <w:rPr>
          <w:rFonts w:ascii="Courier New" w:hAnsi="Courier New" w:cs="Courier New"/>
          <w:sz w:val="18"/>
          <w:szCs w:val="18"/>
          <w:lang w:val="sv-SE"/>
        </w:rPr>
        <w:t>sesuatu dengan batas</w:t>
      </w:r>
      <w:r w:rsidRPr="00CF2E7A">
        <w:rPr>
          <w:rFonts w:ascii="Trebuchet MS" w:hAnsi="Trebuchet MS" w:cs="Courier New"/>
          <w:sz w:val="18"/>
          <w:szCs w:val="18"/>
          <w:lang w:val="sv-SE"/>
        </w:rPr>
        <w:t>‐</w:t>
      </w:r>
      <w:r w:rsidRPr="00CF2E7A">
        <w:rPr>
          <w:rFonts w:ascii="Courier New" w:hAnsi="Courier New" w:cs="Courier New"/>
          <w:sz w:val="18"/>
          <w:szCs w:val="18"/>
          <w:lang w:val="sv-SE"/>
        </w:rPr>
        <w:t>batas yang tegas.” (h. 26)</w:t>
      </w:r>
    </w:p>
    <w:p w:rsidR="004B2F98" w:rsidRPr="000A1CAA" w:rsidRDefault="004B2F98" w:rsidP="004B2F98">
      <w:pPr>
        <w:autoSpaceDE w:val="0"/>
        <w:autoSpaceDN w:val="0"/>
        <w:adjustRightInd w:val="0"/>
        <w:ind w:left="720"/>
        <w:jc w:val="both"/>
        <w:rPr>
          <w:rFonts w:ascii="Trebuchet MS" w:hAnsi="Trebuchet MS" w:cs="Cambria"/>
          <w:sz w:val="18"/>
          <w:szCs w:val="18"/>
          <w:lang w:val="sv-SE"/>
        </w:rPr>
      </w:pPr>
    </w:p>
    <w:p w:rsidR="004B2F98" w:rsidRDefault="004B2F98" w:rsidP="004B2F98">
      <w:pPr>
        <w:autoSpaceDE w:val="0"/>
        <w:autoSpaceDN w:val="0"/>
        <w:adjustRightInd w:val="0"/>
        <w:ind w:left="720"/>
        <w:rPr>
          <w:rFonts w:ascii="Trebuchet MS" w:hAnsi="Trebuchet MS" w:cs="Cambria"/>
          <w:sz w:val="18"/>
          <w:szCs w:val="18"/>
          <w:lang w:val="sv-SE"/>
        </w:rPr>
      </w:pPr>
      <w:r w:rsidRPr="000A1CAA">
        <w:rPr>
          <w:rFonts w:ascii="Trebuchet MS" w:hAnsi="Trebuchet MS" w:cs="Cambria"/>
          <w:sz w:val="18"/>
          <w:szCs w:val="18"/>
          <w:lang w:val="sv-SE"/>
        </w:rPr>
        <w:t>Rujukan yang dimuat d</w:t>
      </w:r>
      <w:r>
        <w:rPr>
          <w:rFonts w:ascii="Trebuchet MS" w:hAnsi="Trebuchet MS" w:cs="Cambria"/>
          <w:sz w:val="18"/>
          <w:szCs w:val="18"/>
          <w:lang w:val="sv-SE"/>
        </w:rPr>
        <w:t xml:space="preserve">alam daftar acuan adalah sumber </w:t>
      </w:r>
      <w:r w:rsidRPr="000A1CAA">
        <w:rPr>
          <w:rFonts w:ascii="Trebuchet MS" w:hAnsi="Trebuchet MS" w:cs="Cambria"/>
          <w:sz w:val="18"/>
          <w:szCs w:val="18"/>
          <w:lang w:val="sv-SE"/>
        </w:rPr>
        <w:t>sekunder yang langsung dibaca penulis, bukan sumber asal.</w:t>
      </w:r>
    </w:p>
    <w:p w:rsidR="004B2F98" w:rsidRPr="000A1CAA" w:rsidRDefault="004B2F98" w:rsidP="004B2F98">
      <w:pPr>
        <w:autoSpaceDE w:val="0"/>
        <w:autoSpaceDN w:val="0"/>
        <w:adjustRightInd w:val="0"/>
        <w:rPr>
          <w:rFonts w:ascii="Trebuchet MS" w:hAnsi="Trebuchet MS" w:cs="Cambria"/>
          <w:sz w:val="18"/>
          <w:szCs w:val="18"/>
          <w:lang w:val="sv-SE"/>
        </w:rPr>
      </w:pPr>
    </w:p>
    <w:p w:rsidR="004B2F98" w:rsidRPr="00963FE7" w:rsidRDefault="004B2F98" w:rsidP="004B2F98">
      <w:pPr>
        <w:tabs>
          <w:tab w:val="left" w:pos="1080"/>
        </w:tabs>
        <w:autoSpaceDE w:val="0"/>
        <w:autoSpaceDN w:val="0"/>
        <w:adjustRightInd w:val="0"/>
        <w:ind w:left="1200" w:hanging="480"/>
        <w:rPr>
          <w:rFonts w:ascii="Courier New" w:hAnsi="Courier New" w:cs="Courier New"/>
          <w:sz w:val="18"/>
          <w:szCs w:val="18"/>
          <w:lang w:val="sv-SE"/>
        </w:rPr>
      </w:pPr>
      <w:r w:rsidRPr="00963FE7">
        <w:rPr>
          <w:rFonts w:ascii="Courier New" w:hAnsi="Courier New" w:cs="Courier New"/>
          <w:sz w:val="18"/>
          <w:szCs w:val="18"/>
          <w:lang w:val="sv-SE"/>
        </w:rPr>
        <w:t xml:space="preserve">Hariyanto, B. (2004), </w:t>
      </w:r>
      <w:r w:rsidRPr="00963FE7">
        <w:rPr>
          <w:rFonts w:ascii="Courier New" w:hAnsi="Courier New" w:cs="Courier New"/>
          <w:i/>
          <w:iCs/>
          <w:sz w:val="18"/>
          <w:szCs w:val="18"/>
          <w:lang w:val="sv-SE"/>
        </w:rPr>
        <w:t>Rekayasa Sistem Berorientasi Objek</w:t>
      </w:r>
      <w:r w:rsidRPr="00963FE7">
        <w:rPr>
          <w:rFonts w:ascii="Courier New" w:hAnsi="Courier New" w:cs="Courier New"/>
          <w:sz w:val="18"/>
          <w:szCs w:val="18"/>
          <w:lang w:val="sv-SE"/>
        </w:rPr>
        <w:t>, Informatika, Bandung.</w:t>
      </w:r>
    </w:p>
    <w:p w:rsidR="0075344F" w:rsidRDefault="0075344F" w:rsidP="004B2F98">
      <w:pPr>
        <w:pStyle w:val="NormalWeb"/>
        <w:spacing w:before="0" w:beforeAutospacing="0" w:after="0" w:afterAutospacing="0"/>
        <w:rPr>
          <w:rFonts w:ascii="Trebuchet MS" w:hAnsi="Trebuchet MS"/>
          <w:sz w:val="18"/>
          <w:szCs w:val="18"/>
          <w:lang w:val="sv-SE"/>
        </w:rPr>
      </w:pPr>
    </w:p>
    <w:p w:rsidR="004B2F98" w:rsidRPr="00B77873" w:rsidRDefault="004B2F98" w:rsidP="009336AB">
      <w:pPr>
        <w:numPr>
          <w:ilvl w:val="2"/>
          <w:numId w:val="44"/>
        </w:numPr>
        <w:rPr>
          <w:rStyle w:val="Heading3Char"/>
          <w:rFonts w:ascii="Trebuchet MS" w:hAnsi="Trebuchet MS"/>
          <w:sz w:val="20"/>
        </w:rPr>
      </w:pPr>
      <w:r w:rsidRPr="00B77873">
        <w:rPr>
          <w:rStyle w:val="Heading3Char"/>
          <w:rFonts w:ascii="Trebuchet MS" w:hAnsi="Trebuchet MS"/>
          <w:sz w:val="20"/>
        </w:rPr>
        <w:t>Beberapa Catatan</w:t>
      </w:r>
    </w:p>
    <w:p w:rsidR="0075344F" w:rsidRPr="004B2F98" w:rsidRDefault="0075344F" w:rsidP="008F6E67">
      <w:pPr>
        <w:pStyle w:val="NormalWeb"/>
        <w:numPr>
          <w:ilvl w:val="1"/>
          <w:numId w:val="23"/>
        </w:numPr>
        <w:tabs>
          <w:tab w:val="clear" w:pos="1440"/>
          <w:tab w:val="num" w:pos="720"/>
        </w:tabs>
        <w:spacing w:before="0" w:beforeAutospacing="0" w:after="0" w:afterAutospacing="0"/>
        <w:ind w:left="720"/>
        <w:rPr>
          <w:rFonts w:ascii="Trebuchet MS" w:hAnsi="Trebuchet MS"/>
          <w:sz w:val="18"/>
          <w:szCs w:val="18"/>
          <w:lang w:val="sv-SE"/>
        </w:rPr>
      </w:pPr>
      <w:r w:rsidRPr="00841892">
        <w:rPr>
          <w:rFonts w:ascii="Trebuchet MS" w:hAnsi="Trebuchet MS"/>
          <w:sz w:val="18"/>
          <w:szCs w:val="18"/>
          <w:lang w:val="sv-SE"/>
        </w:rPr>
        <w:t xml:space="preserve">Untuk dua penulis sebaiknya digunakan tanda ‘&amp;’ </w:t>
      </w:r>
      <w:r w:rsidR="004B2F98">
        <w:rPr>
          <w:rFonts w:ascii="Trebuchet MS" w:hAnsi="Trebuchet MS"/>
          <w:sz w:val="18"/>
          <w:szCs w:val="18"/>
          <w:lang w:val="sv-SE"/>
        </w:rPr>
        <w:t xml:space="preserve"> (tanda dan) </w:t>
      </w:r>
      <w:r w:rsidRPr="00841892">
        <w:rPr>
          <w:rFonts w:ascii="Trebuchet MS" w:hAnsi="Trebuchet MS"/>
          <w:sz w:val="18"/>
          <w:szCs w:val="18"/>
          <w:lang w:val="sv-SE"/>
        </w:rPr>
        <w:t xml:space="preserve">sebagai penghubung. </w:t>
      </w:r>
      <w:r w:rsidRPr="004B2F98">
        <w:rPr>
          <w:rFonts w:ascii="Trebuchet MS" w:hAnsi="Trebuchet MS"/>
          <w:sz w:val="18"/>
          <w:szCs w:val="18"/>
          <w:lang w:val="sv-SE"/>
        </w:rPr>
        <w:t>Hal ini memberikan keuntungan pada saat menjumpai kasus sbb:</w:t>
      </w:r>
    </w:p>
    <w:p w:rsidR="0075344F" w:rsidRPr="004B2F98" w:rsidRDefault="0075344F" w:rsidP="008F6E67">
      <w:pPr>
        <w:pStyle w:val="NormalWeb"/>
        <w:numPr>
          <w:ilvl w:val="2"/>
          <w:numId w:val="24"/>
        </w:numPr>
        <w:tabs>
          <w:tab w:val="clear" w:pos="2160"/>
          <w:tab w:val="num" w:pos="1440"/>
        </w:tabs>
        <w:spacing w:before="0" w:beforeAutospacing="0" w:after="0" w:afterAutospacing="0"/>
        <w:ind w:left="1440"/>
        <w:rPr>
          <w:rFonts w:ascii="Courier New" w:hAnsi="Courier New" w:cs="Courier New"/>
          <w:sz w:val="18"/>
          <w:szCs w:val="18"/>
        </w:rPr>
      </w:pPr>
      <w:r w:rsidRPr="004B2F98">
        <w:rPr>
          <w:rFonts w:ascii="Courier New" w:hAnsi="Courier New" w:cs="Courier New"/>
          <w:sz w:val="18"/>
          <w:szCs w:val="18"/>
        </w:rPr>
        <w:t xml:space="preserve">Baik Brown &amp; Smith (1986) dan </w:t>
      </w:r>
      <w:smartTag w:uri="urn:schemas-microsoft-com:office:smarttags" w:element="place">
        <w:smartTag w:uri="urn:schemas-microsoft-com:office:smarttags" w:element="City">
          <w:r w:rsidRPr="004B2F98">
            <w:rPr>
              <w:rFonts w:ascii="Courier New" w:hAnsi="Courier New" w:cs="Courier New"/>
              <w:sz w:val="18"/>
              <w:szCs w:val="18"/>
            </w:rPr>
            <w:t>Carson</w:t>
          </w:r>
        </w:smartTag>
      </w:smartTag>
      <w:r w:rsidRPr="004B2F98">
        <w:rPr>
          <w:rFonts w:ascii="Courier New" w:hAnsi="Courier New" w:cs="Courier New"/>
          <w:sz w:val="18"/>
          <w:szCs w:val="18"/>
        </w:rPr>
        <w:t xml:space="preserve"> (1970) berargumen  ...</w:t>
      </w:r>
    </w:p>
    <w:p w:rsidR="004B2F98" w:rsidRDefault="004B2F98" w:rsidP="004B2F98">
      <w:pPr>
        <w:pStyle w:val="NormalWeb"/>
        <w:spacing w:before="0" w:beforeAutospacing="0" w:after="0" w:afterAutospacing="0"/>
        <w:ind w:left="360" w:firstLine="360"/>
        <w:rPr>
          <w:rFonts w:ascii="Trebuchet MS" w:hAnsi="Trebuchet MS"/>
          <w:sz w:val="18"/>
          <w:szCs w:val="18"/>
        </w:rPr>
      </w:pPr>
    </w:p>
    <w:p w:rsidR="0075344F" w:rsidRPr="00841892" w:rsidRDefault="0075344F" w:rsidP="004B2F98">
      <w:pPr>
        <w:pStyle w:val="NormalWeb"/>
        <w:spacing w:before="0" w:beforeAutospacing="0" w:after="0" w:afterAutospacing="0"/>
        <w:ind w:left="360" w:firstLine="360"/>
        <w:rPr>
          <w:rFonts w:ascii="Trebuchet MS" w:hAnsi="Trebuchet MS"/>
          <w:sz w:val="18"/>
          <w:szCs w:val="18"/>
        </w:rPr>
      </w:pPr>
      <w:r w:rsidRPr="00841892">
        <w:rPr>
          <w:rFonts w:ascii="Trebuchet MS" w:hAnsi="Trebuchet MS"/>
          <w:sz w:val="18"/>
          <w:szCs w:val="18"/>
        </w:rPr>
        <w:t>Sehingga terlihat jelas bahwa kedua sumber tersebut berbeda.</w:t>
      </w:r>
    </w:p>
    <w:p w:rsidR="0075344F" w:rsidRPr="00841892" w:rsidRDefault="0075344F" w:rsidP="004B2F98">
      <w:pPr>
        <w:pStyle w:val="NormalWeb"/>
        <w:spacing w:before="0" w:beforeAutospacing="0" w:after="0" w:afterAutospacing="0"/>
        <w:ind w:left="360" w:firstLine="360"/>
        <w:rPr>
          <w:rFonts w:ascii="Trebuchet MS" w:hAnsi="Trebuchet MS"/>
          <w:sz w:val="18"/>
          <w:szCs w:val="18"/>
        </w:rPr>
      </w:pPr>
    </w:p>
    <w:p w:rsidR="0075344F" w:rsidRPr="00841892" w:rsidRDefault="0075344F" w:rsidP="008F6E67">
      <w:pPr>
        <w:pStyle w:val="NormalWeb"/>
        <w:numPr>
          <w:ilvl w:val="1"/>
          <w:numId w:val="23"/>
        </w:numPr>
        <w:tabs>
          <w:tab w:val="clear" w:pos="1440"/>
          <w:tab w:val="num" w:pos="720"/>
        </w:tabs>
        <w:spacing w:before="0" w:beforeAutospacing="0" w:after="0" w:afterAutospacing="0"/>
        <w:ind w:left="720"/>
        <w:jc w:val="both"/>
        <w:rPr>
          <w:rFonts w:ascii="Trebuchet MS" w:hAnsi="Trebuchet MS"/>
          <w:sz w:val="18"/>
          <w:szCs w:val="18"/>
          <w:lang w:val="sv-SE"/>
        </w:rPr>
      </w:pPr>
      <w:r w:rsidRPr="00841892">
        <w:rPr>
          <w:rFonts w:ascii="Trebuchet MS" w:hAnsi="Trebuchet MS"/>
          <w:sz w:val="18"/>
          <w:szCs w:val="18"/>
          <w:lang w:val="sv-SE"/>
        </w:rPr>
        <w:t xml:space="preserve">Jika ada dua </w:t>
      </w:r>
      <w:r w:rsidR="00D93539">
        <w:rPr>
          <w:rFonts w:ascii="Trebuchet MS" w:hAnsi="Trebuchet MS"/>
          <w:sz w:val="18"/>
          <w:szCs w:val="18"/>
          <w:lang w:val="sv-SE"/>
        </w:rPr>
        <w:t>penulis</w:t>
      </w:r>
      <w:r w:rsidRPr="00841892">
        <w:rPr>
          <w:rFonts w:ascii="Trebuchet MS" w:hAnsi="Trebuchet MS"/>
          <w:sz w:val="18"/>
          <w:szCs w:val="18"/>
          <w:lang w:val="sv-SE"/>
        </w:rPr>
        <w:t xml:space="preserve">, kedua nama tersebut harus disebutkan. Sedangkan jika ada 3 penulis atau lebih, hanya satu penulis saja yang perlu dituliskan diikuti dengan </w:t>
      </w:r>
      <w:r w:rsidR="002B541B" w:rsidRPr="00841892">
        <w:rPr>
          <w:rFonts w:ascii="Trebuchet MS" w:hAnsi="Trebuchet MS"/>
          <w:sz w:val="18"/>
          <w:szCs w:val="18"/>
          <w:lang w:val="sv-SE"/>
        </w:rPr>
        <w:t>dkk (singkatan dari dan kawan-kawan</w:t>
      </w:r>
      <w:r w:rsidR="002B541B" w:rsidRPr="002B541B">
        <w:rPr>
          <w:rFonts w:ascii="Trebuchet MS" w:hAnsi="Trebuchet MS"/>
          <w:i/>
          <w:sz w:val="18"/>
          <w:szCs w:val="18"/>
          <w:lang w:val="sv-SE"/>
        </w:rPr>
        <w:t xml:space="preserve"> </w:t>
      </w:r>
      <w:r w:rsidRPr="00841892">
        <w:rPr>
          <w:rFonts w:ascii="Trebuchet MS" w:hAnsi="Trebuchet MS"/>
          <w:sz w:val="18"/>
          <w:szCs w:val="18"/>
          <w:lang w:val="sv-SE"/>
        </w:rPr>
        <w:t xml:space="preserve">atau </w:t>
      </w:r>
      <w:r w:rsidR="002B541B" w:rsidRPr="00841892">
        <w:rPr>
          <w:rFonts w:ascii="Trebuchet MS" w:hAnsi="Trebuchet MS"/>
          <w:i/>
          <w:sz w:val="18"/>
          <w:szCs w:val="18"/>
          <w:lang w:val="sv-SE"/>
        </w:rPr>
        <w:t xml:space="preserve">et al </w:t>
      </w:r>
      <w:r w:rsidR="002B541B" w:rsidRPr="00841892">
        <w:rPr>
          <w:rFonts w:ascii="Trebuchet MS" w:hAnsi="Trebuchet MS"/>
          <w:sz w:val="18"/>
          <w:szCs w:val="18"/>
          <w:lang w:val="sv-SE"/>
        </w:rPr>
        <w:t xml:space="preserve">(biasanya </w:t>
      </w:r>
      <w:r w:rsidR="002B541B" w:rsidRPr="00841892">
        <w:rPr>
          <w:rFonts w:ascii="Trebuchet MS" w:hAnsi="Trebuchet MS"/>
          <w:i/>
          <w:sz w:val="18"/>
          <w:szCs w:val="18"/>
          <w:lang w:val="sv-SE"/>
        </w:rPr>
        <w:t>italic</w:t>
      </w:r>
      <w:r w:rsidR="002B541B" w:rsidRPr="00841892">
        <w:rPr>
          <w:rFonts w:ascii="Trebuchet MS" w:hAnsi="Trebuchet MS"/>
          <w:sz w:val="18"/>
          <w:szCs w:val="18"/>
          <w:lang w:val="sv-SE"/>
        </w:rPr>
        <w:t>)</w:t>
      </w:r>
      <w:r w:rsidRPr="00841892">
        <w:rPr>
          <w:rFonts w:ascii="Trebuchet MS" w:hAnsi="Trebuchet MS"/>
          <w:sz w:val="18"/>
          <w:szCs w:val="18"/>
          <w:lang w:val="sv-SE"/>
        </w:rPr>
        <w:t xml:space="preserve">.  </w:t>
      </w:r>
      <w:r w:rsidRPr="00841892">
        <w:rPr>
          <w:rFonts w:ascii="Trebuchet MS" w:hAnsi="Trebuchet MS"/>
          <w:i/>
          <w:sz w:val="18"/>
          <w:szCs w:val="18"/>
          <w:lang w:val="sv-SE"/>
        </w:rPr>
        <w:t xml:space="preserve">Et al </w:t>
      </w:r>
      <w:r w:rsidRPr="00841892">
        <w:rPr>
          <w:rFonts w:ascii="Trebuchet MS" w:hAnsi="Trebuchet MS"/>
          <w:sz w:val="18"/>
          <w:szCs w:val="18"/>
          <w:lang w:val="sv-SE"/>
        </w:rPr>
        <w:t>sendiri singkatan dari ‘et alia’ yang berarti ‘others’ atau dkk.</w:t>
      </w:r>
    </w:p>
    <w:p w:rsidR="0075344F" w:rsidRPr="00841892" w:rsidRDefault="0075344F" w:rsidP="0075344F">
      <w:pPr>
        <w:pStyle w:val="NormalWeb"/>
        <w:spacing w:before="0" w:beforeAutospacing="0" w:after="0" w:afterAutospacing="0"/>
        <w:ind w:left="720"/>
        <w:rPr>
          <w:rFonts w:ascii="Trebuchet MS" w:hAnsi="Trebuchet MS"/>
          <w:sz w:val="18"/>
          <w:szCs w:val="18"/>
          <w:lang w:val="sv-SE"/>
        </w:rPr>
      </w:pPr>
    </w:p>
    <w:p w:rsidR="0075344F" w:rsidRPr="00EC4624" w:rsidRDefault="0075344F" w:rsidP="008F6E67">
      <w:pPr>
        <w:pStyle w:val="NormalWeb"/>
        <w:numPr>
          <w:ilvl w:val="1"/>
          <w:numId w:val="23"/>
        </w:numPr>
        <w:tabs>
          <w:tab w:val="clear" w:pos="1440"/>
          <w:tab w:val="num" w:pos="1080"/>
        </w:tabs>
        <w:spacing w:before="0" w:beforeAutospacing="0" w:after="0" w:afterAutospacing="0"/>
        <w:ind w:left="1080"/>
        <w:jc w:val="both"/>
        <w:rPr>
          <w:rFonts w:ascii="Courier New" w:hAnsi="Courier New" w:cs="Courier New"/>
          <w:sz w:val="18"/>
          <w:szCs w:val="18"/>
          <w:lang w:val="sv-SE"/>
        </w:rPr>
      </w:pPr>
      <w:r w:rsidRPr="00841892">
        <w:rPr>
          <w:rFonts w:ascii="Trebuchet MS" w:hAnsi="Trebuchet MS"/>
          <w:sz w:val="18"/>
          <w:szCs w:val="18"/>
          <w:lang w:val="sv-SE"/>
        </w:rPr>
        <w:t xml:space="preserve">Jika referensi dapat menimbulkan kebingungan (ambiguous) karena ada penulis dan tahun penerbita </w:t>
      </w:r>
      <w:r w:rsidR="00B77873">
        <w:rPr>
          <w:rFonts w:ascii="Trebuchet MS" w:hAnsi="Trebuchet MS"/>
          <w:sz w:val="18"/>
          <w:szCs w:val="18"/>
          <w:lang w:val="sv-SE"/>
        </w:rPr>
        <w:t xml:space="preserve">yang </w:t>
      </w:r>
      <w:r w:rsidRPr="00841892">
        <w:rPr>
          <w:rFonts w:ascii="Trebuchet MS" w:hAnsi="Trebuchet MS"/>
          <w:sz w:val="18"/>
          <w:szCs w:val="18"/>
          <w:lang w:val="sv-SE"/>
        </w:rPr>
        <w:t xml:space="preserve">sama, huruf kecil ("a", "b", dst.) ditempatkan segera setelah tahun, contoh </w:t>
      </w:r>
      <w:r w:rsidRPr="00EC4624">
        <w:rPr>
          <w:rFonts w:ascii="Courier New" w:hAnsi="Courier New" w:cs="Courier New"/>
          <w:sz w:val="18"/>
          <w:szCs w:val="18"/>
          <w:lang w:val="sv-SE"/>
        </w:rPr>
        <w:t>“(Jones 1983a, 1983b)".</w:t>
      </w:r>
    </w:p>
    <w:p w:rsidR="0075344F" w:rsidRPr="00841892" w:rsidRDefault="0075344F" w:rsidP="0075344F">
      <w:pPr>
        <w:pStyle w:val="NormalWeb"/>
        <w:spacing w:before="0" w:beforeAutospacing="0" w:after="0" w:afterAutospacing="0"/>
        <w:rPr>
          <w:rFonts w:ascii="Trebuchet MS" w:hAnsi="Trebuchet MS"/>
          <w:sz w:val="18"/>
          <w:szCs w:val="18"/>
          <w:lang w:val="sv-SE"/>
        </w:rPr>
      </w:pPr>
    </w:p>
    <w:p w:rsidR="0075344F" w:rsidRPr="00841892" w:rsidRDefault="0075344F" w:rsidP="008F6E67">
      <w:pPr>
        <w:pStyle w:val="NormalWeb"/>
        <w:numPr>
          <w:ilvl w:val="1"/>
          <w:numId w:val="23"/>
        </w:numPr>
        <w:tabs>
          <w:tab w:val="clear" w:pos="1440"/>
          <w:tab w:val="num" w:pos="1080"/>
        </w:tabs>
        <w:spacing w:before="0" w:beforeAutospacing="0" w:after="0" w:afterAutospacing="0"/>
        <w:ind w:left="1080"/>
        <w:jc w:val="both"/>
        <w:rPr>
          <w:rFonts w:ascii="Trebuchet MS" w:hAnsi="Trebuchet MS"/>
          <w:sz w:val="18"/>
          <w:szCs w:val="18"/>
          <w:lang w:val="sv-SE"/>
        </w:rPr>
      </w:pPr>
      <w:r w:rsidRPr="00841892">
        <w:rPr>
          <w:rFonts w:ascii="Trebuchet MS" w:hAnsi="Trebuchet MS"/>
          <w:sz w:val="18"/>
          <w:szCs w:val="18"/>
          <w:lang w:val="sv-SE"/>
        </w:rPr>
        <w:lastRenderedPageBreak/>
        <w:t>Bila harus menuliskan halaman (utamanya pada kutipan langsung), nomor halaman dapat diletakkan langsung setelah tahun mengikuti ‘</w:t>
      </w:r>
      <w:r w:rsidR="00EC4624">
        <w:rPr>
          <w:rFonts w:ascii="Trebuchet MS" w:hAnsi="Trebuchet MS"/>
          <w:sz w:val="18"/>
          <w:szCs w:val="18"/>
          <w:lang w:val="sv-SE"/>
        </w:rPr>
        <w:t>h</w:t>
      </w:r>
      <w:r w:rsidRPr="00841892">
        <w:rPr>
          <w:rFonts w:ascii="Trebuchet MS" w:hAnsi="Trebuchet MS"/>
          <w:sz w:val="18"/>
          <w:szCs w:val="18"/>
          <w:lang w:val="sv-SE"/>
        </w:rPr>
        <w:t xml:space="preserve">’ (halaman) </w:t>
      </w:r>
    </w:p>
    <w:p w:rsidR="0075344F" w:rsidRPr="00A11C4E" w:rsidRDefault="0075344F" w:rsidP="008F6E67">
      <w:pPr>
        <w:pStyle w:val="NormalWeb"/>
        <w:numPr>
          <w:ilvl w:val="2"/>
          <w:numId w:val="25"/>
        </w:numPr>
        <w:tabs>
          <w:tab w:val="clear" w:pos="2160"/>
          <w:tab w:val="num" w:pos="1800"/>
        </w:tabs>
        <w:spacing w:before="0" w:beforeAutospacing="0" w:after="0" w:afterAutospacing="0"/>
        <w:ind w:left="1800"/>
        <w:rPr>
          <w:rFonts w:ascii="Courier New" w:hAnsi="Courier New" w:cs="Courier New"/>
          <w:sz w:val="18"/>
          <w:szCs w:val="18"/>
          <w:lang w:val="sv-SE"/>
        </w:rPr>
      </w:pPr>
      <w:r w:rsidRPr="00A11C4E">
        <w:rPr>
          <w:rFonts w:ascii="Courier New" w:hAnsi="Courier New" w:cs="Courier New"/>
          <w:sz w:val="18"/>
          <w:szCs w:val="18"/>
          <w:lang w:val="sv-SE"/>
        </w:rPr>
        <w:t xml:space="preserve">Algoritma berikut diadopsi dari Zuhri (2003, </w:t>
      </w:r>
      <w:r w:rsidR="00A11C4E">
        <w:rPr>
          <w:rFonts w:ascii="Courier New" w:hAnsi="Courier New" w:cs="Courier New"/>
          <w:sz w:val="18"/>
          <w:szCs w:val="18"/>
          <w:lang w:val="sv-SE"/>
        </w:rPr>
        <w:t>h</w:t>
      </w:r>
      <w:r w:rsidRPr="00A11C4E">
        <w:rPr>
          <w:rFonts w:ascii="Courier New" w:hAnsi="Courier New" w:cs="Courier New"/>
          <w:sz w:val="18"/>
          <w:szCs w:val="18"/>
          <w:lang w:val="sv-SE"/>
        </w:rPr>
        <w:t>. 30-35).</w:t>
      </w:r>
    </w:p>
    <w:p w:rsidR="0075344F" w:rsidRPr="00BD18F0" w:rsidRDefault="0075344F" w:rsidP="008F6E67">
      <w:pPr>
        <w:pStyle w:val="NormalWeb"/>
        <w:numPr>
          <w:ilvl w:val="2"/>
          <w:numId w:val="25"/>
        </w:numPr>
        <w:tabs>
          <w:tab w:val="clear" w:pos="2160"/>
          <w:tab w:val="num" w:pos="1800"/>
        </w:tabs>
        <w:spacing w:before="0" w:beforeAutospacing="0" w:after="0" w:afterAutospacing="0"/>
        <w:ind w:left="1800"/>
        <w:jc w:val="both"/>
        <w:rPr>
          <w:rFonts w:ascii="Trebuchet MS" w:hAnsi="Trebuchet MS"/>
          <w:sz w:val="18"/>
          <w:szCs w:val="18"/>
          <w:lang w:val="sv-SE"/>
        </w:rPr>
      </w:pPr>
      <w:r w:rsidRPr="00A11C4E">
        <w:rPr>
          <w:rFonts w:ascii="Courier New" w:hAnsi="Courier New" w:cs="Courier New"/>
          <w:sz w:val="18"/>
          <w:szCs w:val="18"/>
          <w:lang w:val="sv-SE"/>
        </w:rPr>
        <w:t>Satu definisi yang mungkin dapat</w:t>
      </w:r>
      <w:r w:rsidR="00A11C4E">
        <w:rPr>
          <w:rFonts w:ascii="Courier New" w:hAnsi="Courier New" w:cs="Courier New"/>
          <w:sz w:val="18"/>
          <w:szCs w:val="18"/>
          <w:lang w:val="sv-SE"/>
        </w:rPr>
        <w:t xml:space="preserve"> </w:t>
      </w:r>
      <w:r w:rsidRPr="00A11C4E">
        <w:rPr>
          <w:rFonts w:ascii="Courier New" w:hAnsi="Courier New" w:cs="Courier New"/>
          <w:sz w:val="18"/>
          <w:szCs w:val="18"/>
          <w:lang w:val="sv-SE"/>
        </w:rPr>
        <w:t xml:space="preserve">menggambarkan pengertian dari system (Wijaya 1980, </w:t>
      </w:r>
      <w:r w:rsidR="00A11C4E">
        <w:rPr>
          <w:rFonts w:ascii="Courier New" w:hAnsi="Courier New" w:cs="Courier New"/>
          <w:sz w:val="18"/>
          <w:szCs w:val="18"/>
          <w:lang w:val="sv-SE"/>
        </w:rPr>
        <w:t>h</w:t>
      </w:r>
      <w:r w:rsidRPr="00A11C4E">
        <w:rPr>
          <w:rFonts w:ascii="Courier New" w:hAnsi="Courier New" w:cs="Courier New"/>
          <w:sz w:val="18"/>
          <w:szCs w:val="18"/>
          <w:lang w:val="sv-SE"/>
        </w:rPr>
        <w:t>. 12) adalah..</w:t>
      </w:r>
      <w:r w:rsidRPr="00841892">
        <w:rPr>
          <w:rFonts w:ascii="Trebuchet MS" w:hAnsi="Trebuchet MS" w:cs="Courier New"/>
          <w:sz w:val="18"/>
          <w:szCs w:val="18"/>
          <w:lang w:val="sv-SE"/>
        </w:rPr>
        <w:t xml:space="preserve"> </w:t>
      </w:r>
    </w:p>
    <w:p w:rsidR="00BD18F0" w:rsidRPr="00B77873" w:rsidRDefault="00BD18F0" w:rsidP="00B77873">
      <w:pPr>
        <w:rPr>
          <w:rStyle w:val="Heading3Char"/>
          <w:rFonts w:ascii="Trebuchet MS" w:hAnsi="Trebuchet MS"/>
          <w:sz w:val="20"/>
        </w:rPr>
      </w:pPr>
    </w:p>
    <w:p w:rsidR="00BD18F0" w:rsidRPr="00B77873" w:rsidRDefault="00BD18F0" w:rsidP="009336AB">
      <w:pPr>
        <w:numPr>
          <w:ilvl w:val="2"/>
          <w:numId w:val="44"/>
        </w:numPr>
        <w:rPr>
          <w:rStyle w:val="Heading3Char"/>
          <w:rFonts w:ascii="Trebuchet MS" w:hAnsi="Trebuchet MS"/>
          <w:sz w:val="20"/>
        </w:rPr>
      </w:pPr>
      <w:r w:rsidRPr="00B77873">
        <w:rPr>
          <w:rStyle w:val="Heading3Char"/>
          <w:rFonts w:ascii="Trebuchet MS" w:hAnsi="Trebuchet MS"/>
          <w:sz w:val="20"/>
        </w:rPr>
        <w:t xml:space="preserve">Penulisan Daftar Acuan </w:t>
      </w:r>
    </w:p>
    <w:p w:rsidR="00BD18F0" w:rsidRDefault="00BD18F0" w:rsidP="00B77873">
      <w:pPr>
        <w:pStyle w:val="NormalWeb"/>
        <w:spacing w:before="0" w:beforeAutospacing="0" w:after="0" w:afterAutospacing="0"/>
        <w:jc w:val="both"/>
        <w:rPr>
          <w:rFonts w:ascii="Trebuchet MS" w:hAnsi="Trebuchet MS"/>
          <w:sz w:val="18"/>
          <w:lang w:val="sv-SE"/>
        </w:rPr>
      </w:pPr>
      <w:r w:rsidRPr="00BD18F0">
        <w:rPr>
          <w:rFonts w:ascii="Trebuchet MS" w:hAnsi="Trebuchet MS"/>
          <w:sz w:val="18"/>
          <w:szCs w:val="18"/>
          <w:lang w:val="sv-SE"/>
        </w:rPr>
        <w:t>Bagian ini memuat aturan penulisan daftar acuan disertai dengan contoh</w:t>
      </w:r>
      <w:r w:rsidRPr="00BD18F0">
        <w:rPr>
          <w:rFonts w:ascii="Trebuchet MS" w:hAnsi="Trebuchet MS" w:cs="Arial"/>
          <w:sz w:val="18"/>
          <w:szCs w:val="18"/>
          <w:lang w:val="sv-SE"/>
        </w:rPr>
        <w:t>‐</w:t>
      </w:r>
      <w:r w:rsidRPr="00BD18F0">
        <w:rPr>
          <w:rFonts w:ascii="Trebuchet MS" w:hAnsi="Trebuchet MS"/>
          <w:sz w:val="18"/>
          <w:szCs w:val="18"/>
          <w:lang w:val="sv-SE"/>
        </w:rPr>
        <w:t>contoh dari berbagai sumber informasi.  Nama</w:t>
      </w:r>
      <w:r w:rsidRPr="00BD18F0">
        <w:rPr>
          <w:rFonts w:ascii="Trebuchet MS" w:hAnsi="Trebuchet MS" w:cs="Arial"/>
          <w:sz w:val="18"/>
          <w:szCs w:val="18"/>
          <w:lang w:val="sv-SE"/>
        </w:rPr>
        <w:t>‐</w:t>
      </w:r>
      <w:r w:rsidRPr="00BD18F0">
        <w:rPr>
          <w:rFonts w:ascii="Trebuchet MS" w:hAnsi="Trebuchet MS"/>
          <w:sz w:val="18"/>
          <w:szCs w:val="18"/>
          <w:lang w:val="sv-SE"/>
        </w:rPr>
        <w:t>nama penulis yang didaftarkan dalam daftar acuan berdasarkan nama keluarga atau nama terakhir, diikuti dengan singkatan nama kecil atau nama depannya</w:t>
      </w:r>
      <w:r w:rsidR="00CC1C4B">
        <w:rPr>
          <w:rFonts w:ascii="Trebuchet MS" w:hAnsi="Trebuchet MS"/>
          <w:sz w:val="18"/>
          <w:szCs w:val="18"/>
          <w:lang w:val="sv-SE"/>
        </w:rPr>
        <w:t xml:space="preserve">. </w:t>
      </w:r>
      <w:r w:rsidR="00CC1C4B">
        <w:rPr>
          <w:rFonts w:ascii="Trebuchet MS" w:hAnsi="Trebuchet MS"/>
          <w:sz w:val="18"/>
          <w:lang w:val="sv-SE"/>
        </w:rPr>
        <w:t xml:space="preserve">Berbagai </w:t>
      </w:r>
      <w:r w:rsidRPr="00CC1C4B">
        <w:rPr>
          <w:rFonts w:ascii="Trebuchet MS" w:hAnsi="Trebuchet MS"/>
          <w:sz w:val="18"/>
          <w:lang w:val="sv-SE"/>
        </w:rPr>
        <w:t>sumber informasi yang dapat dijadikan referensi, mulai dari buku, jurnal dan sebagainya.</w:t>
      </w:r>
    </w:p>
    <w:p w:rsidR="00B77873" w:rsidRDefault="00B77873" w:rsidP="00B77873">
      <w:pPr>
        <w:pStyle w:val="NormalWeb"/>
        <w:spacing w:before="0" w:beforeAutospacing="0" w:after="0" w:afterAutospacing="0"/>
        <w:jc w:val="both"/>
        <w:rPr>
          <w:rFonts w:ascii="Trebuchet MS" w:hAnsi="Trebuchet MS"/>
          <w:sz w:val="18"/>
          <w:lang w:val="sv-SE"/>
        </w:rPr>
      </w:pPr>
    </w:p>
    <w:p w:rsidR="00485A7D" w:rsidRPr="003047D6" w:rsidRDefault="00485A7D" w:rsidP="003047D6">
      <w:pPr>
        <w:pStyle w:val="NormalWeb"/>
        <w:numPr>
          <w:ilvl w:val="0"/>
          <w:numId w:val="27"/>
        </w:numPr>
        <w:spacing w:before="0" w:beforeAutospacing="0" w:after="0" w:afterAutospacing="0"/>
        <w:jc w:val="both"/>
        <w:rPr>
          <w:rFonts w:ascii="Trebuchet MS" w:hAnsi="Trebuchet MS"/>
          <w:sz w:val="18"/>
          <w:lang w:val="sv-SE"/>
        </w:rPr>
      </w:pPr>
      <w:r w:rsidRPr="003047D6">
        <w:rPr>
          <w:rFonts w:ascii="Trebuchet MS" w:hAnsi="Trebuchet MS"/>
          <w:sz w:val="18"/>
          <w:lang w:val="sv-SE"/>
        </w:rPr>
        <w:t>Buku</w:t>
      </w:r>
      <w:r w:rsidR="003047D6" w:rsidRPr="003047D6">
        <w:rPr>
          <w:rFonts w:ascii="Trebuchet MS" w:hAnsi="Trebuchet MS"/>
          <w:sz w:val="18"/>
          <w:lang w:val="sv-SE"/>
        </w:rPr>
        <w:t xml:space="preserve">, </w:t>
      </w:r>
      <w:r w:rsidRPr="003047D6">
        <w:rPr>
          <w:rFonts w:ascii="Trebuchet MS" w:hAnsi="Trebuchet MS"/>
          <w:sz w:val="18"/>
          <w:lang w:val="sv-SE"/>
        </w:rPr>
        <w:t>Informasi yang dibutuhkan meliputi:</w:t>
      </w:r>
    </w:p>
    <w:p w:rsidR="00485A7D" w:rsidRPr="003047D6" w:rsidRDefault="00485A7D" w:rsidP="003047D6">
      <w:pPr>
        <w:pStyle w:val="NormalWeb"/>
        <w:numPr>
          <w:ilvl w:val="1"/>
          <w:numId w:val="28"/>
        </w:numPr>
        <w:spacing w:before="0" w:beforeAutospacing="0" w:after="0" w:afterAutospacing="0"/>
        <w:jc w:val="both"/>
        <w:rPr>
          <w:rFonts w:ascii="Trebuchet MS" w:hAnsi="Trebuchet MS" w:cs="Cambria"/>
          <w:sz w:val="18"/>
          <w:szCs w:val="18"/>
          <w:lang w:val="sv-SE"/>
        </w:rPr>
      </w:pPr>
      <w:r w:rsidRPr="003047D6">
        <w:rPr>
          <w:rFonts w:ascii="Trebuchet MS" w:hAnsi="Trebuchet MS" w:cs="Cambria-Bold"/>
          <w:b/>
          <w:bCs/>
          <w:sz w:val="18"/>
          <w:szCs w:val="18"/>
          <w:lang w:val="sv-SE"/>
        </w:rPr>
        <w:t xml:space="preserve">nama </w:t>
      </w:r>
      <w:r w:rsidRPr="003047D6">
        <w:rPr>
          <w:rFonts w:ascii="Trebuchet MS" w:hAnsi="Trebuchet MS" w:cs="Cambria"/>
          <w:sz w:val="18"/>
          <w:szCs w:val="18"/>
          <w:lang w:val="sv-SE"/>
        </w:rPr>
        <w:t>penulis, editor, atau institusi</w:t>
      </w:r>
    </w:p>
    <w:p w:rsidR="00485A7D" w:rsidRPr="003047D6" w:rsidRDefault="00485A7D" w:rsidP="003047D6">
      <w:pPr>
        <w:numPr>
          <w:ilvl w:val="1"/>
          <w:numId w:val="28"/>
        </w:numPr>
        <w:autoSpaceDE w:val="0"/>
        <w:autoSpaceDN w:val="0"/>
        <w:adjustRightInd w:val="0"/>
        <w:rPr>
          <w:rFonts w:ascii="Trebuchet MS" w:hAnsi="Trebuchet MS" w:cs="Cambria-Bold"/>
          <w:b/>
          <w:bCs/>
          <w:sz w:val="18"/>
          <w:szCs w:val="18"/>
          <w:lang w:val="sv-SE"/>
        </w:rPr>
      </w:pPr>
      <w:r w:rsidRPr="003047D6">
        <w:rPr>
          <w:rFonts w:ascii="Trebuchet MS" w:hAnsi="Trebuchet MS" w:cs="Cambria-Bold"/>
          <w:b/>
          <w:bCs/>
          <w:sz w:val="18"/>
          <w:szCs w:val="18"/>
          <w:lang w:val="sv-SE"/>
        </w:rPr>
        <w:t>tahun publikasi</w:t>
      </w:r>
    </w:p>
    <w:p w:rsidR="00485A7D" w:rsidRPr="003047D6" w:rsidRDefault="00485A7D" w:rsidP="003047D6">
      <w:pPr>
        <w:numPr>
          <w:ilvl w:val="1"/>
          <w:numId w:val="28"/>
        </w:numPr>
        <w:autoSpaceDE w:val="0"/>
        <w:autoSpaceDN w:val="0"/>
        <w:adjustRightInd w:val="0"/>
        <w:rPr>
          <w:rFonts w:ascii="Trebuchet MS" w:hAnsi="Trebuchet MS" w:cs="Cambria"/>
          <w:sz w:val="18"/>
          <w:szCs w:val="18"/>
          <w:lang w:val="sv-SE"/>
        </w:rPr>
      </w:pPr>
      <w:r w:rsidRPr="003047D6">
        <w:rPr>
          <w:rFonts w:ascii="Trebuchet MS" w:hAnsi="Trebuchet MS" w:cs="Cambria-Bold"/>
          <w:b/>
          <w:bCs/>
          <w:sz w:val="18"/>
          <w:szCs w:val="18"/>
          <w:lang w:val="sv-SE"/>
        </w:rPr>
        <w:t xml:space="preserve">judul </w:t>
      </w:r>
      <w:r w:rsidRPr="003047D6">
        <w:rPr>
          <w:rFonts w:ascii="Trebuchet MS" w:hAnsi="Trebuchet MS" w:cs="Cambria"/>
          <w:sz w:val="18"/>
          <w:szCs w:val="18"/>
          <w:lang w:val="sv-SE"/>
        </w:rPr>
        <w:t>dan subjudul, jika ada</w:t>
      </w:r>
    </w:p>
    <w:p w:rsidR="00485A7D" w:rsidRPr="003047D6" w:rsidRDefault="00485A7D" w:rsidP="003047D6">
      <w:pPr>
        <w:numPr>
          <w:ilvl w:val="1"/>
          <w:numId w:val="28"/>
        </w:numPr>
        <w:autoSpaceDE w:val="0"/>
        <w:autoSpaceDN w:val="0"/>
        <w:adjustRightInd w:val="0"/>
        <w:rPr>
          <w:rFonts w:ascii="Trebuchet MS" w:hAnsi="Trebuchet MS" w:cs="Cambria"/>
          <w:sz w:val="18"/>
          <w:szCs w:val="18"/>
          <w:lang w:val="sv-SE"/>
        </w:rPr>
      </w:pPr>
      <w:r w:rsidRPr="003047D6">
        <w:rPr>
          <w:rFonts w:ascii="Trebuchet MS" w:hAnsi="Trebuchet MS" w:cs="Cambria-Bold"/>
          <w:b/>
          <w:bCs/>
          <w:sz w:val="18"/>
          <w:szCs w:val="18"/>
          <w:lang w:val="sv-SE"/>
        </w:rPr>
        <w:t>edisi</w:t>
      </w:r>
      <w:r w:rsidRPr="003047D6">
        <w:rPr>
          <w:rFonts w:ascii="Trebuchet MS" w:hAnsi="Trebuchet MS" w:cs="Cambria"/>
          <w:sz w:val="18"/>
          <w:szCs w:val="18"/>
          <w:lang w:val="sv-SE"/>
        </w:rPr>
        <w:t>, jika ada</w:t>
      </w:r>
    </w:p>
    <w:p w:rsidR="003047D6" w:rsidRDefault="00485A7D" w:rsidP="003047D6">
      <w:pPr>
        <w:numPr>
          <w:ilvl w:val="1"/>
          <w:numId w:val="28"/>
        </w:numPr>
        <w:autoSpaceDE w:val="0"/>
        <w:autoSpaceDN w:val="0"/>
        <w:adjustRightInd w:val="0"/>
        <w:rPr>
          <w:rFonts w:ascii="Trebuchet MS" w:hAnsi="Trebuchet MS" w:cs="Cambria-Bold"/>
          <w:b/>
          <w:bCs/>
          <w:sz w:val="18"/>
          <w:szCs w:val="18"/>
          <w:lang w:val="sv-SE"/>
        </w:rPr>
      </w:pPr>
      <w:r w:rsidRPr="003047D6">
        <w:rPr>
          <w:rFonts w:ascii="Trebuchet MS" w:hAnsi="Trebuchet MS" w:cs="Cambria-Bold"/>
          <w:b/>
          <w:bCs/>
          <w:sz w:val="18"/>
          <w:szCs w:val="18"/>
          <w:lang w:val="sv-SE"/>
        </w:rPr>
        <w:t>penerbit</w:t>
      </w:r>
      <w:r w:rsidR="003047D6" w:rsidRPr="003047D6">
        <w:rPr>
          <w:rFonts w:ascii="Trebuchet MS" w:hAnsi="Trebuchet MS" w:cs="Cambria-Bold"/>
          <w:b/>
          <w:bCs/>
          <w:sz w:val="18"/>
          <w:szCs w:val="18"/>
          <w:lang w:val="sv-SE"/>
        </w:rPr>
        <w:t xml:space="preserve"> </w:t>
      </w:r>
    </w:p>
    <w:p w:rsidR="003047D6" w:rsidRPr="003047D6" w:rsidRDefault="003047D6" w:rsidP="003047D6">
      <w:pPr>
        <w:numPr>
          <w:ilvl w:val="1"/>
          <w:numId w:val="28"/>
        </w:numPr>
        <w:autoSpaceDE w:val="0"/>
        <w:autoSpaceDN w:val="0"/>
        <w:adjustRightInd w:val="0"/>
        <w:rPr>
          <w:rFonts w:ascii="Trebuchet MS" w:hAnsi="Trebuchet MS" w:cs="Cambria-Bold"/>
          <w:b/>
          <w:bCs/>
          <w:sz w:val="18"/>
          <w:szCs w:val="18"/>
          <w:lang w:val="sv-SE"/>
        </w:rPr>
      </w:pPr>
      <w:r w:rsidRPr="003047D6">
        <w:rPr>
          <w:rFonts w:ascii="Trebuchet MS" w:hAnsi="Trebuchet MS" w:cs="Cambria-Bold"/>
          <w:b/>
          <w:bCs/>
          <w:sz w:val="18"/>
          <w:szCs w:val="18"/>
          <w:lang w:val="sv-SE"/>
        </w:rPr>
        <w:t>kota penerbit</w:t>
      </w:r>
      <w:r>
        <w:rPr>
          <w:rFonts w:ascii="Trebuchet MS" w:hAnsi="Trebuchet MS" w:cs="Cambria-Bold"/>
          <w:b/>
          <w:bCs/>
          <w:sz w:val="18"/>
          <w:szCs w:val="18"/>
          <w:lang w:val="sv-SE"/>
        </w:rPr>
        <w:t xml:space="preserve"> </w:t>
      </w:r>
      <w:r>
        <w:rPr>
          <w:rFonts w:ascii="Trebuchet MS" w:hAnsi="Trebuchet MS" w:cs="Cambria-Bold"/>
          <w:bCs/>
          <w:sz w:val="18"/>
          <w:szCs w:val="18"/>
          <w:lang w:val="sv-SE"/>
        </w:rPr>
        <w:t>jika lebih dari satu dapat dipilih satu saja</w:t>
      </w:r>
    </w:p>
    <w:p w:rsidR="00485A7D" w:rsidRPr="003047D6" w:rsidRDefault="00485A7D" w:rsidP="003047D6">
      <w:pPr>
        <w:autoSpaceDE w:val="0"/>
        <w:autoSpaceDN w:val="0"/>
        <w:adjustRightInd w:val="0"/>
        <w:ind w:left="1080"/>
        <w:rPr>
          <w:rFonts w:ascii="Trebuchet MS" w:hAnsi="Trebuchet MS" w:cs="Cambria-Bold"/>
          <w:b/>
          <w:bCs/>
          <w:sz w:val="18"/>
          <w:szCs w:val="18"/>
          <w:lang w:val="sv-SE"/>
        </w:rPr>
      </w:pPr>
    </w:p>
    <w:p w:rsidR="00485A7D" w:rsidRPr="003047D6" w:rsidRDefault="00485A7D" w:rsidP="003047D6">
      <w:pPr>
        <w:autoSpaceDE w:val="0"/>
        <w:autoSpaceDN w:val="0"/>
        <w:adjustRightInd w:val="0"/>
        <w:ind w:left="720"/>
        <w:rPr>
          <w:rFonts w:ascii="Trebuchet MS" w:hAnsi="Trebuchet MS" w:cs="Cambria-Bold"/>
          <w:b/>
          <w:bCs/>
          <w:sz w:val="18"/>
          <w:szCs w:val="18"/>
        </w:rPr>
      </w:pPr>
      <w:r w:rsidRPr="003047D6">
        <w:rPr>
          <w:rFonts w:ascii="Trebuchet MS" w:hAnsi="Trebuchet MS" w:cs="Cambria-Bold"/>
          <w:b/>
          <w:bCs/>
          <w:sz w:val="18"/>
          <w:szCs w:val="18"/>
        </w:rPr>
        <w:t>Bentuk umum:</w:t>
      </w:r>
    </w:p>
    <w:p w:rsidR="00485A7D" w:rsidRPr="003047D6" w:rsidRDefault="003047D6" w:rsidP="00B77873">
      <w:pPr>
        <w:autoSpaceDE w:val="0"/>
        <w:autoSpaceDN w:val="0"/>
        <w:adjustRightInd w:val="0"/>
        <w:ind w:left="1320" w:hanging="600"/>
        <w:rPr>
          <w:rFonts w:ascii="Courier New" w:hAnsi="Courier New" w:cs="Courier New"/>
          <w:sz w:val="18"/>
          <w:szCs w:val="18"/>
          <w:lang w:val="sv-SE"/>
        </w:rPr>
      </w:pPr>
      <w:r w:rsidRPr="003047D6">
        <w:rPr>
          <w:rFonts w:ascii="Courier New" w:hAnsi="Courier New" w:cs="Courier New"/>
          <w:sz w:val="18"/>
          <w:szCs w:val="18"/>
          <w:lang w:val="sv-SE"/>
        </w:rPr>
        <w:t>Penulis, A. A. (Tahun),</w:t>
      </w:r>
      <w:r w:rsidR="00485A7D" w:rsidRPr="003047D6">
        <w:rPr>
          <w:rFonts w:ascii="Courier New" w:hAnsi="Courier New" w:cs="Courier New"/>
          <w:sz w:val="18"/>
          <w:szCs w:val="18"/>
          <w:lang w:val="sv-SE"/>
        </w:rPr>
        <w:t xml:space="preserve"> </w:t>
      </w:r>
      <w:r w:rsidR="00485A7D" w:rsidRPr="003047D6">
        <w:rPr>
          <w:rFonts w:ascii="Courier New" w:hAnsi="Courier New" w:cs="Courier New"/>
          <w:i/>
          <w:iCs/>
          <w:sz w:val="18"/>
          <w:szCs w:val="18"/>
          <w:lang w:val="sv-SE"/>
        </w:rPr>
        <w:t>Judul buku: Subjudul</w:t>
      </w:r>
      <w:r>
        <w:rPr>
          <w:rFonts w:ascii="Courier New" w:hAnsi="Courier New" w:cs="Courier New"/>
          <w:i/>
          <w:iCs/>
          <w:sz w:val="18"/>
          <w:szCs w:val="18"/>
          <w:lang w:val="sv-SE"/>
        </w:rPr>
        <w:t xml:space="preserve"> </w:t>
      </w:r>
      <w:r w:rsidRPr="003047D6">
        <w:rPr>
          <w:rFonts w:ascii="Courier New" w:hAnsi="Courier New" w:cs="Courier New"/>
          <w:sz w:val="18"/>
          <w:szCs w:val="18"/>
          <w:lang w:val="sv-SE"/>
        </w:rPr>
        <w:t>(edisi), Penerbit,</w:t>
      </w:r>
      <w:r w:rsidR="00485A7D" w:rsidRPr="003047D6">
        <w:rPr>
          <w:rFonts w:ascii="Courier New" w:hAnsi="Courier New" w:cs="Courier New"/>
          <w:sz w:val="18"/>
          <w:szCs w:val="18"/>
          <w:lang w:val="sv-SE"/>
        </w:rPr>
        <w:t xml:space="preserve"> Kota</w:t>
      </w:r>
      <w:r w:rsidRPr="003047D6">
        <w:rPr>
          <w:rFonts w:ascii="Courier New" w:hAnsi="Courier New" w:cs="Courier New"/>
          <w:sz w:val="18"/>
          <w:szCs w:val="18"/>
          <w:lang w:val="sv-SE"/>
        </w:rPr>
        <w:t xml:space="preserve"> </w:t>
      </w:r>
      <w:r w:rsidR="00485A7D" w:rsidRPr="003047D6">
        <w:rPr>
          <w:rFonts w:ascii="Courier New" w:hAnsi="Courier New" w:cs="Courier New"/>
          <w:sz w:val="18"/>
          <w:szCs w:val="18"/>
          <w:lang w:val="sv-SE"/>
        </w:rPr>
        <w:t>penerbit</w:t>
      </w:r>
    </w:p>
    <w:p w:rsidR="003047D6" w:rsidRDefault="003047D6" w:rsidP="003047D6">
      <w:pPr>
        <w:autoSpaceDE w:val="0"/>
        <w:autoSpaceDN w:val="0"/>
        <w:adjustRightInd w:val="0"/>
        <w:ind w:left="720"/>
        <w:rPr>
          <w:rFonts w:ascii="Trebuchet MS" w:hAnsi="Trebuchet MS" w:cs="Cambria-Bold"/>
          <w:b/>
          <w:bCs/>
          <w:sz w:val="18"/>
          <w:szCs w:val="18"/>
          <w:lang w:val="sv-SE"/>
        </w:rPr>
      </w:pPr>
    </w:p>
    <w:p w:rsidR="00485A7D" w:rsidRPr="003047D6" w:rsidRDefault="00485A7D" w:rsidP="003047D6">
      <w:pPr>
        <w:autoSpaceDE w:val="0"/>
        <w:autoSpaceDN w:val="0"/>
        <w:adjustRightInd w:val="0"/>
        <w:ind w:left="720"/>
        <w:jc w:val="both"/>
        <w:rPr>
          <w:rFonts w:ascii="Trebuchet MS" w:hAnsi="Trebuchet MS" w:cs="Cambria"/>
          <w:sz w:val="18"/>
          <w:szCs w:val="18"/>
          <w:lang w:val="sv-SE"/>
        </w:rPr>
      </w:pPr>
      <w:r w:rsidRPr="003047D6">
        <w:rPr>
          <w:rFonts w:ascii="Trebuchet MS" w:hAnsi="Trebuchet MS" w:cs="Cambria-Bold"/>
          <w:b/>
          <w:bCs/>
          <w:sz w:val="18"/>
          <w:szCs w:val="18"/>
          <w:lang w:val="sv-SE"/>
        </w:rPr>
        <w:t xml:space="preserve">Catatan. </w:t>
      </w:r>
      <w:r w:rsidRPr="003047D6">
        <w:rPr>
          <w:rFonts w:ascii="Trebuchet MS" w:hAnsi="Trebuchet MS" w:cs="Cambria"/>
          <w:sz w:val="18"/>
          <w:szCs w:val="18"/>
          <w:lang w:val="sv-SE"/>
        </w:rPr>
        <w:t>Judul buku atau artikel dalam daftar acuan, hanya kata</w:t>
      </w:r>
      <w:r w:rsidR="003047D6">
        <w:rPr>
          <w:rFonts w:ascii="Trebuchet MS" w:hAnsi="Trebuchet MS" w:cs="Cambria"/>
          <w:sz w:val="18"/>
          <w:szCs w:val="18"/>
          <w:lang w:val="sv-SE"/>
        </w:rPr>
        <w:t xml:space="preserve"> </w:t>
      </w:r>
      <w:r w:rsidRPr="003047D6">
        <w:rPr>
          <w:rFonts w:ascii="Trebuchet MS" w:hAnsi="Trebuchet MS" w:cs="Cambria"/>
          <w:sz w:val="18"/>
          <w:szCs w:val="18"/>
          <w:lang w:val="sv-SE"/>
        </w:rPr>
        <w:t>pertama</w:t>
      </w:r>
      <w:r w:rsidR="003047D6">
        <w:rPr>
          <w:rFonts w:ascii="Trebuchet MS" w:hAnsi="Trebuchet MS" w:cs="Cambria"/>
          <w:sz w:val="18"/>
          <w:szCs w:val="18"/>
          <w:lang w:val="sv-SE"/>
        </w:rPr>
        <w:t xml:space="preserve"> </w:t>
      </w:r>
      <w:r w:rsidRPr="003047D6">
        <w:rPr>
          <w:rFonts w:ascii="Trebuchet MS" w:hAnsi="Trebuchet MS" w:cs="Cambria"/>
          <w:sz w:val="18"/>
          <w:szCs w:val="18"/>
          <w:lang w:val="sv-SE"/>
        </w:rPr>
        <w:t xml:space="preserve">judul dan kata pertama setelah tanda titik dua atau </w:t>
      </w:r>
      <w:r w:rsidRPr="003047D6">
        <w:rPr>
          <w:rFonts w:ascii="Trebuchet MS" w:hAnsi="Trebuchet MS" w:cs="Cambria-Italic"/>
          <w:i/>
          <w:iCs/>
          <w:sz w:val="18"/>
          <w:szCs w:val="18"/>
          <w:lang w:val="sv-SE"/>
        </w:rPr>
        <w:t xml:space="preserve">dash </w:t>
      </w:r>
      <w:r w:rsidRPr="003047D6">
        <w:rPr>
          <w:rFonts w:ascii="Trebuchet MS" w:hAnsi="Trebuchet MS" w:cs="Cambria"/>
          <w:sz w:val="18"/>
          <w:szCs w:val="18"/>
          <w:lang w:val="sv-SE"/>
        </w:rPr>
        <w:t>yang</w:t>
      </w:r>
      <w:r w:rsidR="003047D6">
        <w:rPr>
          <w:rFonts w:ascii="Trebuchet MS" w:hAnsi="Trebuchet MS" w:cs="Cambria"/>
          <w:sz w:val="18"/>
          <w:szCs w:val="18"/>
          <w:lang w:val="sv-SE"/>
        </w:rPr>
        <w:t xml:space="preserve"> </w:t>
      </w:r>
      <w:r w:rsidRPr="003047D6">
        <w:rPr>
          <w:rFonts w:ascii="Trebuchet MS" w:hAnsi="Trebuchet MS" w:cs="Cambria"/>
          <w:sz w:val="18"/>
          <w:szCs w:val="18"/>
          <w:lang w:val="sv-SE"/>
        </w:rPr>
        <w:t>dikapitalisasi.</w:t>
      </w:r>
      <w:r w:rsidR="003047D6">
        <w:rPr>
          <w:rFonts w:ascii="Trebuchet MS" w:hAnsi="Trebuchet MS" w:cs="Cambria"/>
          <w:sz w:val="18"/>
          <w:szCs w:val="18"/>
          <w:lang w:val="sv-SE"/>
        </w:rPr>
        <w:t xml:space="preserve"> </w:t>
      </w:r>
      <w:r w:rsidRPr="003047D6">
        <w:rPr>
          <w:rFonts w:ascii="Trebuchet MS" w:hAnsi="Trebuchet MS" w:cs="Cambria"/>
          <w:sz w:val="18"/>
          <w:szCs w:val="18"/>
          <w:lang w:val="sv-SE"/>
        </w:rPr>
        <w:t>Contoh:</w:t>
      </w:r>
    </w:p>
    <w:p w:rsidR="00485A7D" w:rsidRPr="003047D6" w:rsidRDefault="00485A7D" w:rsidP="003047D6">
      <w:pPr>
        <w:numPr>
          <w:ilvl w:val="0"/>
          <w:numId w:val="29"/>
        </w:numPr>
        <w:autoSpaceDE w:val="0"/>
        <w:autoSpaceDN w:val="0"/>
        <w:adjustRightInd w:val="0"/>
        <w:rPr>
          <w:rFonts w:ascii="Trebuchet MS" w:hAnsi="Trebuchet MS" w:cs="Cambria-Italic"/>
          <w:i/>
          <w:iCs/>
          <w:sz w:val="18"/>
          <w:szCs w:val="18"/>
          <w:lang w:val="sv-SE"/>
        </w:rPr>
      </w:pPr>
      <w:r w:rsidRPr="003047D6">
        <w:rPr>
          <w:rFonts w:ascii="Trebuchet MS" w:hAnsi="Trebuchet MS" w:cs="Cambria-Italic"/>
          <w:i/>
          <w:iCs/>
          <w:sz w:val="18"/>
          <w:szCs w:val="18"/>
          <w:lang w:val="sv-SE"/>
        </w:rPr>
        <w:t>Penulis tunggal</w:t>
      </w:r>
    </w:p>
    <w:p w:rsidR="00485A7D" w:rsidRDefault="003047D6" w:rsidP="003047D6">
      <w:pPr>
        <w:autoSpaceDE w:val="0"/>
        <w:autoSpaceDN w:val="0"/>
        <w:adjustRightInd w:val="0"/>
        <w:ind w:left="1680" w:hanging="240"/>
        <w:rPr>
          <w:rFonts w:ascii="Courier New" w:hAnsi="Courier New" w:cs="Courier New"/>
          <w:sz w:val="18"/>
          <w:szCs w:val="18"/>
          <w:lang w:val="sv-SE"/>
        </w:rPr>
      </w:pPr>
      <w:r w:rsidRPr="003047D6">
        <w:rPr>
          <w:rFonts w:ascii="Courier New" w:hAnsi="Courier New" w:cs="Courier New"/>
          <w:sz w:val="18"/>
          <w:szCs w:val="18"/>
          <w:lang w:val="sv-SE"/>
        </w:rPr>
        <w:t>Kristanto, A. (2003),</w:t>
      </w:r>
      <w:r w:rsidR="00485A7D" w:rsidRPr="003047D6">
        <w:rPr>
          <w:rFonts w:ascii="Courier New" w:hAnsi="Courier New" w:cs="Courier New"/>
          <w:sz w:val="18"/>
          <w:szCs w:val="18"/>
          <w:lang w:val="sv-SE"/>
        </w:rPr>
        <w:t xml:space="preserve"> </w:t>
      </w:r>
      <w:r w:rsidRPr="003047D6">
        <w:rPr>
          <w:rFonts w:ascii="Courier New" w:hAnsi="Courier New" w:cs="Courier New"/>
          <w:i/>
          <w:iCs/>
          <w:sz w:val="18"/>
          <w:szCs w:val="18"/>
          <w:lang w:val="sv-SE"/>
        </w:rPr>
        <w:t>Struktur data dengan C++, Ghaha Ilmu, Y</w:t>
      </w:r>
      <w:r w:rsidR="00485A7D" w:rsidRPr="003047D6">
        <w:rPr>
          <w:rFonts w:ascii="Courier New" w:hAnsi="Courier New" w:cs="Courier New"/>
          <w:sz w:val="18"/>
          <w:szCs w:val="18"/>
          <w:lang w:val="sv-SE"/>
        </w:rPr>
        <w:t>ogyakarta</w:t>
      </w:r>
      <w:r>
        <w:rPr>
          <w:rFonts w:ascii="Courier New" w:hAnsi="Courier New" w:cs="Courier New"/>
          <w:sz w:val="18"/>
          <w:szCs w:val="18"/>
          <w:lang w:val="sv-SE"/>
        </w:rPr>
        <w:t>.</w:t>
      </w:r>
    </w:p>
    <w:p w:rsidR="00485A7D" w:rsidRDefault="00485A7D" w:rsidP="003047D6">
      <w:pPr>
        <w:numPr>
          <w:ilvl w:val="0"/>
          <w:numId w:val="29"/>
        </w:numPr>
        <w:autoSpaceDE w:val="0"/>
        <w:autoSpaceDN w:val="0"/>
        <w:adjustRightInd w:val="0"/>
        <w:rPr>
          <w:rFonts w:ascii="Trebuchet MS" w:hAnsi="Trebuchet MS" w:cs="Cambria"/>
          <w:sz w:val="18"/>
          <w:szCs w:val="18"/>
          <w:lang w:val="sv-SE"/>
        </w:rPr>
      </w:pPr>
      <w:r w:rsidRPr="003047D6">
        <w:rPr>
          <w:rFonts w:ascii="Trebuchet MS" w:hAnsi="Trebuchet MS" w:cs="Cambria"/>
          <w:sz w:val="18"/>
          <w:szCs w:val="18"/>
          <w:lang w:val="sv-SE"/>
        </w:rPr>
        <w:t>Acuan buku terjemahan harus mencantumkan judul asli dan</w:t>
      </w:r>
      <w:r w:rsidR="003047D6">
        <w:rPr>
          <w:rFonts w:ascii="Trebuchet MS" w:hAnsi="Trebuchet MS" w:cs="Cambria"/>
          <w:sz w:val="18"/>
          <w:szCs w:val="18"/>
          <w:lang w:val="sv-SE"/>
        </w:rPr>
        <w:t xml:space="preserve"> </w:t>
      </w:r>
      <w:r w:rsidRPr="003047D6">
        <w:rPr>
          <w:rFonts w:ascii="Trebuchet MS" w:hAnsi="Trebuchet MS" w:cs="Cambria"/>
          <w:sz w:val="18"/>
          <w:szCs w:val="18"/>
          <w:lang w:val="sv-SE"/>
        </w:rPr>
        <w:t>penerjemah.</w:t>
      </w:r>
    </w:p>
    <w:p w:rsidR="00AD15BB" w:rsidRPr="00AD15BB" w:rsidRDefault="003047D6" w:rsidP="00AD15BB">
      <w:pPr>
        <w:autoSpaceDE w:val="0"/>
        <w:autoSpaceDN w:val="0"/>
        <w:adjustRightInd w:val="0"/>
        <w:ind w:left="1680" w:hanging="240"/>
        <w:rPr>
          <w:rFonts w:ascii="Trebuchet MS" w:hAnsi="Trebuchet MS" w:cs="Cambria"/>
          <w:sz w:val="18"/>
          <w:szCs w:val="18"/>
        </w:rPr>
      </w:pPr>
      <w:r>
        <w:rPr>
          <w:rFonts w:ascii="Courier New" w:hAnsi="Courier New" w:cs="Courier New"/>
          <w:sz w:val="18"/>
          <w:szCs w:val="18"/>
        </w:rPr>
        <w:t>Brookshear, J. G. (2003),</w:t>
      </w:r>
      <w:r w:rsidR="00485A7D" w:rsidRPr="003047D6">
        <w:rPr>
          <w:rFonts w:ascii="Courier New" w:hAnsi="Courier New" w:cs="Courier New"/>
          <w:sz w:val="18"/>
          <w:szCs w:val="18"/>
        </w:rPr>
        <w:t xml:space="preserve"> </w:t>
      </w:r>
      <w:r w:rsidR="00485A7D" w:rsidRPr="003047D6">
        <w:rPr>
          <w:rFonts w:ascii="Courier New" w:hAnsi="Courier New" w:cs="Courier New"/>
          <w:i/>
          <w:iCs/>
          <w:sz w:val="18"/>
          <w:szCs w:val="18"/>
        </w:rPr>
        <w:t>Computer science: Suatu</w:t>
      </w:r>
      <w:r w:rsidRPr="003047D6">
        <w:rPr>
          <w:rFonts w:ascii="Courier New" w:hAnsi="Courier New" w:cs="Courier New"/>
          <w:i/>
          <w:iCs/>
          <w:sz w:val="18"/>
          <w:szCs w:val="18"/>
        </w:rPr>
        <w:t xml:space="preserve"> </w:t>
      </w:r>
      <w:r w:rsidR="00485A7D" w:rsidRPr="003047D6">
        <w:rPr>
          <w:rFonts w:ascii="Courier New" w:hAnsi="Courier New" w:cs="Courier New"/>
          <w:i/>
          <w:iCs/>
          <w:sz w:val="18"/>
          <w:szCs w:val="18"/>
        </w:rPr>
        <w:t xml:space="preserve">pengantar </w:t>
      </w:r>
      <w:r w:rsidR="00485A7D" w:rsidRPr="003047D6">
        <w:rPr>
          <w:rFonts w:ascii="Courier New" w:hAnsi="Courier New" w:cs="Courier New"/>
          <w:sz w:val="18"/>
          <w:szCs w:val="18"/>
        </w:rPr>
        <w:t xml:space="preserve">(edisi 7), Terj. </w:t>
      </w:r>
      <w:r w:rsidR="00485A7D" w:rsidRPr="003047D6">
        <w:rPr>
          <w:rFonts w:ascii="Courier New" w:hAnsi="Courier New" w:cs="Courier New"/>
          <w:i/>
          <w:iCs/>
          <w:sz w:val="18"/>
          <w:szCs w:val="18"/>
        </w:rPr>
        <w:t>Computer</w:t>
      </w:r>
      <w:r w:rsidRPr="003047D6">
        <w:rPr>
          <w:rFonts w:ascii="Courier New" w:hAnsi="Courier New" w:cs="Courier New"/>
          <w:i/>
          <w:iCs/>
          <w:sz w:val="18"/>
          <w:szCs w:val="18"/>
        </w:rPr>
        <w:t xml:space="preserve"> </w:t>
      </w:r>
      <w:r w:rsidR="00485A7D" w:rsidRPr="003047D6">
        <w:rPr>
          <w:rFonts w:ascii="Courier New" w:hAnsi="Courier New" w:cs="Courier New"/>
          <w:i/>
          <w:iCs/>
          <w:sz w:val="18"/>
          <w:szCs w:val="18"/>
        </w:rPr>
        <w:t>science: An</w:t>
      </w:r>
      <w:r w:rsidRPr="003047D6">
        <w:rPr>
          <w:rFonts w:ascii="Courier New" w:hAnsi="Courier New" w:cs="Courier New"/>
          <w:i/>
          <w:iCs/>
          <w:sz w:val="18"/>
          <w:szCs w:val="18"/>
        </w:rPr>
        <w:t xml:space="preserve"> </w:t>
      </w:r>
      <w:r w:rsidR="00485A7D" w:rsidRPr="003047D6">
        <w:rPr>
          <w:rFonts w:ascii="Courier New" w:hAnsi="Courier New" w:cs="Courier New"/>
          <w:i/>
          <w:iCs/>
          <w:sz w:val="18"/>
          <w:szCs w:val="18"/>
        </w:rPr>
        <w:t xml:space="preserve">overview </w:t>
      </w:r>
      <w:r w:rsidR="00485A7D" w:rsidRPr="003047D6">
        <w:rPr>
          <w:rFonts w:ascii="Courier New" w:hAnsi="Courier New" w:cs="Courier New"/>
          <w:sz w:val="18"/>
          <w:szCs w:val="18"/>
        </w:rPr>
        <w:t>(7th ed.), I.Hardiansyah (Pen.), H. W.</w:t>
      </w:r>
      <w:r w:rsidRPr="003047D6">
        <w:rPr>
          <w:rFonts w:ascii="Courier New" w:hAnsi="Courier New" w:cs="Courier New"/>
          <w:sz w:val="18"/>
          <w:szCs w:val="18"/>
        </w:rPr>
        <w:t xml:space="preserve"> </w:t>
      </w:r>
      <w:r>
        <w:rPr>
          <w:rFonts w:ascii="Courier New" w:hAnsi="Courier New" w:cs="Courier New"/>
          <w:sz w:val="18"/>
          <w:szCs w:val="18"/>
        </w:rPr>
        <w:t>Hardiani (Ed.),</w:t>
      </w:r>
      <w:r w:rsidR="00485A7D" w:rsidRPr="003047D6">
        <w:rPr>
          <w:rFonts w:ascii="Courier New" w:hAnsi="Courier New" w:cs="Courier New"/>
          <w:sz w:val="18"/>
          <w:szCs w:val="18"/>
        </w:rPr>
        <w:t xml:space="preserve"> Erlangga</w:t>
      </w:r>
      <w:r>
        <w:rPr>
          <w:rFonts w:ascii="Courier New" w:hAnsi="Courier New" w:cs="Courier New"/>
          <w:sz w:val="18"/>
          <w:szCs w:val="18"/>
        </w:rPr>
        <w:t>,</w:t>
      </w:r>
      <w:r w:rsidRPr="003047D6">
        <w:rPr>
          <w:rFonts w:ascii="Courier New" w:hAnsi="Courier New" w:cs="Courier New"/>
          <w:sz w:val="18"/>
          <w:szCs w:val="18"/>
        </w:rPr>
        <w:t xml:space="preserve"> </w:t>
      </w:r>
      <w:smartTag w:uri="urn:schemas-microsoft-com:office:smarttags" w:element="place">
        <w:smartTag w:uri="urn:schemas-microsoft-com:office:smarttags" w:element="City">
          <w:r w:rsidRPr="003047D6">
            <w:rPr>
              <w:rFonts w:ascii="Courier New" w:hAnsi="Courier New" w:cs="Courier New"/>
              <w:sz w:val="18"/>
              <w:szCs w:val="18"/>
            </w:rPr>
            <w:t>Jakarta</w:t>
          </w:r>
        </w:smartTag>
      </w:smartTag>
      <w:r>
        <w:rPr>
          <w:rFonts w:ascii="Courier New" w:hAnsi="Courier New" w:cs="Courier New"/>
          <w:sz w:val="18"/>
          <w:szCs w:val="18"/>
        </w:rPr>
        <w:t>.</w:t>
      </w:r>
      <w:r w:rsidR="00AD15BB" w:rsidRPr="00AD15BB">
        <w:rPr>
          <w:rFonts w:ascii="Trebuchet MS" w:hAnsi="Trebuchet MS" w:cs="Cambria"/>
          <w:sz w:val="18"/>
          <w:szCs w:val="18"/>
        </w:rPr>
        <w:t xml:space="preserve"> </w:t>
      </w:r>
    </w:p>
    <w:p w:rsidR="00AD15BB" w:rsidRPr="00AD15BB" w:rsidRDefault="00AD15BB" w:rsidP="00AD15BB">
      <w:pPr>
        <w:autoSpaceDE w:val="0"/>
        <w:autoSpaceDN w:val="0"/>
        <w:adjustRightInd w:val="0"/>
        <w:rPr>
          <w:rFonts w:ascii="Trebuchet MS" w:hAnsi="Trebuchet MS" w:cs="Cambria"/>
          <w:sz w:val="18"/>
          <w:szCs w:val="18"/>
        </w:rPr>
        <w:sectPr w:rsidR="00AD15BB" w:rsidRPr="00AD15BB" w:rsidSect="0052788F">
          <w:headerReference w:type="default" r:id="rId8"/>
          <w:footerReference w:type="default" r:id="rId9"/>
          <w:pgSz w:w="9356" w:h="12242" w:code="123"/>
          <w:pgMar w:top="1618" w:right="953" w:bottom="1440" w:left="1797" w:header="709" w:footer="709" w:gutter="0"/>
          <w:cols w:space="708"/>
          <w:docGrid w:linePitch="360"/>
        </w:sect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262"/>
        <w:gridCol w:w="2762"/>
        <w:gridCol w:w="5757"/>
      </w:tblGrid>
      <w:tr w:rsidR="00AD15BB" w:rsidRPr="00334CE9">
        <w:tc>
          <w:tcPr>
            <w:tcW w:w="1646" w:type="dxa"/>
            <w:shd w:val="clear" w:color="auto" w:fill="000000"/>
            <w:vAlign w:val="center"/>
          </w:tcPr>
          <w:p w:rsidR="00AD15BB" w:rsidRPr="00334CE9" w:rsidRDefault="00AD15BB" w:rsidP="00334CE9">
            <w:pPr>
              <w:autoSpaceDE w:val="0"/>
              <w:autoSpaceDN w:val="0"/>
              <w:adjustRightInd w:val="0"/>
              <w:jc w:val="center"/>
              <w:rPr>
                <w:rFonts w:ascii="Trebuchet MS" w:hAnsi="Trebuchet MS" w:cs="Arial"/>
                <w:b/>
                <w:bCs/>
                <w:color w:val="FFFFFF"/>
                <w:sz w:val="18"/>
                <w:szCs w:val="18"/>
              </w:rPr>
            </w:pPr>
            <w:r w:rsidRPr="00334CE9">
              <w:rPr>
                <w:rFonts w:ascii="Trebuchet MS" w:hAnsi="Trebuchet MS" w:cs="Arial"/>
                <w:b/>
                <w:bCs/>
                <w:color w:val="FFFFFF"/>
                <w:sz w:val="18"/>
                <w:szCs w:val="18"/>
              </w:rPr>
              <w:lastRenderedPageBreak/>
              <w:t>Jenis</w:t>
            </w:r>
          </w:p>
        </w:tc>
        <w:tc>
          <w:tcPr>
            <w:tcW w:w="3020" w:type="dxa"/>
            <w:gridSpan w:val="2"/>
            <w:shd w:val="clear" w:color="auto" w:fill="000000"/>
            <w:vAlign w:val="center"/>
          </w:tcPr>
          <w:p w:rsidR="00AD15BB" w:rsidRPr="00334CE9" w:rsidRDefault="00AD15BB" w:rsidP="00334CE9">
            <w:pPr>
              <w:autoSpaceDE w:val="0"/>
              <w:autoSpaceDN w:val="0"/>
              <w:adjustRightInd w:val="0"/>
              <w:jc w:val="center"/>
              <w:rPr>
                <w:rFonts w:ascii="Trebuchet MS" w:hAnsi="Trebuchet MS" w:cs="Arial"/>
                <w:b/>
                <w:bCs/>
                <w:color w:val="FFFFFF"/>
                <w:sz w:val="18"/>
                <w:szCs w:val="18"/>
              </w:rPr>
            </w:pPr>
            <w:r w:rsidRPr="00334CE9">
              <w:rPr>
                <w:rFonts w:ascii="Trebuchet MS" w:hAnsi="Trebuchet MS" w:cs="Arial"/>
                <w:b/>
                <w:bCs/>
                <w:color w:val="FFFFFF"/>
                <w:sz w:val="18"/>
                <w:szCs w:val="18"/>
              </w:rPr>
              <w:t>Acuan dalam naskah /in-text reference</w:t>
            </w:r>
          </w:p>
        </w:tc>
        <w:tc>
          <w:tcPr>
            <w:tcW w:w="5760" w:type="dxa"/>
            <w:shd w:val="clear" w:color="auto" w:fill="000000"/>
            <w:vAlign w:val="center"/>
          </w:tcPr>
          <w:p w:rsidR="00AD15BB" w:rsidRPr="00334CE9" w:rsidRDefault="00AD15BB" w:rsidP="00334CE9">
            <w:pPr>
              <w:autoSpaceDE w:val="0"/>
              <w:autoSpaceDN w:val="0"/>
              <w:adjustRightInd w:val="0"/>
              <w:jc w:val="center"/>
              <w:rPr>
                <w:rFonts w:ascii="Trebuchet MS" w:hAnsi="Trebuchet MS" w:cs="Arial"/>
                <w:b/>
                <w:bCs/>
                <w:color w:val="FFFFFF"/>
                <w:sz w:val="18"/>
                <w:szCs w:val="18"/>
              </w:rPr>
            </w:pPr>
            <w:r w:rsidRPr="00334CE9">
              <w:rPr>
                <w:rFonts w:ascii="Trebuchet MS" w:hAnsi="Trebuchet MS" w:cs="Arial"/>
                <w:b/>
                <w:bCs/>
                <w:color w:val="FFFFFF"/>
                <w:sz w:val="18"/>
                <w:szCs w:val="18"/>
              </w:rPr>
              <w:t>Daftar Pustaka</w:t>
            </w:r>
          </w:p>
        </w:tc>
      </w:tr>
      <w:tr w:rsidR="004516E4" w:rsidRPr="00334CE9">
        <w:tc>
          <w:tcPr>
            <w:tcW w:w="10426" w:type="dxa"/>
            <w:gridSpan w:val="4"/>
          </w:tcPr>
          <w:p w:rsidR="004516E4" w:rsidRPr="00334CE9" w:rsidRDefault="004516E4" w:rsidP="00334CE9">
            <w:pPr>
              <w:autoSpaceDE w:val="0"/>
              <w:autoSpaceDN w:val="0"/>
              <w:adjustRightInd w:val="0"/>
              <w:rPr>
                <w:rFonts w:ascii="Trebuchet MS" w:hAnsi="Trebuchet MS" w:cs="Arial"/>
                <w:b/>
                <w:bCs/>
                <w:sz w:val="18"/>
                <w:szCs w:val="18"/>
              </w:rPr>
            </w:pPr>
            <w:r w:rsidRPr="00334CE9">
              <w:rPr>
                <w:rFonts w:ascii="Trebuchet MS" w:hAnsi="Trebuchet MS" w:cs="Arial"/>
                <w:b/>
                <w:bCs/>
                <w:sz w:val="18"/>
                <w:szCs w:val="18"/>
              </w:rPr>
              <w:t>Buku</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Cs/>
                <w:sz w:val="18"/>
                <w:szCs w:val="18"/>
              </w:rPr>
              <w:t>Author tunggal</w:t>
            </w:r>
          </w:p>
          <w:p w:rsidR="00AD15BB" w:rsidRPr="00334CE9" w:rsidRDefault="00AD15BB" w:rsidP="00334CE9">
            <w:pPr>
              <w:autoSpaceDE w:val="0"/>
              <w:autoSpaceDN w:val="0"/>
              <w:adjustRightInd w:val="0"/>
              <w:rPr>
                <w:rFonts w:ascii="Trebuchet MS" w:hAnsi="Trebuchet MS" w:cs="Arial"/>
                <w:b/>
                <w:b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8"/>
                <w:szCs w:val="18"/>
                <w:lang w:val="sv-SE"/>
              </w:rPr>
            </w:pPr>
            <w:r w:rsidRPr="00334CE9">
              <w:rPr>
                <w:rFonts w:ascii="Courier New" w:hAnsi="Courier New" w:cs="Courier New"/>
                <w:sz w:val="18"/>
                <w:szCs w:val="18"/>
                <w:lang w:val="sv-SE"/>
              </w:rPr>
              <w:t>Comfort (1997, h. 58) mengklaim bahwa …</w:t>
            </w:r>
          </w:p>
        </w:tc>
        <w:tc>
          <w:tcPr>
            <w:tcW w:w="5760"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Comfort, A</w:t>
            </w:r>
            <w:r w:rsidR="00EF4BAD" w:rsidRPr="00334CE9">
              <w:rPr>
                <w:rFonts w:ascii="Courier New" w:hAnsi="Courier New" w:cs="Courier New"/>
                <w:sz w:val="16"/>
                <w:szCs w:val="16"/>
              </w:rPr>
              <w:t>.</w:t>
            </w:r>
            <w:r w:rsidRPr="00334CE9">
              <w:rPr>
                <w:rFonts w:ascii="Courier New" w:hAnsi="Courier New" w:cs="Courier New"/>
                <w:sz w:val="16"/>
                <w:szCs w:val="16"/>
              </w:rPr>
              <w:t xml:space="preserve"> </w:t>
            </w:r>
            <w:r w:rsidR="00EF4BAD" w:rsidRPr="00334CE9">
              <w:rPr>
                <w:rFonts w:ascii="Courier New" w:hAnsi="Courier New" w:cs="Courier New"/>
                <w:sz w:val="16"/>
                <w:szCs w:val="16"/>
              </w:rPr>
              <w:t>(</w:t>
            </w:r>
            <w:r w:rsidRPr="00334CE9">
              <w:rPr>
                <w:rFonts w:ascii="Courier New" w:hAnsi="Courier New" w:cs="Courier New"/>
                <w:sz w:val="16"/>
                <w:szCs w:val="16"/>
              </w:rPr>
              <w:t>1997</w:t>
            </w:r>
            <w:r w:rsidR="00EF4BAD"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A good age</w:t>
            </w:r>
            <w:r w:rsidRPr="00334CE9">
              <w:rPr>
                <w:rFonts w:ascii="Courier New" w:hAnsi="Courier New" w:cs="Courier New"/>
                <w:sz w:val="16"/>
                <w:szCs w:val="16"/>
              </w:rPr>
              <w:t xml:space="preserve">, Mitchell Beazley, </w:t>
            </w:r>
            <w:smartTag w:uri="urn:schemas-microsoft-com:office:smarttags" w:element="place">
              <w:smartTag w:uri="urn:schemas-microsoft-com:office:smarttags" w:element="City">
                <w:r w:rsidRPr="00334CE9">
                  <w:rPr>
                    <w:rFonts w:ascii="Courier New" w:hAnsi="Courier New" w:cs="Courier New"/>
                    <w:sz w:val="16"/>
                    <w:szCs w:val="16"/>
                  </w:rPr>
                  <w:t>London</w:t>
                </w:r>
              </w:smartTag>
            </w:smartTag>
            <w:r w:rsidRPr="00334CE9">
              <w:rPr>
                <w:rFonts w:ascii="Courier New" w:hAnsi="Courier New" w:cs="Courier New"/>
                <w:sz w:val="16"/>
                <w:szCs w:val="16"/>
              </w:rPr>
              <w:t>.</w:t>
            </w:r>
          </w:p>
          <w:p w:rsidR="00AD15BB" w:rsidRPr="00334CE9" w:rsidRDefault="00AD15BB" w:rsidP="00334CE9">
            <w:pPr>
              <w:autoSpaceDE w:val="0"/>
              <w:autoSpaceDN w:val="0"/>
              <w:adjustRightInd w:val="0"/>
              <w:rPr>
                <w:rFonts w:ascii="Courier New" w:hAnsi="Courier New" w:cs="Courier New"/>
                <w:b/>
                <w:bCs/>
                <w:sz w:val="16"/>
                <w:szCs w:val="16"/>
              </w:rPr>
            </w:pP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Cs/>
                <w:sz w:val="18"/>
                <w:szCs w:val="18"/>
              </w:rPr>
              <w:t xml:space="preserve">2 Author </w:t>
            </w:r>
          </w:p>
          <w:p w:rsidR="00AD15BB" w:rsidRPr="00334CE9" w:rsidRDefault="00AD15BB" w:rsidP="00334CE9">
            <w:pPr>
              <w:autoSpaceDE w:val="0"/>
              <w:autoSpaceDN w:val="0"/>
              <w:adjustRightInd w:val="0"/>
              <w:rPr>
                <w:rFonts w:ascii="Trebuchet MS" w:hAnsi="Trebuchet MS" w:cs="Arial"/>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8"/>
                <w:szCs w:val="18"/>
              </w:rPr>
            </w:pPr>
            <w:r w:rsidRPr="00334CE9">
              <w:rPr>
                <w:rFonts w:ascii="Courier New" w:hAnsi="Courier New" w:cs="Courier New"/>
                <w:sz w:val="18"/>
                <w:szCs w:val="18"/>
              </w:rPr>
              <w:t>Madden &amp; Hogan (1997, h. 45) mendiskusikan topik</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Madden, R &amp; Hogan, T</w:t>
            </w:r>
            <w:r w:rsidR="00EF4BAD" w:rsidRPr="00334CE9">
              <w:rPr>
                <w:rFonts w:ascii="Courier New" w:hAnsi="Courier New" w:cs="Courier New"/>
                <w:sz w:val="16"/>
                <w:szCs w:val="16"/>
              </w:rPr>
              <w:t>. (</w:t>
            </w:r>
            <w:r w:rsidRPr="00334CE9">
              <w:rPr>
                <w:rFonts w:ascii="Courier New" w:hAnsi="Courier New" w:cs="Courier New"/>
                <w:sz w:val="16"/>
                <w:szCs w:val="16"/>
              </w:rPr>
              <w:t>1997</w:t>
            </w:r>
            <w:r w:rsidR="00EF4BAD"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 xml:space="preserve">The definition of disability in </w:t>
            </w:r>
            <w:smartTag w:uri="urn:schemas-microsoft-com:office:smarttags" w:element="country-region">
              <w:r w:rsidRPr="00334CE9">
                <w:rPr>
                  <w:rFonts w:ascii="Courier New" w:hAnsi="Courier New" w:cs="Courier New"/>
                  <w:i/>
                  <w:iCs/>
                  <w:sz w:val="16"/>
                  <w:szCs w:val="16"/>
                </w:rPr>
                <w:t>Australia</w:t>
              </w:r>
            </w:smartTag>
            <w:r w:rsidRPr="00334CE9">
              <w:rPr>
                <w:rFonts w:ascii="Courier New" w:hAnsi="Courier New" w:cs="Courier New"/>
                <w:i/>
                <w:iCs/>
                <w:sz w:val="16"/>
                <w:szCs w:val="16"/>
              </w:rPr>
              <w:t xml:space="preserve">: </w:t>
            </w:r>
            <w:r w:rsidR="00EF4BAD" w:rsidRPr="00334CE9">
              <w:rPr>
                <w:rFonts w:ascii="Courier New" w:hAnsi="Courier New" w:cs="Courier New"/>
                <w:i/>
                <w:iCs/>
                <w:sz w:val="16"/>
                <w:szCs w:val="16"/>
              </w:rPr>
              <w:t>M</w:t>
            </w:r>
            <w:r w:rsidRPr="00334CE9">
              <w:rPr>
                <w:rFonts w:ascii="Courier New" w:hAnsi="Courier New" w:cs="Courier New"/>
                <w:i/>
                <w:iCs/>
                <w:sz w:val="16"/>
                <w:szCs w:val="16"/>
              </w:rPr>
              <w:t>oving towards national consistency</w:t>
            </w:r>
            <w:r w:rsidRPr="00334CE9">
              <w:rPr>
                <w:rFonts w:ascii="Courier New" w:hAnsi="Courier New" w:cs="Courier New"/>
                <w:sz w:val="16"/>
                <w:szCs w:val="16"/>
              </w:rPr>
              <w:t xml:space="preserve">, Australian Institute of Health and Welfare, </w:t>
            </w:r>
            <w:smartTag w:uri="urn:schemas-microsoft-com:office:smarttags" w:element="place">
              <w:smartTag w:uri="urn:schemas-microsoft-com:office:smarttags" w:element="City">
                <w:r w:rsidRPr="00334CE9">
                  <w:rPr>
                    <w:rFonts w:ascii="Courier New" w:hAnsi="Courier New" w:cs="Courier New"/>
                    <w:sz w:val="16"/>
                    <w:szCs w:val="16"/>
                  </w:rPr>
                  <w:t>Canberra</w:t>
                </w:r>
              </w:smartTag>
            </w:smartTag>
            <w:r w:rsidRPr="00334CE9">
              <w:rPr>
                <w:rFonts w:ascii="Courier New" w:hAnsi="Courier New" w:cs="Courier New"/>
                <w:sz w:val="16"/>
                <w:szCs w:val="16"/>
              </w:rPr>
              <w:t>.</w:t>
            </w:r>
          </w:p>
          <w:p w:rsidR="00AD15BB" w:rsidRPr="00334CE9" w:rsidRDefault="00AD15BB" w:rsidP="00334CE9">
            <w:pPr>
              <w:autoSpaceDE w:val="0"/>
              <w:autoSpaceDN w:val="0"/>
              <w:adjustRightInd w:val="0"/>
              <w:rPr>
                <w:rFonts w:ascii="Courier New" w:hAnsi="Courier New" w:cs="Courier New"/>
                <w:sz w:val="16"/>
                <w:szCs w:val="16"/>
              </w:rPr>
            </w:pP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Cs/>
                <w:sz w:val="18"/>
                <w:szCs w:val="18"/>
              </w:rPr>
            </w:pPr>
            <w:r w:rsidRPr="00334CE9">
              <w:rPr>
                <w:rFonts w:ascii="Trebuchet MS" w:hAnsi="Trebuchet MS" w:cs="Arial"/>
                <w:iCs/>
                <w:sz w:val="18"/>
                <w:szCs w:val="18"/>
              </w:rPr>
              <w:t>Lebih dari 2 author</w:t>
            </w:r>
          </w:p>
          <w:p w:rsidR="00AD15BB" w:rsidRPr="00334CE9" w:rsidRDefault="00AD15BB" w:rsidP="00334CE9">
            <w:pPr>
              <w:autoSpaceDE w:val="0"/>
              <w:autoSpaceDN w:val="0"/>
              <w:adjustRightInd w:val="0"/>
              <w:rPr>
                <w:rFonts w:ascii="Trebuchet MS" w:hAnsi="Trebuchet MS" w:cs="Arial"/>
                <w:iCs/>
                <w:sz w:val="18"/>
                <w:szCs w:val="18"/>
              </w:rPr>
            </w:pPr>
          </w:p>
        </w:tc>
        <w:tc>
          <w:tcPr>
            <w:tcW w:w="2763" w:type="dxa"/>
          </w:tcPr>
          <w:p w:rsidR="00AD15BB" w:rsidRPr="00334CE9" w:rsidRDefault="00675A48" w:rsidP="00334CE9">
            <w:pPr>
              <w:autoSpaceDE w:val="0"/>
              <w:autoSpaceDN w:val="0"/>
              <w:adjustRightInd w:val="0"/>
              <w:rPr>
                <w:rFonts w:ascii="Courier New" w:hAnsi="Courier New" w:cs="Courier New"/>
                <w:sz w:val="18"/>
                <w:szCs w:val="18"/>
                <w:lang w:val="sv-SE"/>
              </w:rPr>
            </w:pPr>
            <w:r w:rsidRPr="00334CE9">
              <w:rPr>
                <w:rFonts w:ascii="Courier New" w:hAnsi="Courier New" w:cs="Courier New"/>
                <w:sz w:val="18"/>
                <w:szCs w:val="18"/>
                <w:lang w:val="sv-SE"/>
              </w:rPr>
              <w:t>(</w:t>
            </w:r>
            <w:r w:rsidR="00AD15BB" w:rsidRPr="00334CE9">
              <w:rPr>
                <w:rFonts w:ascii="Courier New" w:hAnsi="Courier New" w:cs="Courier New"/>
                <w:sz w:val="18"/>
                <w:szCs w:val="18"/>
                <w:lang w:val="sv-SE"/>
              </w:rPr>
              <w:t>Leeder dkk 1996, h. 69)</w:t>
            </w:r>
          </w:p>
          <w:p w:rsidR="00AD15BB" w:rsidRPr="00334CE9" w:rsidRDefault="00AD15BB" w:rsidP="00334CE9">
            <w:pPr>
              <w:autoSpaceDE w:val="0"/>
              <w:autoSpaceDN w:val="0"/>
              <w:adjustRightInd w:val="0"/>
              <w:rPr>
                <w:rFonts w:ascii="Courier New" w:hAnsi="Courier New" w:cs="Courier New"/>
                <w:sz w:val="18"/>
                <w:szCs w:val="18"/>
                <w:lang w:val="sv-SE"/>
              </w:rPr>
            </w:pP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Leeder, S</w:t>
            </w:r>
            <w:r w:rsidR="0029782B" w:rsidRPr="00334CE9">
              <w:rPr>
                <w:rFonts w:ascii="Courier New" w:hAnsi="Courier New" w:cs="Courier New"/>
                <w:sz w:val="16"/>
                <w:szCs w:val="16"/>
              </w:rPr>
              <w:t>.</w:t>
            </w:r>
            <w:r w:rsidRPr="00334CE9">
              <w:rPr>
                <w:rFonts w:ascii="Courier New" w:hAnsi="Courier New" w:cs="Courier New"/>
                <w:sz w:val="16"/>
                <w:szCs w:val="16"/>
              </w:rPr>
              <w:t>R</w:t>
            </w:r>
            <w:r w:rsidR="0029782B" w:rsidRPr="00334CE9">
              <w:rPr>
                <w:rFonts w:ascii="Courier New" w:hAnsi="Courier New" w:cs="Courier New"/>
                <w:sz w:val="16"/>
                <w:szCs w:val="16"/>
              </w:rPr>
              <w:t>.</w:t>
            </w:r>
            <w:r w:rsidRPr="00334CE9">
              <w:rPr>
                <w:rFonts w:ascii="Courier New" w:hAnsi="Courier New" w:cs="Courier New"/>
                <w:sz w:val="16"/>
                <w:szCs w:val="16"/>
              </w:rPr>
              <w:t>, Dobson, A</w:t>
            </w:r>
            <w:r w:rsidR="0029782B" w:rsidRPr="00334CE9">
              <w:rPr>
                <w:rFonts w:ascii="Courier New" w:hAnsi="Courier New" w:cs="Courier New"/>
                <w:sz w:val="16"/>
                <w:szCs w:val="16"/>
              </w:rPr>
              <w:t>.</w:t>
            </w:r>
            <w:r w:rsidRPr="00334CE9">
              <w:rPr>
                <w:rFonts w:ascii="Courier New" w:hAnsi="Courier New" w:cs="Courier New"/>
                <w:sz w:val="16"/>
                <w:szCs w:val="16"/>
              </w:rPr>
              <w:t>J</w:t>
            </w:r>
            <w:r w:rsidR="0029782B" w:rsidRPr="00334CE9">
              <w:rPr>
                <w:rFonts w:ascii="Courier New" w:hAnsi="Courier New" w:cs="Courier New"/>
                <w:sz w:val="16"/>
                <w:szCs w:val="16"/>
              </w:rPr>
              <w:t>.</w:t>
            </w:r>
            <w:r w:rsidRPr="00334CE9">
              <w:rPr>
                <w:rFonts w:ascii="Courier New" w:hAnsi="Courier New" w:cs="Courier New"/>
                <w:sz w:val="16"/>
                <w:szCs w:val="16"/>
              </w:rPr>
              <w:t>, Gibbers, RW, Patel, N</w:t>
            </w:r>
            <w:r w:rsidR="0029782B" w:rsidRPr="00334CE9">
              <w:rPr>
                <w:rFonts w:ascii="Courier New" w:hAnsi="Courier New" w:cs="Courier New"/>
                <w:sz w:val="16"/>
                <w:szCs w:val="16"/>
              </w:rPr>
              <w:t>.</w:t>
            </w:r>
            <w:r w:rsidRPr="00334CE9">
              <w:rPr>
                <w:rFonts w:ascii="Courier New" w:hAnsi="Courier New" w:cs="Courier New"/>
                <w:sz w:val="16"/>
                <w:szCs w:val="16"/>
              </w:rPr>
              <w:t>K</w:t>
            </w:r>
            <w:r w:rsidR="0029782B" w:rsidRPr="00334CE9">
              <w:rPr>
                <w:rFonts w:ascii="Courier New" w:hAnsi="Courier New" w:cs="Courier New"/>
                <w:sz w:val="16"/>
                <w:szCs w:val="16"/>
              </w:rPr>
              <w:t>.</w:t>
            </w:r>
            <w:r w:rsidRPr="00334CE9">
              <w:rPr>
                <w:rFonts w:ascii="Courier New" w:hAnsi="Courier New" w:cs="Courier New"/>
                <w:sz w:val="16"/>
                <w:szCs w:val="16"/>
              </w:rPr>
              <w:t>, Mathews, P</w:t>
            </w:r>
            <w:r w:rsidR="0029782B" w:rsidRPr="00334CE9">
              <w:rPr>
                <w:rFonts w:ascii="Courier New" w:hAnsi="Courier New" w:cs="Courier New"/>
                <w:sz w:val="16"/>
                <w:szCs w:val="16"/>
              </w:rPr>
              <w:t>.</w:t>
            </w:r>
            <w:r w:rsidRPr="00334CE9">
              <w:rPr>
                <w:rFonts w:ascii="Courier New" w:hAnsi="Courier New" w:cs="Courier New"/>
                <w:sz w:val="16"/>
                <w:szCs w:val="16"/>
              </w:rPr>
              <w:t>S</w:t>
            </w:r>
            <w:r w:rsidR="0029782B" w:rsidRPr="00334CE9">
              <w:rPr>
                <w:rFonts w:ascii="Courier New" w:hAnsi="Courier New" w:cs="Courier New"/>
                <w:sz w:val="16"/>
                <w:szCs w:val="16"/>
              </w:rPr>
              <w:t>.</w:t>
            </w:r>
            <w:r w:rsidRPr="00334CE9">
              <w:rPr>
                <w:rFonts w:ascii="Courier New" w:hAnsi="Courier New" w:cs="Courier New"/>
                <w:sz w:val="16"/>
                <w:szCs w:val="16"/>
              </w:rPr>
              <w:t>, Williams, D</w:t>
            </w:r>
            <w:r w:rsidR="0029782B" w:rsidRPr="00334CE9">
              <w:rPr>
                <w:rFonts w:ascii="Courier New" w:hAnsi="Courier New" w:cs="Courier New"/>
                <w:sz w:val="16"/>
                <w:szCs w:val="16"/>
              </w:rPr>
              <w:t>.</w:t>
            </w:r>
            <w:r w:rsidRPr="00334CE9">
              <w:rPr>
                <w:rFonts w:ascii="Courier New" w:hAnsi="Courier New" w:cs="Courier New"/>
                <w:sz w:val="16"/>
                <w:szCs w:val="16"/>
              </w:rPr>
              <w:t>W</w:t>
            </w:r>
            <w:r w:rsidR="0029782B" w:rsidRPr="00334CE9">
              <w:rPr>
                <w:rFonts w:ascii="Courier New" w:hAnsi="Courier New" w:cs="Courier New"/>
                <w:sz w:val="16"/>
                <w:szCs w:val="16"/>
              </w:rPr>
              <w:t>.</w:t>
            </w:r>
            <w:r w:rsidRPr="00334CE9">
              <w:rPr>
                <w:rFonts w:ascii="Courier New" w:hAnsi="Courier New" w:cs="Courier New"/>
                <w:sz w:val="16"/>
                <w:szCs w:val="16"/>
              </w:rPr>
              <w:t xml:space="preserve"> &amp; Mariot, D</w:t>
            </w:r>
            <w:r w:rsidR="0029782B" w:rsidRPr="00334CE9">
              <w:rPr>
                <w:rFonts w:ascii="Courier New" w:hAnsi="Courier New" w:cs="Courier New"/>
                <w:sz w:val="16"/>
                <w:szCs w:val="16"/>
              </w:rPr>
              <w:t>.</w:t>
            </w:r>
            <w:r w:rsidRPr="00334CE9">
              <w:rPr>
                <w:rFonts w:ascii="Courier New" w:hAnsi="Courier New" w:cs="Courier New"/>
                <w:sz w:val="16"/>
                <w:szCs w:val="16"/>
              </w:rPr>
              <w:t>L</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0029782B" w:rsidRPr="00334CE9">
              <w:rPr>
                <w:rFonts w:ascii="Courier New" w:hAnsi="Courier New" w:cs="Courier New"/>
                <w:sz w:val="16"/>
                <w:szCs w:val="16"/>
              </w:rPr>
              <w:t>(</w:t>
            </w:r>
            <w:r w:rsidRPr="00334CE9">
              <w:rPr>
                <w:rFonts w:ascii="Courier New" w:hAnsi="Courier New" w:cs="Courier New"/>
                <w:sz w:val="16"/>
                <w:szCs w:val="16"/>
              </w:rPr>
              <w:t>1996</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The Australian film industry</w:t>
            </w:r>
            <w:r w:rsidRPr="00334CE9">
              <w:rPr>
                <w:rFonts w:ascii="Courier New" w:hAnsi="Courier New" w:cs="Courier New"/>
                <w:sz w:val="16"/>
                <w:szCs w:val="16"/>
              </w:rPr>
              <w:t>, Dominion Press, Adelaide.</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lang w:val="sv-SE"/>
              </w:rPr>
            </w:pPr>
            <w:r w:rsidRPr="00334CE9">
              <w:rPr>
                <w:rFonts w:ascii="Trebuchet MS" w:hAnsi="Trebuchet MS" w:cs="Arial"/>
                <w:iCs/>
                <w:sz w:val="18"/>
                <w:szCs w:val="18"/>
                <w:lang w:val="sv-SE"/>
              </w:rPr>
              <w:t>Tanpa Penulis</w:t>
            </w:r>
          </w:p>
          <w:p w:rsidR="00AD15BB" w:rsidRPr="00334CE9" w:rsidRDefault="00AD15BB" w:rsidP="00334CE9">
            <w:pPr>
              <w:autoSpaceDE w:val="0"/>
              <w:autoSpaceDN w:val="0"/>
              <w:adjustRightInd w:val="0"/>
              <w:rPr>
                <w:rFonts w:ascii="Trebuchet MS" w:hAnsi="Trebuchet MS" w:cs="Arial"/>
                <w:i/>
                <w:iCs/>
                <w:sz w:val="18"/>
                <w:szCs w:val="18"/>
                <w:lang w:val="sv-SE"/>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lang w:val="sv-SE"/>
              </w:rPr>
            </w:pPr>
            <w:r w:rsidRPr="00334CE9">
              <w:rPr>
                <w:rFonts w:ascii="Courier New" w:hAnsi="Courier New" w:cs="Courier New"/>
                <w:sz w:val="16"/>
                <w:szCs w:val="16"/>
                <w:lang w:val="sv-SE"/>
              </w:rPr>
              <w:t xml:space="preserve">Pada </w:t>
            </w:r>
            <w:r w:rsidRPr="00334CE9">
              <w:rPr>
                <w:rFonts w:ascii="Courier New" w:hAnsi="Courier New" w:cs="Courier New"/>
                <w:i/>
                <w:sz w:val="16"/>
                <w:szCs w:val="16"/>
                <w:lang w:val="sv-SE"/>
              </w:rPr>
              <w:t>Petunjuk Teknis Penyusunan Karya Ilmiah (</w:t>
            </w:r>
            <w:r w:rsidRPr="00334CE9">
              <w:rPr>
                <w:rFonts w:ascii="Courier New" w:hAnsi="Courier New" w:cs="Courier New"/>
                <w:sz w:val="16"/>
                <w:szCs w:val="16"/>
                <w:lang w:val="sv-SE"/>
              </w:rPr>
              <w:t>2004, h. 10) dijelaskan bahwa pembimbing ….</w:t>
            </w:r>
          </w:p>
        </w:tc>
        <w:tc>
          <w:tcPr>
            <w:tcW w:w="5760" w:type="dxa"/>
          </w:tcPr>
          <w:p w:rsidR="00D51569" w:rsidRPr="00334CE9" w:rsidRDefault="00AD15BB" w:rsidP="00334CE9">
            <w:pPr>
              <w:pStyle w:val="NormalWeb"/>
              <w:spacing w:before="0" w:beforeAutospacing="0" w:after="0" w:afterAutospacing="0"/>
              <w:rPr>
                <w:rFonts w:ascii="Courier New" w:hAnsi="Courier New" w:cs="Courier New"/>
                <w:sz w:val="16"/>
                <w:szCs w:val="16"/>
                <w:lang w:val="sv-SE"/>
              </w:rPr>
            </w:pPr>
            <w:r w:rsidRPr="00334CE9">
              <w:rPr>
                <w:rFonts w:ascii="Courier New" w:hAnsi="Courier New" w:cs="Courier New"/>
                <w:i/>
                <w:sz w:val="16"/>
                <w:szCs w:val="16"/>
                <w:lang w:val="sv-SE"/>
              </w:rPr>
              <w:t xml:space="preserve">Petunjuk Teknis Penyusunan Karya Ilmiah </w:t>
            </w:r>
            <w:r w:rsidR="0029782B" w:rsidRPr="00334CE9">
              <w:rPr>
                <w:rFonts w:ascii="Courier New" w:hAnsi="Courier New" w:cs="Courier New"/>
                <w:i/>
                <w:sz w:val="16"/>
                <w:szCs w:val="16"/>
                <w:lang w:val="sv-SE"/>
              </w:rPr>
              <w:t>(</w:t>
            </w:r>
            <w:r w:rsidRPr="00334CE9">
              <w:rPr>
                <w:rFonts w:ascii="Courier New" w:hAnsi="Courier New" w:cs="Courier New"/>
                <w:sz w:val="16"/>
                <w:szCs w:val="16"/>
                <w:lang w:val="sv-SE"/>
              </w:rPr>
              <w:t>2004</w:t>
            </w:r>
            <w:r w:rsidR="0029782B" w:rsidRPr="00334CE9">
              <w:rPr>
                <w:rFonts w:ascii="Courier New" w:hAnsi="Courier New" w:cs="Courier New"/>
                <w:sz w:val="16"/>
                <w:szCs w:val="16"/>
                <w:lang w:val="sv-SE"/>
              </w:rPr>
              <w:t>)</w:t>
            </w:r>
            <w:r w:rsidRPr="00334CE9">
              <w:rPr>
                <w:rFonts w:ascii="Courier New" w:hAnsi="Courier New" w:cs="Courier New"/>
                <w:sz w:val="16"/>
                <w:szCs w:val="16"/>
                <w:lang w:val="sv-SE"/>
              </w:rPr>
              <w:t>, Universitas Bina Darma, Palembang.</w:t>
            </w:r>
          </w:p>
          <w:p w:rsidR="00E64829" w:rsidRPr="00334CE9" w:rsidRDefault="00E64829" w:rsidP="00334CE9">
            <w:pPr>
              <w:pStyle w:val="NormalWeb"/>
              <w:spacing w:before="0" w:beforeAutospacing="0" w:after="0" w:afterAutospacing="0"/>
              <w:rPr>
                <w:rFonts w:ascii="Trebuchet MS" w:hAnsi="Trebuchet MS"/>
                <w:b/>
                <w:sz w:val="18"/>
                <w:lang w:val="sv-SE"/>
              </w:rPr>
            </w:pPr>
          </w:p>
          <w:p w:rsidR="0029782B" w:rsidRPr="00334CE9" w:rsidRDefault="0029782B" w:rsidP="00334CE9">
            <w:pPr>
              <w:pStyle w:val="NormalWeb"/>
              <w:spacing w:before="0" w:beforeAutospacing="0" w:after="0" w:afterAutospacing="0"/>
              <w:rPr>
                <w:rFonts w:ascii="Trebuchet MS" w:hAnsi="Trebuchet MS"/>
                <w:b/>
                <w:sz w:val="18"/>
                <w:lang w:val="sv-SE"/>
              </w:rPr>
            </w:pPr>
            <w:r w:rsidRPr="00334CE9">
              <w:rPr>
                <w:rFonts w:ascii="Trebuchet MS" w:hAnsi="Trebuchet MS"/>
                <w:b/>
                <w:sz w:val="18"/>
                <w:lang w:val="sv-SE"/>
              </w:rPr>
              <w:t>Judul dijadikan identitas awal</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Cs/>
                <w:sz w:val="18"/>
                <w:szCs w:val="18"/>
                <w:lang w:val="sv-SE"/>
              </w:rPr>
            </w:pPr>
            <w:r w:rsidRPr="00334CE9">
              <w:rPr>
                <w:rFonts w:ascii="Trebuchet MS" w:hAnsi="Trebuchet MS" w:cs="Arial"/>
                <w:iCs/>
                <w:sz w:val="18"/>
                <w:szCs w:val="18"/>
                <w:lang w:val="sv-SE"/>
              </w:rPr>
              <w:t>Beberapa karya oleh penulis yang sama</w:t>
            </w:r>
          </w:p>
          <w:p w:rsidR="00AD15BB" w:rsidRPr="00334CE9" w:rsidRDefault="00AD15BB" w:rsidP="00334CE9">
            <w:pPr>
              <w:autoSpaceDE w:val="0"/>
              <w:autoSpaceDN w:val="0"/>
              <w:adjustRightInd w:val="0"/>
              <w:rPr>
                <w:rFonts w:ascii="Trebuchet MS" w:hAnsi="Trebuchet MS" w:cs="Arial"/>
                <w:b/>
                <w:bCs/>
                <w:sz w:val="18"/>
                <w:szCs w:val="18"/>
                <w:lang w:val="sv-SE"/>
              </w:rPr>
            </w:pPr>
          </w:p>
          <w:p w:rsidR="00AD15BB" w:rsidRPr="00334CE9" w:rsidRDefault="00AD15BB" w:rsidP="00334CE9">
            <w:pPr>
              <w:autoSpaceDE w:val="0"/>
              <w:autoSpaceDN w:val="0"/>
              <w:adjustRightInd w:val="0"/>
              <w:rPr>
                <w:rFonts w:ascii="Trebuchet MS" w:hAnsi="Trebuchet MS" w:cs="Arial"/>
                <w:iCs/>
                <w:sz w:val="18"/>
                <w:szCs w:val="18"/>
                <w:lang w:val="sv-SE"/>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Penelitian universitas</w:t>
            </w:r>
            <w:r w:rsidR="00D51569" w:rsidRPr="00334CE9">
              <w:rPr>
                <w:rFonts w:ascii="Courier New" w:hAnsi="Courier New" w:cs="Courier New"/>
                <w:sz w:val="16"/>
                <w:szCs w:val="16"/>
              </w:rPr>
              <w:t xml:space="preserve"> </w:t>
            </w:r>
            <w:r w:rsidRPr="00334CE9">
              <w:rPr>
                <w:rFonts w:ascii="Courier New" w:hAnsi="Courier New" w:cs="Courier New"/>
                <w:sz w:val="16"/>
                <w:szCs w:val="16"/>
              </w:rPr>
              <w:t xml:space="preserve"> (Brown 1982, 1988) mengindikasikan ...</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Brown, P</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0029782B" w:rsidRPr="00334CE9">
              <w:rPr>
                <w:rFonts w:ascii="Courier New" w:hAnsi="Courier New" w:cs="Courier New"/>
                <w:sz w:val="16"/>
                <w:szCs w:val="16"/>
              </w:rPr>
              <w:t>(</w:t>
            </w:r>
            <w:r w:rsidRPr="00334CE9">
              <w:rPr>
                <w:rFonts w:ascii="Courier New" w:hAnsi="Courier New" w:cs="Courier New"/>
                <w:sz w:val="16"/>
                <w:szCs w:val="16"/>
              </w:rPr>
              <w:t>1982</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Corals in the Capricorn group</w:t>
            </w:r>
            <w:r w:rsidRPr="00334CE9">
              <w:rPr>
                <w:rFonts w:ascii="Courier New" w:hAnsi="Courier New" w:cs="Courier New"/>
                <w:sz w:val="16"/>
                <w:szCs w:val="16"/>
              </w:rPr>
              <w:t xml:space="preserve">, </w:t>
            </w:r>
            <w:smartTag w:uri="urn:schemas-microsoft-com:office:smarttags" w:element="place">
              <w:smartTag w:uri="urn:schemas-microsoft-com:office:smarttags" w:element="PlaceName">
                <w:r w:rsidRPr="00334CE9">
                  <w:rPr>
                    <w:rFonts w:ascii="Courier New" w:hAnsi="Courier New" w:cs="Courier New"/>
                    <w:sz w:val="16"/>
                    <w:szCs w:val="16"/>
                  </w:rPr>
                  <w:t>Central</w:t>
                </w:r>
              </w:smartTag>
              <w:r w:rsidRPr="00334CE9">
                <w:rPr>
                  <w:rFonts w:ascii="Courier New" w:hAnsi="Courier New" w:cs="Courier New"/>
                  <w:sz w:val="16"/>
                  <w:szCs w:val="16"/>
                </w:rPr>
                <w:t xml:space="preserve"> </w:t>
              </w:r>
              <w:smartTag w:uri="urn:schemas-microsoft-com:office:smarttags" w:element="PlaceName">
                <w:r w:rsidRPr="00334CE9">
                  <w:rPr>
                    <w:rFonts w:ascii="Courier New" w:hAnsi="Courier New" w:cs="Courier New"/>
                    <w:sz w:val="16"/>
                    <w:szCs w:val="16"/>
                  </w:rPr>
                  <w:t>Queensland</w:t>
                </w:r>
              </w:smartTag>
              <w:r w:rsidRPr="00334CE9">
                <w:rPr>
                  <w:rFonts w:ascii="Courier New" w:hAnsi="Courier New" w:cs="Courier New"/>
                  <w:sz w:val="16"/>
                  <w:szCs w:val="16"/>
                </w:rPr>
                <w:t xml:space="preserve"> </w:t>
              </w:r>
              <w:smartTag w:uri="urn:schemas-microsoft-com:office:smarttags" w:element="PlaceType">
                <w:r w:rsidRPr="00334CE9">
                  <w:rPr>
                    <w:rFonts w:ascii="Courier New" w:hAnsi="Courier New" w:cs="Courier New"/>
                    <w:sz w:val="16"/>
                    <w:szCs w:val="16"/>
                  </w:rPr>
                  <w:t>University</w:t>
                </w:r>
              </w:smartTag>
            </w:smartTag>
            <w:r w:rsidRPr="00334CE9">
              <w:rPr>
                <w:rFonts w:ascii="Courier New" w:hAnsi="Courier New" w:cs="Courier New"/>
                <w:sz w:val="16"/>
                <w:szCs w:val="16"/>
              </w:rPr>
              <w:t>, Rockhampton.</w:t>
            </w:r>
          </w:p>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Brown, P</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0029782B" w:rsidRPr="00334CE9">
              <w:rPr>
                <w:rFonts w:ascii="Courier New" w:hAnsi="Courier New" w:cs="Courier New"/>
                <w:sz w:val="16"/>
                <w:szCs w:val="16"/>
              </w:rPr>
              <w:t>(</w:t>
            </w:r>
            <w:r w:rsidRPr="00334CE9">
              <w:rPr>
                <w:rFonts w:ascii="Courier New" w:hAnsi="Courier New" w:cs="Courier New"/>
                <w:sz w:val="16"/>
                <w:szCs w:val="16"/>
              </w:rPr>
              <w:t>1988</w:t>
            </w:r>
            <w:r w:rsidR="0029782B"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The effects of anchor on corals</w:t>
            </w:r>
            <w:r w:rsidRPr="00334CE9">
              <w:rPr>
                <w:rFonts w:ascii="Courier New" w:hAnsi="Courier New" w:cs="Courier New"/>
                <w:sz w:val="16"/>
                <w:szCs w:val="16"/>
              </w:rPr>
              <w:t xml:space="preserve">, </w:t>
            </w:r>
            <w:smartTag w:uri="urn:schemas-microsoft-com:office:smarttags" w:element="place">
              <w:smartTag w:uri="urn:schemas-microsoft-com:office:smarttags" w:element="PlaceName">
                <w:r w:rsidRPr="00334CE9">
                  <w:rPr>
                    <w:rFonts w:ascii="Courier New" w:hAnsi="Courier New" w:cs="Courier New"/>
                    <w:sz w:val="16"/>
                    <w:szCs w:val="16"/>
                  </w:rPr>
                  <w:t>Central</w:t>
                </w:r>
              </w:smartTag>
              <w:r w:rsidRPr="00334CE9">
                <w:rPr>
                  <w:rFonts w:ascii="Courier New" w:hAnsi="Courier New" w:cs="Courier New"/>
                  <w:sz w:val="16"/>
                  <w:szCs w:val="16"/>
                </w:rPr>
                <w:t xml:space="preserve"> </w:t>
              </w:r>
              <w:smartTag w:uri="urn:schemas-microsoft-com:office:smarttags" w:element="PlaceName">
                <w:r w:rsidRPr="00334CE9">
                  <w:rPr>
                    <w:rFonts w:ascii="Courier New" w:hAnsi="Courier New" w:cs="Courier New"/>
                    <w:sz w:val="16"/>
                    <w:szCs w:val="16"/>
                  </w:rPr>
                  <w:t>Queensland</w:t>
                </w:r>
              </w:smartTag>
              <w:r w:rsidRPr="00334CE9">
                <w:rPr>
                  <w:rFonts w:ascii="Courier New" w:hAnsi="Courier New" w:cs="Courier New"/>
                  <w:sz w:val="16"/>
                  <w:szCs w:val="16"/>
                </w:rPr>
                <w:t xml:space="preserve"> </w:t>
              </w:r>
              <w:smartTag w:uri="urn:schemas-microsoft-com:office:smarttags" w:element="PlaceType">
                <w:r w:rsidRPr="00334CE9">
                  <w:rPr>
                    <w:rFonts w:ascii="Courier New" w:hAnsi="Courier New" w:cs="Courier New"/>
                    <w:sz w:val="16"/>
                    <w:szCs w:val="16"/>
                  </w:rPr>
                  <w:t>University</w:t>
                </w:r>
              </w:smartTag>
            </w:smartTag>
            <w:r w:rsidRPr="00334CE9">
              <w:rPr>
                <w:rFonts w:ascii="Courier New" w:hAnsi="Courier New" w:cs="Courier New"/>
                <w:sz w:val="16"/>
                <w:szCs w:val="16"/>
              </w:rPr>
              <w:t>, Rockhampton.</w:t>
            </w:r>
          </w:p>
          <w:p w:rsidR="00AD15BB" w:rsidRPr="00334CE9" w:rsidRDefault="00AD15BB" w:rsidP="00334CE9">
            <w:pPr>
              <w:autoSpaceDE w:val="0"/>
              <w:autoSpaceDN w:val="0"/>
              <w:adjustRightInd w:val="0"/>
              <w:rPr>
                <w:rFonts w:ascii="Trebuchet MS" w:hAnsi="Trebuchet MS" w:cs="Arial"/>
                <w:i/>
                <w:sz w:val="18"/>
                <w:szCs w:val="18"/>
                <w:lang w:val="sv-SE"/>
              </w:rPr>
            </w:pPr>
            <w:r w:rsidRPr="00334CE9">
              <w:rPr>
                <w:rFonts w:ascii="Trebuchet MS" w:hAnsi="Trebuchet MS" w:cs="Arial"/>
                <w:b/>
                <w:bCs/>
                <w:sz w:val="18"/>
                <w:szCs w:val="18"/>
                <w:lang w:val="sv-SE"/>
              </w:rPr>
              <w:t>Urutan didasarkan pada tahun penerbitan</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Cs/>
                <w:sz w:val="18"/>
                <w:szCs w:val="18"/>
              </w:rPr>
            </w:pPr>
            <w:r w:rsidRPr="00334CE9">
              <w:rPr>
                <w:rFonts w:ascii="Trebuchet MS" w:hAnsi="Trebuchet MS" w:cs="Arial"/>
                <w:iCs/>
                <w:sz w:val="18"/>
                <w:szCs w:val="18"/>
              </w:rPr>
              <w:t>Beberapa karya oleh penulis yang sama pada tahun yang sama</w:t>
            </w: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Pada laporan terakhir (Napier 1993a,</w:t>
            </w:r>
            <w:r w:rsidR="0029782B" w:rsidRPr="00334CE9">
              <w:rPr>
                <w:rFonts w:ascii="Courier New" w:hAnsi="Courier New" w:cs="Courier New"/>
                <w:sz w:val="16"/>
                <w:szCs w:val="16"/>
              </w:rPr>
              <w:t xml:space="preserve"> </w:t>
            </w:r>
            <w:r w:rsidRPr="00334CE9">
              <w:rPr>
                <w:rFonts w:ascii="Courier New" w:hAnsi="Courier New" w:cs="Courier New"/>
                <w:sz w:val="16"/>
                <w:szCs w:val="16"/>
              </w:rPr>
              <w:t>1993b) …</w:t>
            </w:r>
          </w:p>
          <w:p w:rsidR="00AD15BB" w:rsidRPr="00334CE9" w:rsidRDefault="00AD15BB" w:rsidP="00334CE9">
            <w:pPr>
              <w:autoSpaceDE w:val="0"/>
              <w:autoSpaceDN w:val="0"/>
              <w:adjustRightInd w:val="0"/>
              <w:rPr>
                <w:rFonts w:ascii="Courier New" w:hAnsi="Courier New" w:cs="Courier New"/>
                <w:sz w:val="16"/>
                <w:szCs w:val="16"/>
              </w:rPr>
            </w:pPr>
          </w:p>
        </w:tc>
        <w:tc>
          <w:tcPr>
            <w:tcW w:w="5760"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Napier, A</w:t>
            </w:r>
            <w:r w:rsidR="00EF4263" w:rsidRPr="00334CE9">
              <w:rPr>
                <w:rFonts w:ascii="Courier New" w:hAnsi="Courier New" w:cs="Courier New"/>
                <w:sz w:val="16"/>
                <w:szCs w:val="16"/>
              </w:rPr>
              <w:t>.</w:t>
            </w:r>
            <w:r w:rsidRPr="00334CE9">
              <w:rPr>
                <w:rFonts w:ascii="Courier New" w:hAnsi="Courier New" w:cs="Courier New"/>
                <w:sz w:val="16"/>
                <w:szCs w:val="16"/>
              </w:rPr>
              <w:t xml:space="preserve"> </w:t>
            </w:r>
            <w:r w:rsidR="00EF4263" w:rsidRPr="00334CE9">
              <w:rPr>
                <w:rFonts w:ascii="Courier New" w:hAnsi="Courier New" w:cs="Courier New"/>
                <w:sz w:val="16"/>
                <w:szCs w:val="16"/>
              </w:rPr>
              <w:t>(</w:t>
            </w:r>
            <w:r w:rsidRPr="00334CE9">
              <w:rPr>
                <w:rFonts w:ascii="Courier New" w:hAnsi="Courier New" w:cs="Courier New"/>
                <w:sz w:val="16"/>
                <w:szCs w:val="16"/>
              </w:rPr>
              <w:t>1993a</w:t>
            </w:r>
            <w:r w:rsidR="00EF4263"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Fatal storm</w:t>
            </w:r>
            <w:r w:rsidRPr="00334CE9">
              <w:rPr>
                <w:rFonts w:ascii="Courier New" w:hAnsi="Courier New" w:cs="Courier New"/>
                <w:sz w:val="16"/>
                <w:szCs w:val="16"/>
              </w:rPr>
              <w:t xml:space="preserve">, Allen &amp; Unwin, </w:t>
            </w:r>
            <w:smartTag w:uri="urn:schemas-microsoft-com:office:smarttags" w:element="place">
              <w:smartTag w:uri="urn:schemas-microsoft-com:office:smarttags" w:element="City">
                <w:r w:rsidRPr="00334CE9">
                  <w:rPr>
                    <w:rFonts w:ascii="Courier New" w:hAnsi="Courier New" w:cs="Courier New"/>
                    <w:sz w:val="16"/>
                    <w:szCs w:val="16"/>
                  </w:rPr>
                  <w:t>Sydney</w:t>
                </w:r>
              </w:smartTag>
            </w:smartTag>
            <w:r w:rsidRPr="00334CE9">
              <w:rPr>
                <w:rFonts w:ascii="Courier New" w:hAnsi="Courier New" w:cs="Courier New"/>
                <w:sz w:val="16"/>
                <w:szCs w:val="16"/>
              </w:rPr>
              <w:t>.</w:t>
            </w:r>
          </w:p>
          <w:p w:rsidR="00AD15BB" w:rsidRPr="00334CE9" w:rsidRDefault="00AD15BB" w:rsidP="00334CE9">
            <w:pPr>
              <w:autoSpaceDE w:val="0"/>
              <w:autoSpaceDN w:val="0"/>
              <w:adjustRightInd w:val="0"/>
              <w:rPr>
                <w:rFonts w:ascii="Courier New" w:hAnsi="Courier New" w:cs="Courier New"/>
                <w:sz w:val="16"/>
                <w:szCs w:val="16"/>
              </w:rPr>
            </w:pPr>
          </w:p>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Napier, A</w:t>
            </w:r>
            <w:r w:rsidR="00EF4263" w:rsidRPr="00334CE9">
              <w:rPr>
                <w:rFonts w:ascii="Courier New" w:hAnsi="Courier New" w:cs="Courier New"/>
                <w:sz w:val="16"/>
                <w:szCs w:val="16"/>
              </w:rPr>
              <w:t>.</w:t>
            </w:r>
            <w:r w:rsidRPr="00334CE9">
              <w:rPr>
                <w:rFonts w:ascii="Courier New" w:hAnsi="Courier New" w:cs="Courier New"/>
                <w:sz w:val="16"/>
                <w:szCs w:val="16"/>
              </w:rPr>
              <w:t xml:space="preserve"> </w:t>
            </w:r>
            <w:r w:rsidR="00EF4263" w:rsidRPr="00334CE9">
              <w:rPr>
                <w:rFonts w:ascii="Courier New" w:hAnsi="Courier New" w:cs="Courier New"/>
                <w:sz w:val="16"/>
                <w:szCs w:val="16"/>
              </w:rPr>
              <w:t>(</w:t>
            </w:r>
            <w:r w:rsidRPr="00334CE9">
              <w:rPr>
                <w:rFonts w:ascii="Courier New" w:hAnsi="Courier New" w:cs="Courier New"/>
                <w:sz w:val="16"/>
                <w:szCs w:val="16"/>
              </w:rPr>
              <w:t>1993b</w:t>
            </w:r>
            <w:r w:rsidR="00EF4263"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Survival at sea</w:t>
            </w:r>
            <w:r w:rsidRPr="00334CE9">
              <w:rPr>
                <w:rFonts w:ascii="Courier New" w:hAnsi="Courier New" w:cs="Courier New"/>
                <w:sz w:val="16"/>
                <w:szCs w:val="16"/>
              </w:rPr>
              <w:t xml:space="preserve">, Allen &amp; Unwin, </w:t>
            </w:r>
            <w:smartTag w:uri="urn:schemas-microsoft-com:office:smarttags" w:element="place">
              <w:smartTag w:uri="urn:schemas-microsoft-com:office:smarttags" w:element="City">
                <w:r w:rsidRPr="00334CE9">
                  <w:rPr>
                    <w:rFonts w:ascii="Courier New" w:hAnsi="Courier New" w:cs="Courier New"/>
                    <w:sz w:val="16"/>
                    <w:szCs w:val="16"/>
                  </w:rPr>
                  <w:t>Sydney</w:t>
                </w:r>
              </w:smartTag>
            </w:smartTag>
            <w:r w:rsidRPr="00334CE9">
              <w:rPr>
                <w:rFonts w:ascii="Courier New" w:hAnsi="Courier New" w:cs="Courier New"/>
                <w:sz w:val="16"/>
                <w:szCs w:val="16"/>
              </w:rPr>
              <w:t>.</w:t>
            </w:r>
          </w:p>
          <w:p w:rsidR="00E64829" w:rsidRPr="00334CE9" w:rsidRDefault="00E64829" w:rsidP="00334CE9">
            <w:pPr>
              <w:autoSpaceDE w:val="0"/>
              <w:autoSpaceDN w:val="0"/>
              <w:adjustRightInd w:val="0"/>
              <w:rPr>
                <w:rFonts w:ascii="Trebuchet MS" w:hAnsi="Trebuchet MS" w:cs="Arial"/>
                <w:b/>
                <w:bCs/>
                <w:sz w:val="18"/>
                <w:szCs w:val="18"/>
              </w:rPr>
            </w:pPr>
          </w:p>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b/>
                <w:bCs/>
                <w:sz w:val="18"/>
                <w:szCs w:val="18"/>
              </w:rPr>
              <w:t>Urutan didasarkan pada judul</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
                <w:iCs/>
                <w:sz w:val="18"/>
                <w:szCs w:val="18"/>
              </w:rPr>
              <w:t xml:space="preserve">Edisi buku  </w:t>
            </w:r>
          </w:p>
          <w:p w:rsidR="00AD15BB" w:rsidRPr="00334CE9" w:rsidRDefault="00AD15BB" w:rsidP="00334CE9">
            <w:pPr>
              <w:autoSpaceDE w:val="0"/>
              <w:autoSpaceDN w:val="0"/>
              <w:adjustRightInd w:val="0"/>
              <w:rPr>
                <w:rFonts w:ascii="Trebuchet MS" w:hAnsi="Trebuchet MS" w:cs="Arial"/>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smartTag w:uri="urn:schemas-microsoft-com:office:smarttags" w:element="place">
              <w:smartTag w:uri="urn:schemas-microsoft-com:office:smarttags" w:element="City">
                <w:r w:rsidRPr="00334CE9">
                  <w:rPr>
                    <w:rFonts w:ascii="Courier New" w:hAnsi="Courier New" w:cs="Courier New"/>
                    <w:sz w:val="16"/>
                    <w:szCs w:val="16"/>
                  </w:rPr>
                  <w:t>Renton</w:t>
                </w:r>
              </w:smartTag>
            </w:smartTag>
            <w:r w:rsidRPr="00334CE9">
              <w:rPr>
                <w:rFonts w:ascii="Courier New" w:hAnsi="Courier New" w:cs="Courier New"/>
                <w:sz w:val="16"/>
                <w:szCs w:val="16"/>
              </w:rPr>
              <w:t xml:space="preserve"> (2004, h. 5) menyarankan bahwa …</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smartTag w:uri="urn:schemas-microsoft-com:office:smarttags" w:element="place">
              <w:smartTag w:uri="urn:schemas-microsoft-com:office:smarttags" w:element="City">
                <w:r w:rsidRPr="00334CE9">
                  <w:rPr>
                    <w:rFonts w:ascii="Courier New" w:hAnsi="Courier New" w:cs="Courier New"/>
                    <w:sz w:val="16"/>
                    <w:szCs w:val="16"/>
                  </w:rPr>
                  <w:t>Renton</w:t>
                </w:r>
              </w:smartTag>
            </w:smartTag>
            <w:r w:rsidRPr="00334CE9">
              <w:rPr>
                <w:rFonts w:ascii="Courier New" w:hAnsi="Courier New" w:cs="Courier New"/>
                <w:sz w:val="16"/>
                <w:szCs w:val="16"/>
              </w:rPr>
              <w:t>, N</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00ED7C9B" w:rsidRPr="00334CE9">
              <w:rPr>
                <w:rFonts w:ascii="Courier New" w:hAnsi="Courier New" w:cs="Courier New"/>
                <w:sz w:val="16"/>
                <w:szCs w:val="16"/>
              </w:rPr>
              <w:t>(</w:t>
            </w:r>
            <w:r w:rsidRPr="00334CE9">
              <w:rPr>
                <w:rFonts w:ascii="Courier New" w:hAnsi="Courier New" w:cs="Courier New"/>
                <w:sz w:val="16"/>
                <w:szCs w:val="16"/>
              </w:rPr>
              <w:t>2004</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Compendium of good writing</w:t>
            </w:r>
            <w:r w:rsidRPr="00334CE9">
              <w:rPr>
                <w:rFonts w:ascii="Courier New" w:hAnsi="Courier New" w:cs="Courier New"/>
                <w:sz w:val="16"/>
                <w:szCs w:val="16"/>
              </w:rPr>
              <w:t>, 3</w:t>
            </w:r>
            <w:r w:rsidRPr="00334CE9">
              <w:rPr>
                <w:rFonts w:ascii="Courier New" w:hAnsi="Courier New" w:cs="Courier New"/>
                <w:sz w:val="16"/>
                <w:szCs w:val="16"/>
                <w:vertAlign w:val="superscript"/>
              </w:rPr>
              <w:t>rd</w:t>
            </w:r>
            <w:r w:rsidR="00D51569" w:rsidRPr="00334CE9">
              <w:rPr>
                <w:rFonts w:ascii="Courier New" w:hAnsi="Courier New" w:cs="Courier New"/>
                <w:sz w:val="16"/>
                <w:szCs w:val="16"/>
              </w:rPr>
              <w:t xml:space="preserve"> ed</w:t>
            </w:r>
            <w:r w:rsidRPr="00334CE9">
              <w:rPr>
                <w:rFonts w:ascii="Courier New" w:hAnsi="Courier New" w:cs="Courier New"/>
                <w:sz w:val="16"/>
                <w:szCs w:val="16"/>
              </w:rPr>
              <w:t>, John Wiley &amp; Sons, Milton.</w:t>
            </w:r>
          </w:p>
          <w:p w:rsidR="00AD15BB" w:rsidRPr="00334CE9" w:rsidRDefault="00AD15BB" w:rsidP="00334CE9">
            <w:pPr>
              <w:autoSpaceDE w:val="0"/>
              <w:autoSpaceDN w:val="0"/>
              <w:adjustRightInd w:val="0"/>
              <w:rPr>
                <w:rFonts w:ascii="Trebuchet MS" w:hAnsi="Trebuchet MS" w:cs="Arial"/>
                <w:b/>
                <w:bCs/>
                <w:sz w:val="18"/>
                <w:szCs w:val="18"/>
                <w:lang w:val="sv-SE"/>
              </w:rPr>
            </w:pPr>
            <w:r w:rsidRPr="00334CE9">
              <w:rPr>
                <w:rFonts w:ascii="Trebuchet MS" w:hAnsi="Trebuchet MS" w:cs="Arial"/>
                <w:b/>
                <w:bCs/>
                <w:sz w:val="18"/>
                <w:szCs w:val="18"/>
                <w:lang w:val="sv-SE"/>
              </w:rPr>
              <w:t>Nomor edisi ditempatkan setelah judul, sedangkan edisi pertama tidak perlu dituliskan edisinya</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lang w:val="sv-SE"/>
              </w:rPr>
            </w:pPr>
            <w:r w:rsidRPr="00334CE9">
              <w:rPr>
                <w:rFonts w:ascii="Trebuchet MS" w:hAnsi="Trebuchet MS" w:cs="Arial"/>
                <w:i/>
                <w:iCs/>
                <w:sz w:val="18"/>
                <w:szCs w:val="18"/>
                <w:lang w:val="sv-SE"/>
              </w:rPr>
              <w:lastRenderedPageBreak/>
              <w:t>Artikel atau chapter dalam buku</w:t>
            </w:r>
          </w:p>
        </w:tc>
        <w:tc>
          <w:tcPr>
            <w:tcW w:w="2763" w:type="dxa"/>
          </w:tcPr>
          <w:p w:rsidR="00AD15BB" w:rsidRPr="00334CE9" w:rsidRDefault="00AD15BB" w:rsidP="00334CE9">
            <w:pPr>
              <w:autoSpaceDE w:val="0"/>
              <w:autoSpaceDN w:val="0"/>
              <w:adjustRightInd w:val="0"/>
              <w:rPr>
                <w:rFonts w:ascii="Courier New" w:hAnsi="Courier New" w:cs="Courier New"/>
                <w:sz w:val="16"/>
                <w:szCs w:val="16"/>
                <w:lang w:val="sv-SE"/>
              </w:rPr>
            </w:pPr>
            <w:r w:rsidRPr="00334CE9">
              <w:rPr>
                <w:rFonts w:ascii="Courier New" w:hAnsi="Courier New" w:cs="Courier New"/>
                <w:sz w:val="16"/>
                <w:szCs w:val="16"/>
                <w:lang w:val="sv-SE"/>
              </w:rPr>
              <w:t>Seperti yang didiskusikan oleh Blaxter (1976, h.101) …</w:t>
            </w:r>
          </w:p>
          <w:p w:rsidR="00AD15BB" w:rsidRPr="00334CE9" w:rsidRDefault="00AD15BB" w:rsidP="00334CE9">
            <w:pPr>
              <w:autoSpaceDE w:val="0"/>
              <w:autoSpaceDN w:val="0"/>
              <w:adjustRightInd w:val="0"/>
              <w:rPr>
                <w:rFonts w:ascii="Courier New" w:hAnsi="Courier New" w:cs="Courier New"/>
                <w:sz w:val="16"/>
                <w:szCs w:val="16"/>
                <w:lang w:val="sv-SE"/>
              </w:rPr>
            </w:pP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Blaxter, M</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00ED7C9B" w:rsidRPr="00334CE9">
              <w:rPr>
                <w:rFonts w:ascii="Courier New" w:hAnsi="Courier New" w:cs="Courier New"/>
                <w:sz w:val="16"/>
                <w:szCs w:val="16"/>
              </w:rPr>
              <w:t>(</w:t>
            </w:r>
            <w:r w:rsidRPr="00334CE9">
              <w:rPr>
                <w:rFonts w:ascii="Courier New" w:hAnsi="Courier New" w:cs="Courier New"/>
                <w:sz w:val="16"/>
                <w:szCs w:val="16"/>
              </w:rPr>
              <w:t>1976</w:t>
            </w:r>
            <w:r w:rsidR="00ED7C9B" w:rsidRPr="00334CE9">
              <w:rPr>
                <w:rFonts w:ascii="Courier New" w:hAnsi="Courier New" w:cs="Courier New"/>
                <w:sz w:val="16"/>
                <w:szCs w:val="16"/>
              </w:rPr>
              <w:t>)</w:t>
            </w:r>
            <w:r w:rsidRPr="00334CE9">
              <w:rPr>
                <w:rFonts w:ascii="Courier New" w:hAnsi="Courier New" w:cs="Courier New"/>
                <w:sz w:val="16"/>
                <w:szCs w:val="16"/>
              </w:rPr>
              <w:t xml:space="preserve">, ‘Social class and health inequalities’, </w:t>
            </w:r>
            <w:r w:rsidR="00DE4CB6" w:rsidRPr="00334CE9">
              <w:rPr>
                <w:rFonts w:ascii="Courier New" w:hAnsi="Courier New" w:cs="Courier New"/>
                <w:sz w:val="16"/>
                <w:szCs w:val="16"/>
              </w:rPr>
              <w:t>dalam</w:t>
            </w:r>
            <w:r w:rsidRPr="00334CE9">
              <w:rPr>
                <w:rFonts w:ascii="Courier New" w:hAnsi="Courier New" w:cs="Courier New"/>
                <w:sz w:val="16"/>
                <w:szCs w:val="16"/>
              </w:rPr>
              <w:t xml:space="preserve"> C Carter &amp; J Peel (eds), </w:t>
            </w:r>
            <w:r w:rsidRPr="00334CE9">
              <w:rPr>
                <w:rFonts w:ascii="Courier New" w:hAnsi="Courier New" w:cs="Courier New"/>
                <w:i/>
                <w:iCs/>
                <w:sz w:val="16"/>
                <w:szCs w:val="16"/>
              </w:rPr>
              <w:t>Equalities and inequalities in health</w:t>
            </w:r>
            <w:r w:rsidRPr="00334CE9">
              <w:rPr>
                <w:rFonts w:ascii="Courier New" w:hAnsi="Courier New" w:cs="Courier New"/>
                <w:sz w:val="16"/>
                <w:szCs w:val="16"/>
              </w:rPr>
              <w:t xml:space="preserve">, Academic Press, London, </w:t>
            </w:r>
            <w:r w:rsidR="00DE4CB6" w:rsidRPr="00334CE9">
              <w:rPr>
                <w:rFonts w:ascii="Courier New" w:hAnsi="Courier New" w:cs="Courier New"/>
                <w:sz w:val="16"/>
                <w:szCs w:val="16"/>
              </w:rPr>
              <w:t>h</w:t>
            </w:r>
            <w:r w:rsidRPr="00334CE9">
              <w:rPr>
                <w:rFonts w:ascii="Courier New" w:hAnsi="Courier New" w:cs="Courier New"/>
                <w:sz w:val="16"/>
                <w:szCs w:val="16"/>
              </w:rPr>
              <w:t>. 120-135.</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
                <w:iCs/>
                <w:sz w:val="18"/>
                <w:szCs w:val="18"/>
              </w:rPr>
              <w:t>E-book</w:t>
            </w:r>
            <w:r w:rsidRPr="00334CE9">
              <w:rPr>
                <w:rFonts w:ascii="Trebuchet MS" w:hAnsi="Trebuchet MS" w:cs="Arial"/>
                <w:sz w:val="18"/>
                <w:szCs w:val="18"/>
              </w:rPr>
              <w:t xml:space="preserve"> </w:t>
            </w:r>
          </w:p>
          <w:p w:rsidR="00AD15BB" w:rsidRPr="00334CE9" w:rsidRDefault="00AD15BB" w:rsidP="00334CE9">
            <w:pPr>
              <w:autoSpaceDE w:val="0"/>
              <w:autoSpaceDN w:val="0"/>
              <w:adjustRightInd w:val="0"/>
              <w:rPr>
                <w:rFonts w:ascii="Trebuchet MS" w:hAnsi="Trebuchet MS" w:cs="Arial"/>
                <w:i/>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(Pettinger 2002)</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Pettinger, R</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00ED7C9B" w:rsidRPr="00334CE9">
              <w:rPr>
                <w:rFonts w:ascii="Courier New" w:hAnsi="Courier New" w:cs="Courier New"/>
                <w:sz w:val="16"/>
                <w:szCs w:val="16"/>
              </w:rPr>
              <w:t>(</w:t>
            </w:r>
            <w:r w:rsidRPr="00334CE9">
              <w:rPr>
                <w:rFonts w:ascii="Courier New" w:hAnsi="Courier New" w:cs="Courier New"/>
                <w:sz w:val="16"/>
                <w:szCs w:val="16"/>
              </w:rPr>
              <w:t>2002</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Pr="00334CE9">
              <w:rPr>
                <w:rFonts w:ascii="Courier New" w:hAnsi="Courier New" w:cs="Courier New"/>
                <w:i/>
                <w:iCs/>
                <w:sz w:val="16"/>
                <w:szCs w:val="16"/>
              </w:rPr>
              <w:t>Global organizations</w:t>
            </w:r>
            <w:r w:rsidRPr="00334CE9">
              <w:rPr>
                <w:rFonts w:ascii="Courier New" w:hAnsi="Courier New" w:cs="Courier New"/>
                <w:sz w:val="16"/>
                <w:szCs w:val="16"/>
              </w:rPr>
              <w:t xml:space="preserve">, Capstone Publishing, </w:t>
            </w:r>
            <w:smartTag w:uri="urn:schemas-microsoft-com:office:smarttags" w:element="place">
              <w:smartTag w:uri="urn:schemas-microsoft-com:office:smarttags" w:element="City">
                <w:r w:rsidRPr="00334CE9">
                  <w:rPr>
                    <w:rFonts w:ascii="Courier New" w:hAnsi="Courier New" w:cs="Courier New"/>
                    <w:sz w:val="16"/>
                    <w:szCs w:val="16"/>
                  </w:rPr>
                  <w:t>Oxford</w:t>
                </w:r>
              </w:smartTag>
            </w:smartTag>
            <w:r w:rsidRPr="00334CE9">
              <w:rPr>
                <w:rFonts w:ascii="Courier New" w:hAnsi="Courier New" w:cs="Courier New"/>
                <w:sz w:val="16"/>
                <w:szCs w:val="16"/>
              </w:rPr>
              <w:t>. Diakses 28 September 2004, dari NetLibrary database.</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t xml:space="preserve">Thesis, Skripsi atau Tugas Akhir </w:t>
            </w: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Luthfi (2005)</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lang w:val="sv-SE"/>
              </w:rPr>
            </w:pPr>
            <w:r w:rsidRPr="00334CE9">
              <w:rPr>
                <w:rFonts w:ascii="Courier New" w:hAnsi="Courier New" w:cs="Courier New"/>
                <w:sz w:val="16"/>
                <w:szCs w:val="16"/>
                <w:lang w:val="sv-SE"/>
              </w:rPr>
              <w:t>Luthfi, A</w:t>
            </w:r>
            <w:r w:rsidR="00ED7C9B" w:rsidRPr="00334CE9">
              <w:rPr>
                <w:rFonts w:ascii="Courier New" w:hAnsi="Courier New" w:cs="Courier New"/>
                <w:sz w:val="16"/>
                <w:szCs w:val="16"/>
                <w:lang w:val="sv-SE"/>
              </w:rPr>
              <w:t>.</w:t>
            </w:r>
            <w:r w:rsidRPr="00334CE9">
              <w:rPr>
                <w:rFonts w:ascii="Courier New" w:hAnsi="Courier New" w:cs="Courier New"/>
                <w:sz w:val="16"/>
                <w:szCs w:val="16"/>
                <w:lang w:val="sv-SE"/>
              </w:rPr>
              <w:t xml:space="preserve"> </w:t>
            </w:r>
            <w:r w:rsidR="00ED7C9B" w:rsidRPr="00334CE9">
              <w:rPr>
                <w:rFonts w:ascii="Courier New" w:hAnsi="Courier New" w:cs="Courier New"/>
                <w:sz w:val="16"/>
                <w:szCs w:val="16"/>
                <w:lang w:val="sv-SE"/>
              </w:rPr>
              <w:t>(</w:t>
            </w:r>
            <w:r w:rsidRPr="00334CE9">
              <w:rPr>
                <w:rFonts w:ascii="Courier New" w:hAnsi="Courier New" w:cs="Courier New"/>
                <w:sz w:val="16"/>
                <w:szCs w:val="16"/>
                <w:lang w:val="sv-SE"/>
              </w:rPr>
              <w:t>2005</w:t>
            </w:r>
            <w:r w:rsidR="00ED7C9B" w:rsidRPr="00334CE9">
              <w:rPr>
                <w:rFonts w:ascii="Courier New" w:hAnsi="Courier New" w:cs="Courier New"/>
                <w:sz w:val="16"/>
                <w:szCs w:val="16"/>
                <w:lang w:val="sv-SE"/>
              </w:rPr>
              <w:t>)</w:t>
            </w:r>
            <w:r w:rsidRPr="00334CE9">
              <w:rPr>
                <w:rFonts w:ascii="Courier New" w:hAnsi="Courier New" w:cs="Courier New"/>
                <w:sz w:val="16"/>
                <w:szCs w:val="16"/>
                <w:lang w:val="sv-SE"/>
              </w:rPr>
              <w:t xml:space="preserve">, ‘Pemanfaatan grid sistem dalam </w:t>
            </w:r>
            <w:r w:rsidRPr="00334CE9">
              <w:rPr>
                <w:rFonts w:ascii="Courier New" w:hAnsi="Courier New" w:cs="Courier New"/>
                <w:i/>
                <w:sz w:val="16"/>
                <w:szCs w:val="16"/>
                <w:lang w:val="sv-SE"/>
              </w:rPr>
              <w:t>ontology education</w:t>
            </w:r>
            <w:r w:rsidRPr="00334CE9">
              <w:rPr>
                <w:rFonts w:ascii="Courier New" w:hAnsi="Courier New" w:cs="Courier New"/>
                <w:sz w:val="16"/>
                <w:szCs w:val="16"/>
                <w:lang w:val="sv-SE"/>
              </w:rPr>
              <w:t>’, Tesis Magister, Universitas Gajah Mada</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t>Konferensi</w:t>
            </w:r>
          </w:p>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t>Proceeding</w:t>
            </w:r>
          </w:p>
          <w:p w:rsidR="00AD15BB" w:rsidRPr="00334CE9" w:rsidRDefault="00AD15BB" w:rsidP="00334CE9">
            <w:pPr>
              <w:autoSpaceDE w:val="0"/>
              <w:autoSpaceDN w:val="0"/>
              <w:adjustRightInd w:val="0"/>
              <w:rPr>
                <w:rFonts w:ascii="Trebuchet MS" w:hAnsi="Trebuchet MS" w:cs="Arial"/>
                <w:i/>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(Debono 2000)</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Debono, C</w:t>
            </w:r>
            <w:r w:rsidR="00ED7C9B" w:rsidRPr="00334CE9">
              <w:rPr>
                <w:rFonts w:ascii="Courier New" w:hAnsi="Courier New" w:cs="Courier New"/>
                <w:sz w:val="16"/>
                <w:szCs w:val="16"/>
              </w:rPr>
              <w:t>.</w:t>
            </w:r>
            <w:r w:rsidRPr="00334CE9">
              <w:rPr>
                <w:rFonts w:ascii="Courier New" w:hAnsi="Courier New" w:cs="Courier New"/>
                <w:sz w:val="16"/>
                <w:szCs w:val="16"/>
              </w:rPr>
              <w:t xml:space="preserve"> </w:t>
            </w:r>
            <w:r w:rsidR="00ED7C9B" w:rsidRPr="00334CE9">
              <w:rPr>
                <w:rFonts w:ascii="Courier New" w:hAnsi="Courier New" w:cs="Courier New"/>
                <w:sz w:val="16"/>
                <w:szCs w:val="16"/>
              </w:rPr>
              <w:t>(</w:t>
            </w:r>
            <w:r w:rsidRPr="00334CE9">
              <w:rPr>
                <w:rFonts w:ascii="Courier New" w:hAnsi="Courier New" w:cs="Courier New"/>
                <w:sz w:val="16"/>
                <w:szCs w:val="16"/>
              </w:rPr>
              <w:t>2000</w:t>
            </w:r>
            <w:r w:rsidR="00ED7C9B" w:rsidRPr="00334CE9">
              <w:rPr>
                <w:rFonts w:ascii="Courier New" w:hAnsi="Courier New" w:cs="Courier New"/>
                <w:sz w:val="16"/>
                <w:szCs w:val="16"/>
              </w:rPr>
              <w:t>)</w:t>
            </w:r>
            <w:r w:rsidRPr="00334CE9">
              <w:rPr>
                <w:rFonts w:ascii="Courier New" w:hAnsi="Courier New" w:cs="Courier New"/>
                <w:sz w:val="16"/>
                <w:szCs w:val="16"/>
              </w:rPr>
              <w:t xml:space="preserve">, ‘The National Trust into the new millennium’, </w:t>
            </w:r>
            <w:r w:rsidRPr="00334CE9">
              <w:rPr>
                <w:rFonts w:ascii="Courier New" w:hAnsi="Courier New" w:cs="Courier New"/>
                <w:i/>
                <w:iCs/>
                <w:sz w:val="16"/>
                <w:szCs w:val="16"/>
              </w:rPr>
              <w:t>Proceedings of the ninth meeting of the International National Trust</w:t>
            </w:r>
            <w:r w:rsidRPr="00334CE9">
              <w:rPr>
                <w:rFonts w:ascii="Courier New" w:hAnsi="Courier New" w:cs="Courier New"/>
                <w:sz w:val="16"/>
                <w:szCs w:val="16"/>
              </w:rPr>
              <w:t xml:space="preserve">, Australian Council of National Trusts, Alice Springs, NT, </w:t>
            </w:r>
            <w:r w:rsidR="00DE4CB6" w:rsidRPr="00334CE9">
              <w:rPr>
                <w:rFonts w:ascii="Courier New" w:hAnsi="Courier New" w:cs="Courier New"/>
                <w:sz w:val="16"/>
                <w:szCs w:val="16"/>
              </w:rPr>
              <w:t>h</w:t>
            </w:r>
            <w:r w:rsidRPr="00334CE9">
              <w:rPr>
                <w:rFonts w:ascii="Courier New" w:hAnsi="Courier New" w:cs="Courier New"/>
                <w:sz w:val="16"/>
                <w:szCs w:val="16"/>
              </w:rPr>
              <w:t>. 44-6. Diakses 20 January 2006, dari Informit Online database.</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Cs/>
                <w:sz w:val="18"/>
                <w:szCs w:val="18"/>
              </w:rPr>
            </w:pPr>
            <w:r w:rsidRPr="00334CE9">
              <w:rPr>
                <w:rFonts w:ascii="Trebuchet MS" w:hAnsi="Trebuchet MS" w:cs="Arial"/>
                <w:iCs/>
                <w:sz w:val="18"/>
                <w:szCs w:val="18"/>
              </w:rPr>
              <w:t>Laporan tahunan suatu organisasi</w:t>
            </w: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(Universitas Bina Darma, 2001)</w:t>
            </w:r>
          </w:p>
          <w:p w:rsidR="00AD15BB" w:rsidRPr="00334CE9" w:rsidRDefault="00AD15BB" w:rsidP="00334CE9">
            <w:pPr>
              <w:autoSpaceDE w:val="0"/>
              <w:autoSpaceDN w:val="0"/>
              <w:adjustRightInd w:val="0"/>
              <w:rPr>
                <w:rFonts w:ascii="Courier New" w:hAnsi="Courier New" w:cs="Courier New"/>
                <w:sz w:val="16"/>
                <w:szCs w:val="16"/>
              </w:rPr>
            </w:pPr>
          </w:p>
        </w:tc>
        <w:tc>
          <w:tcPr>
            <w:tcW w:w="5760" w:type="dxa"/>
          </w:tcPr>
          <w:p w:rsidR="00AD15BB" w:rsidRPr="00334CE9" w:rsidRDefault="00AD15BB" w:rsidP="00334CE9">
            <w:pPr>
              <w:autoSpaceDE w:val="0"/>
              <w:autoSpaceDN w:val="0"/>
              <w:adjustRightInd w:val="0"/>
              <w:ind w:left="612" w:hanging="612"/>
              <w:rPr>
                <w:rFonts w:ascii="Courier New" w:hAnsi="Courier New" w:cs="Courier New"/>
                <w:i/>
                <w:iCs/>
                <w:sz w:val="16"/>
                <w:szCs w:val="16"/>
                <w:lang w:val="sv-SE"/>
              </w:rPr>
            </w:pPr>
            <w:r w:rsidRPr="00334CE9">
              <w:rPr>
                <w:rFonts w:ascii="Courier New" w:hAnsi="Courier New" w:cs="Courier New"/>
                <w:iCs/>
                <w:sz w:val="16"/>
                <w:szCs w:val="16"/>
                <w:lang w:val="sv-SE"/>
              </w:rPr>
              <w:t xml:space="preserve">Universitas Bina Darma 2001, </w:t>
            </w:r>
            <w:r w:rsidRPr="00334CE9">
              <w:rPr>
                <w:rFonts w:ascii="Courier New" w:hAnsi="Courier New" w:cs="Courier New"/>
                <w:i/>
                <w:iCs/>
                <w:sz w:val="16"/>
                <w:szCs w:val="16"/>
                <w:lang w:val="sv-SE"/>
              </w:rPr>
              <w:t>Laporan tahunan 2000-2001,  Palembang</w:t>
            </w:r>
          </w:p>
        </w:tc>
      </w:tr>
      <w:tr w:rsidR="00AD15BB" w:rsidRPr="00334CE9">
        <w:tc>
          <w:tcPr>
            <w:tcW w:w="10426" w:type="dxa"/>
            <w:gridSpan w:val="4"/>
          </w:tcPr>
          <w:p w:rsidR="00AD15BB" w:rsidRPr="00334CE9" w:rsidRDefault="00AD15BB" w:rsidP="00334CE9">
            <w:pPr>
              <w:autoSpaceDE w:val="0"/>
              <w:autoSpaceDN w:val="0"/>
              <w:adjustRightInd w:val="0"/>
              <w:ind w:left="612" w:hanging="612"/>
              <w:rPr>
                <w:rFonts w:ascii="Trebuchet MS" w:hAnsi="Trebuchet MS" w:cs="Arial"/>
                <w:b/>
                <w:iCs/>
                <w:sz w:val="18"/>
                <w:szCs w:val="18"/>
              </w:rPr>
            </w:pPr>
            <w:r w:rsidRPr="00334CE9">
              <w:rPr>
                <w:rFonts w:ascii="Trebuchet MS" w:hAnsi="Trebuchet MS" w:cs="Arial"/>
                <w:b/>
                <w:iCs/>
                <w:sz w:val="18"/>
                <w:szCs w:val="18"/>
              </w:rPr>
              <w:t>Jurnal</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
                <w:iCs/>
                <w:sz w:val="18"/>
                <w:szCs w:val="18"/>
              </w:rPr>
              <w:t>Artikel</w:t>
            </w:r>
          </w:p>
          <w:p w:rsidR="00AD15BB" w:rsidRPr="00334CE9" w:rsidRDefault="00AD15BB" w:rsidP="00334CE9">
            <w:pPr>
              <w:autoSpaceDE w:val="0"/>
              <w:autoSpaceDN w:val="0"/>
              <w:adjustRightInd w:val="0"/>
              <w:rPr>
                <w:rFonts w:ascii="Trebuchet MS" w:hAnsi="Trebuchet MS" w:cs="Arial"/>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Lutfhfi (2002)</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 xml:space="preserve">Luthfi, A (2002), ‘Active server pages sebagai alternative pembuatan website yang lebih dinamis’, Jurnal Matrik, vol. 12, no. 4, </w:t>
            </w:r>
            <w:r w:rsidR="0029782B" w:rsidRPr="00334CE9">
              <w:rPr>
                <w:rFonts w:ascii="Courier New" w:hAnsi="Courier New" w:cs="Courier New"/>
                <w:sz w:val="16"/>
                <w:szCs w:val="16"/>
              </w:rPr>
              <w:t>h</w:t>
            </w:r>
            <w:r w:rsidRPr="00334CE9">
              <w:rPr>
                <w:rFonts w:ascii="Courier New" w:hAnsi="Courier New" w:cs="Courier New"/>
                <w:sz w:val="16"/>
                <w:szCs w:val="16"/>
              </w:rPr>
              <w:t>. 8-9</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lang w:val="sv-SE"/>
              </w:rPr>
            </w:pPr>
            <w:r w:rsidRPr="00334CE9">
              <w:rPr>
                <w:rFonts w:ascii="Trebuchet MS" w:hAnsi="Trebuchet MS" w:cs="Arial"/>
                <w:iCs/>
                <w:sz w:val="18"/>
                <w:szCs w:val="18"/>
                <w:lang w:val="sv-SE"/>
              </w:rPr>
              <w:t xml:space="preserve">Artikel di Koran atau Majalah </w:t>
            </w: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 xml:space="preserve">(Prasetya, 2006) </w:t>
            </w:r>
          </w:p>
          <w:p w:rsidR="00AD15BB" w:rsidRPr="00334CE9" w:rsidRDefault="00AD15BB" w:rsidP="00334CE9">
            <w:pPr>
              <w:autoSpaceDE w:val="0"/>
              <w:autoSpaceDN w:val="0"/>
              <w:adjustRightInd w:val="0"/>
              <w:rPr>
                <w:rFonts w:ascii="Courier New" w:hAnsi="Courier New" w:cs="Courier New"/>
                <w:sz w:val="16"/>
                <w:szCs w:val="16"/>
              </w:rPr>
            </w:pP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lang w:val="sv-SE"/>
              </w:rPr>
            </w:pPr>
            <w:r w:rsidRPr="00334CE9">
              <w:rPr>
                <w:rFonts w:ascii="Courier New" w:hAnsi="Courier New" w:cs="Courier New"/>
                <w:sz w:val="16"/>
                <w:szCs w:val="16"/>
                <w:lang w:val="sv-SE"/>
              </w:rPr>
              <w:t xml:space="preserve">Prasetya, LA 2006, ‘Elpiji tiga kilogram beredar 2007’, </w:t>
            </w:r>
            <w:r w:rsidRPr="00334CE9">
              <w:rPr>
                <w:rFonts w:ascii="Courier New" w:hAnsi="Courier New" w:cs="Courier New"/>
                <w:i/>
                <w:iCs/>
                <w:sz w:val="16"/>
                <w:szCs w:val="16"/>
                <w:lang w:val="sv-SE"/>
              </w:rPr>
              <w:t>Kompas</w:t>
            </w:r>
            <w:r w:rsidRPr="00334CE9">
              <w:rPr>
                <w:rFonts w:ascii="Courier New" w:hAnsi="Courier New" w:cs="Courier New"/>
                <w:sz w:val="16"/>
                <w:szCs w:val="16"/>
                <w:lang w:val="sv-SE"/>
              </w:rPr>
              <w:t>, 12 Desember, p. B.</w:t>
            </w:r>
          </w:p>
        </w:tc>
      </w:tr>
      <w:tr w:rsidR="00AD15BB" w:rsidRPr="00334CE9">
        <w:tc>
          <w:tcPr>
            <w:tcW w:w="10426" w:type="dxa"/>
            <w:gridSpan w:val="4"/>
          </w:tcPr>
          <w:p w:rsidR="00AD15BB" w:rsidRPr="00334CE9" w:rsidRDefault="00AD15BB" w:rsidP="00334CE9">
            <w:pPr>
              <w:autoSpaceDE w:val="0"/>
              <w:autoSpaceDN w:val="0"/>
              <w:adjustRightInd w:val="0"/>
              <w:ind w:left="612" w:hanging="612"/>
              <w:rPr>
                <w:rFonts w:ascii="Trebuchet MS" w:hAnsi="Trebuchet MS" w:cs="Arial"/>
                <w:sz w:val="18"/>
                <w:szCs w:val="18"/>
              </w:rPr>
            </w:pPr>
            <w:r w:rsidRPr="00334CE9">
              <w:rPr>
                <w:rFonts w:ascii="Trebuchet MS" w:hAnsi="Trebuchet MS" w:cs="Arial"/>
                <w:b/>
                <w:bCs/>
                <w:sz w:val="18"/>
                <w:szCs w:val="18"/>
              </w:rPr>
              <w:t>World Wide Web</w:t>
            </w: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Cs/>
                <w:sz w:val="18"/>
                <w:szCs w:val="18"/>
              </w:rPr>
            </w:pPr>
            <w:r w:rsidRPr="00334CE9">
              <w:rPr>
                <w:rFonts w:ascii="Trebuchet MS" w:hAnsi="Trebuchet MS" w:cs="Arial"/>
                <w:iCs/>
                <w:sz w:val="18"/>
                <w:szCs w:val="18"/>
              </w:rPr>
              <w:t>Full artikel dari Internet</w:t>
            </w:r>
          </w:p>
        </w:tc>
        <w:tc>
          <w:tcPr>
            <w:tcW w:w="2763" w:type="dxa"/>
          </w:tcPr>
          <w:p w:rsidR="00AD15BB" w:rsidRPr="00334CE9" w:rsidRDefault="00AD15BB" w:rsidP="00334CE9">
            <w:pPr>
              <w:autoSpaceDE w:val="0"/>
              <w:autoSpaceDN w:val="0"/>
              <w:adjustRightInd w:val="0"/>
              <w:rPr>
                <w:rFonts w:ascii="Courier New" w:hAnsi="Courier New" w:cs="Courier New"/>
                <w:sz w:val="16"/>
                <w:szCs w:val="16"/>
                <w:lang w:val="sv-SE"/>
              </w:rPr>
            </w:pPr>
            <w:r w:rsidRPr="00334CE9">
              <w:rPr>
                <w:rFonts w:ascii="Courier New" w:hAnsi="Courier New" w:cs="Courier New"/>
                <w:sz w:val="16"/>
                <w:szCs w:val="16"/>
                <w:lang w:val="sv-SE"/>
              </w:rPr>
              <w:t>Sehubungan dengan adopsi teknologi, Cho &amp; Cheung (2003) menggarisbawahi peran ……</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 xml:space="preserve">Cho, V. &amp; Cheung, I. (2003), </w:t>
            </w:r>
            <w:r w:rsidRPr="00334CE9">
              <w:rPr>
                <w:rFonts w:ascii="Courier New" w:hAnsi="Courier New" w:cs="Courier New"/>
                <w:i/>
                <w:sz w:val="16"/>
                <w:szCs w:val="16"/>
              </w:rPr>
              <w:t xml:space="preserve">A Study of On-line Legal Service Adoption in </w:t>
            </w:r>
            <w:smartTag w:uri="urn:schemas-microsoft-com:office:smarttags" w:element="place">
              <w:r w:rsidRPr="00334CE9">
                <w:rPr>
                  <w:rFonts w:ascii="Courier New" w:hAnsi="Courier New" w:cs="Courier New"/>
                  <w:i/>
                  <w:sz w:val="16"/>
                  <w:szCs w:val="16"/>
                </w:rPr>
                <w:t>Hong Kong</w:t>
              </w:r>
            </w:smartTag>
            <w:r w:rsidRPr="00334CE9">
              <w:rPr>
                <w:rFonts w:ascii="Courier New" w:hAnsi="Courier New" w:cs="Courier New"/>
                <w:i/>
                <w:sz w:val="16"/>
                <w:szCs w:val="16"/>
              </w:rPr>
              <w:t>. D</w:t>
            </w:r>
            <w:r w:rsidRPr="00334CE9">
              <w:rPr>
                <w:rFonts w:ascii="Courier New" w:hAnsi="Courier New" w:cs="Courier New"/>
                <w:sz w:val="16"/>
                <w:szCs w:val="16"/>
              </w:rPr>
              <w:t xml:space="preserve">iakses 5 January 2005,  dari </w:t>
            </w:r>
            <w:hyperlink r:id="rId10" w:history="1">
              <w:r w:rsidRPr="00334CE9">
                <w:rPr>
                  <w:rStyle w:val="Hyperlink"/>
                  <w:rFonts w:ascii="Courier New" w:hAnsi="Courier New" w:cs="Courier New"/>
                  <w:sz w:val="16"/>
                  <w:szCs w:val="16"/>
                </w:rPr>
                <w:t xml:space="preserve">http://www.sba.muohio.edu/abas/2003/vancouver/ </w:t>
              </w:r>
            </w:hyperlink>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t xml:space="preserve">Dokumen WWW – Tanpa </w:t>
            </w:r>
            <w:r w:rsidR="00D93539" w:rsidRPr="00334CE9">
              <w:rPr>
                <w:rFonts w:ascii="Trebuchet MS" w:hAnsi="Trebuchet MS" w:cs="Arial"/>
                <w:i/>
                <w:iCs/>
                <w:sz w:val="18"/>
                <w:szCs w:val="18"/>
              </w:rPr>
              <w:t>Penulis</w:t>
            </w:r>
          </w:p>
          <w:p w:rsidR="00AD15BB" w:rsidRPr="00334CE9" w:rsidRDefault="00AD15BB" w:rsidP="00334CE9">
            <w:pPr>
              <w:autoSpaceDE w:val="0"/>
              <w:autoSpaceDN w:val="0"/>
              <w:adjustRightInd w:val="0"/>
              <w:rPr>
                <w:rFonts w:ascii="Trebuchet MS" w:hAnsi="Trebuchet MS" w:cs="Arial"/>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i/>
                <w:iCs/>
                <w:sz w:val="16"/>
                <w:szCs w:val="16"/>
              </w:rPr>
            </w:pPr>
            <w:r w:rsidRPr="00334CE9">
              <w:rPr>
                <w:rFonts w:ascii="Courier New" w:hAnsi="Courier New" w:cs="Courier New"/>
                <w:sz w:val="16"/>
                <w:szCs w:val="16"/>
              </w:rPr>
              <w:t>(</w:t>
            </w:r>
            <w:r w:rsidRPr="00334CE9">
              <w:rPr>
                <w:rFonts w:ascii="Courier New" w:hAnsi="Courier New" w:cs="Courier New"/>
                <w:i/>
                <w:iCs/>
                <w:sz w:val="16"/>
                <w:szCs w:val="16"/>
              </w:rPr>
              <w:t>Leafy seadragons and weedy</w:t>
            </w:r>
          </w:p>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i/>
                <w:iCs/>
                <w:sz w:val="16"/>
                <w:szCs w:val="16"/>
              </w:rPr>
              <w:t xml:space="preserve">seadragons </w:t>
            </w:r>
            <w:r w:rsidRPr="00334CE9">
              <w:rPr>
                <w:rFonts w:ascii="Courier New" w:hAnsi="Courier New" w:cs="Courier New"/>
                <w:sz w:val="16"/>
                <w:szCs w:val="16"/>
              </w:rPr>
              <w:t>2001)</w:t>
            </w:r>
          </w:p>
          <w:p w:rsidR="00AD15BB" w:rsidRPr="00334CE9" w:rsidRDefault="00AD15BB" w:rsidP="00334CE9">
            <w:pPr>
              <w:autoSpaceDE w:val="0"/>
              <w:autoSpaceDN w:val="0"/>
              <w:adjustRightInd w:val="0"/>
              <w:rPr>
                <w:rFonts w:ascii="Courier New" w:hAnsi="Courier New" w:cs="Courier New"/>
                <w:sz w:val="16"/>
                <w:szCs w:val="16"/>
              </w:rPr>
            </w:pP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i/>
                <w:iCs/>
                <w:sz w:val="16"/>
                <w:szCs w:val="16"/>
              </w:rPr>
              <w:t xml:space="preserve">Leafy seadragons and weedy seadragons </w:t>
            </w:r>
            <w:r w:rsidR="002366E4" w:rsidRPr="00334CE9">
              <w:rPr>
                <w:rFonts w:ascii="Courier New" w:hAnsi="Courier New" w:cs="Courier New"/>
                <w:i/>
                <w:iCs/>
                <w:sz w:val="16"/>
                <w:szCs w:val="16"/>
              </w:rPr>
              <w:t>(</w:t>
            </w:r>
            <w:r w:rsidRPr="00334CE9">
              <w:rPr>
                <w:rFonts w:ascii="Courier New" w:hAnsi="Courier New" w:cs="Courier New"/>
                <w:sz w:val="16"/>
                <w:szCs w:val="16"/>
              </w:rPr>
              <w:t>2001</w:t>
            </w:r>
            <w:r w:rsidR="002366E4" w:rsidRPr="00334CE9">
              <w:rPr>
                <w:rFonts w:ascii="Courier New" w:hAnsi="Courier New" w:cs="Courier New"/>
                <w:sz w:val="16"/>
                <w:szCs w:val="16"/>
              </w:rPr>
              <w:t>),</w:t>
            </w:r>
            <w:r w:rsidRPr="00334CE9">
              <w:rPr>
                <w:rFonts w:ascii="Courier New" w:hAnsi="Courier New" w:cs="Courier New"/>
                <w:sz w:val="16"/>
                <w:szCs w:val="16"/>
              </w:rPr>
              <w:t xml:space="preserve"> Diakses 13 November 2002, dari http://www.windspeed.net.au/~jenny/seadragons/</w:t>
            </w:r>
          </w:p>
          <w:p w:rsidR="00AD15BB" w:rsidRPr="00334CE9" w:rsidRDefault="00AD15BB" w:rsidP="00334CE9">
            <w:pPr>
              <w:ind w:left="561" w:hanging="561"/>
              <w:jc w:val="both"/>
              <w:rPr>
                <w:rFonts w:ascii="Courier New" w:hAnsi="Courier New" w:cs="Courier New"/>
                <w:sz w:val="16"/>
                <w:szCs w:val="16"/>
              </w:rPr>
            </w:pP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lastRenderedPageBreak/>
              <w:t>Dokumen  pada WWW – tanpa tanggal</w:t>
            </w:r>
          </w:p>
          <w:p w:rsidR="00AD15BB" w:rsidRPr="00334CE9" w:rsidRDefault="00AD15BB" w:rsidP="00334CE9">
            <w:pPr>
              <w:autoSpaceDE w:val="0"/>
              <w:autoSpaceDN w:val="0"/>
              <w:adjustRightInd w:val="0"/>
              <w:rPr>
                <w:rFonts w:ascii="Trebuchet MS" w:hAnsi="Trebuchet MS" w:cs="Arial"/>
                <w:i/>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 xml:space="preserve">(Royal </w:t>
            </w:r>
            <w:smartTag w:uri="urn:schemas-microsoft-com:office:smarttags" w:element="place">
              <w:smartTag w:uri="urn:schemas-microsoft-com:office:smarttags" w:element="PlaceType">
                <w:r w:rsidRPr="00334CE9">
                  <w:rPr>
                    <w:rFonts w:ascii="Courier New" w:hAnsi="Courier New" w:cs="Courier New"/>
                    <w:sz w:val="16"/>
                    <w:szCs w:val="16"/>
                  </w:rPr>
                  <w:t>Institute</w:t>
                </w:r>
              </w:smartTag>
              <w:r w:rsidRPr="00334CE9">
                <w:rPr>
                  <w:rFonts w:ascii="Courier New" w:hAnsi="Courier New" w:cs="Courier New"/>
                  <w:sz w:val="16"/>
                  <w:szCs w:val="16"/>
                </w:rPr>
                <w:t xml:space="preserve"> of </w:t>
              </w:r>
              <w:smartTag w:uri="urn:schemas-microsoft-com:office:smarttags" w:element="PlaceName">
                <w:r w:rsidRPr="00334CE9">
                  <w:rPr>
                    <w:rFonts w:ascii="Courier New" w:hAnsi="Courier New" w:cs="Courier New"/>
                    <w:sz w:val="16"/>
                    <w:szCs w:val="16"/>
                  </w:rPr>
                  <w:t>British</w:t>
                </w:r>
              </w:smartTag>
            </w:smartTag>
            <w:r w:rsidRPr="00334CE9">
              <w:rPr>
                <w:rFonts w:ascii="Courier New" w:hAnsi="Courier New" w:cs="Courier New"/>
                <w:sz w:val="16"/>
                <w:szCs w:val="16"/>
              </w:rPr>
              <w:t xml:space="preserve"> Architects</w:t>
            </w:r>
          </w:p>
          <w:p w:rsidR="00AD15BB" w:rsidRPr="00334CE9" w:rsidRDefault="002366E4"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t.t</w:t>
            </w:r>
            <w:r w:rsidR="00AD15BB" w:rsidRPr="00334CE9">
              <w:rPr>
                <w:rFonts w:ascii="Courier New" w:hAnsi="Courier New" w:cs="Courier New"/>
                <w:sz w:val="16"/>
                <w:szCs w:val="16"/>
              </w:rPr>
              <w:t>.)</w:t>
            </w:r>
          </w:p>
          <w:p w:rsidR="00AD15BB" w:rsidRPr="00334CE9" w:rsidRDefault="00AD15BB" w:rsidP="00334CE9">
            <w:pPr>
              <w:autoSpaceDE w:val="0"/>
              <w:autoSpaceDN w:val="0"/>
              <w:adjustRightInd w:val="0"/>
              <w:rPr>
                <w:rFonts w:ascii="Trebuchet MS" w:hAnsi="Trebuchet MS" w:cs="Arial"/>
                <w:sz w:val="18"/>
                <w:szCs w:val="18"/>
              </w:rPr>
            </w:pPr>
          </w:p>
          <w:p w:rsidR="00AD15BB" w:rsidRPr="00334CE9" w:rsidRDefault="002366E4" w:rsidP="00334CE9">
            <w:pPr>
              <w:autoSpaceDE w:val="0"/>
              <w:autoSpaceDN w:val="0"/>
              <w:adjustRightInd w:val="0"/>
              <w:rPr>
                <w:rFonts w:ascii="Trebuchet MS" w:hAnsi="Trebuchet MS" w:cs="Arial"/>
                <w:b/>
                <w:sz w:val="18"/>
                <w:szCs w:val="18"/>
                <w:lang w:val="sv-SE"/>
              </w:rPr>
            </w:pPr>
            <w:r w:rsidRPr="00334CE9">
              <w:rPr>
                <w:rFonts w:ascii="Trebuchet MS" w:hAnsi="Trebuchet MS" w:cs="Arial"/>
                <w:b/>
                <w:sz w:val="18"/>
                <w:szCs w:val="18"/>
                <w:lang w:val="sv-SE"/>
              </w:rPr>
              <w:t>t.t</w:t>
            </w:r>
            <w:r w:rsidR="00AD15BB" w:rsidRPr="00334CE9">
              <w:rPr>
                <w:rFonts w:ascii="Trebuchet MS" w:hAnsi="Trebuchet MS" w:cs="Arial"/>
                <w:b/>
                <w:sz w:val="18"/>
                <w:szCs w:val="18"/>
                <w:lang w:val="sv-SE"/>
              </w:rPr>
              <w:t xml:space="preserve"> merupakan singkatan dari </w:t>
            </w:r>
            <w:r w:rsidRPr="00334CE9">
              <w:rPr>
                <w:rFonts w:ascii="Trebuchet MS" w:hAnsi="Trebuchet MS" w:cs="Arial"/>
                <w:b/>
                <w:sz w:val="18"/>
                <w:szCs w:val="18"/>
                <w:lang w:val="sv-SE"/>
              </w:rPr>
              <w:t>tanpa tanggal</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sz w:val="16"/>
                <w:szCs w:val="16"/>
              </w:rPr>
              <w:t xml:space="preserve">Royal </w:t>
            </w:r>
            <w:smartTag w:uri="urn:schemas-microsoft-com:office:smarttags" w:element="place">
              <w:smartTag w:uri="urn:schemas-microsoft-com:office:smarttags" w:element="PlaceType">
                <w:r w:rsidRPr="00334CE9">
                  <w:rPr>
                    <w:rFonts w:ascii="Courier New" w:hAnsi="Courier New" w:cs="Courier New"/>
                    <w:sz w:val="16"/>
                    <w:szCs w:val="16"/>
                  </w:rPr>
                  <w:t>Institute</w:t>
                </w:r>
              </w:smartTag>
              <w:r w:rsidRPr="00334CE9">
                <w:rPr>
                  <w:rFonts w:ascii="Courier New" w:hAnsi="Courier New" w:cs="Courier New"/>
                  <w:sz w:val="16"/>
                  <w:szCs w:val="16"/>
                </w:rPr>
                <w:t xml:space="preserve"> of </w:t>
              </w:r>
              <w:smartTag w:uri="urn:schemas-microsoft-com:office:smarttags" w:element="PlaceName">
                <w:r w:rsidRPr="00334CE9">
                  <w:rPr>
                    <w:rFonts w:ascii="Courier New" w:hAnsi="Courier New" w:cs="Courier New"/>
                    <w:sz w:val="16"/>
                    <w:szCs w:val="16"/>
                  </w:rPr>
                  <w:t>British Architects</w:t>
                </w:r>
              </w:smartTag>
            </w:smartTag>
            <w:r w:rsidR="002366E4" w:rsidRPr="00334CE9">
              <w:rPr>
                <w:rFonts w:ascii="Courier New" w:hAnsi="Courier New" w:cs="Courier New"/>
                <w:sz w:val="16"/>
                <w:szCs w:val="16"/>
              </w:rPr>
              <w:t xml:space="preserve"> t.t</w:t>
            </w:r>
            <w:r w:rsidRPr="00334CE9">
              <w:rPr>
                <w:rFonts w:ascii="Courier New" w:hAnsi="Courier New" w:cs="Courier New"/>
                <w:sz w:val="16"/>
                <w:szCs w:val="16"/>
              </w:rPr>
              <w:t xml:space="preserve">., </w:t>
            </w:r>
            <w:r w:rsidRPr="00334CE9">
              <w:rPr>
                <w:rFonts w:ascii="Courier New" w:hAnsi="Courier New" w:cs="Courier New"/>
                <w:i/>
                <w:iCs/>
                <w:sz w:val="16"/>
                <w:szCs w:val="16"/>
              </w:rPr>
              <w:t>Shaping the future: careers in architecture</w:t>
            </w:r>
            <w:r w:rsidRPr="00334CE9">
              <w:rPr>
                <w:rFonts w:ascii="Courier New" w:hAnsi="Courier New" w:cs="Courier New"/>
                <w:sz w:val="16"/>
                <w:szCs w:val="16"/>
              </w:rPr>
              <w:t xml:space="preserve">. Retrieved May 31, 2005, </w:t>
            </w:r>
            <w:r w:rsidR="006D4F6B" w:rsidRPr="00334CE9">
              <w:rPr>
                <w:rFonts w:ascii="Courier New" w:hAnsi="Courier New" w:cs="Courier New"/>
                <w:sz w:val="16"/>
                <w:szCs w:val="16"/>
              </w:rPr>
              <w:t xml:space="preserve">dari </w:t>
            </w:r>
            <w:r w:rsidRPr="00334CE9">
              <w:rPr>
                <w:rFonts w:ascii="Courier New" w:hAnsi="Courier New" w:cs="Courier New"/>
                <w:sz w:val="16"/>
                <w:szCs w:val="16"/>
              </w:rPr>
              <w:t>http://www.careersinarchitecture.net/</w:t>
            </w:r>
          </w:p>
          <w:p w:rsidR="00AD15BB" w:rsidRPr="00334CE9" w:rsidRDefault="00AD15BB" w:rsidP="00334CE9">
            <w:pPr>
              <w:autoSpaceDE w:val="0"/>
              <w:autoSpaceDN w:val="0"/>
              <w:adjustRightInd w:val="0"/>
              <w:ind w:left="612" w:hanging="612"/>
              <w:rPr>
                <w:rFonts w:ascii="Trebuchet MS" w:hAnsi="Trebuchet MS" w:cs="Arial"/>
                <w:i/>
                <w:iCs/>
                <w:sz w:val="18"/>
                <w:szCs w:val="18"/>
              </w:rPr>
            </w:pPr>
          </w:p>
        </w:tc>
      </w:tr>
      <w:tr w:rsidR="00AD15BB" w:rsidRPr="00334CE9">
        <w:tc>
          <w:tcPr>
            <w:tcW w:w="1903"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
                <w:iCs/>
                <w:sz w:val="18"/>
                <w:szCs w:val="18"/>
              </w:rPr>
              <w:t>Image dari web</w:t>
            </w:r>
          </w:p>
          <w:p w:rsidR="00AD15BB" w:rsidRPr="00334CE9" w:rsidRDefault="00AD15BB" w:rsidP="00334CE9">
            <w:pPr>
              <w:autoSpaceDE w:val="0"/>
              <w:autoSpaceDN w:val="0"/>
              <w:adjustRightInd w:val="0"/>
              <w:rPr>
                <w:rFonts w:ascii="Trebuchet MS" w:hAnsi="Trebuchet MS" w:cs="Arial"/>
                <w:i/>
                <w:iCs/>
                <w:sz w:val="18"/>
                <w:szCs w:val="18"/>
              </w:rPr>
            </w:pPr>
          </w:p>
        </w:tc>
        <w:tc>
          <w:tcPr>
            <w:tcW w:w="2763"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The image of the bleached coral</w:t>
            </w:r>
          </w:p>
          <w:p w:rsidR="00AD15BB" w:rsidRPr="00334CE9" w:rsidRDefault="00AD15BB" w:rsidP="00334CE9">
            <w:pPr>
              <w:autoSpaceDE w:val="0"/>
              <w:autoSpaceDN w:val="0"/>
              <w:adjustRightInd w:val="0"/>
              <w:rPr>
                <w:rFonts w:ascii="Courier New" w:hAnsi="Courier New" w:cs="Courier New"/>
                <w:i/>
                <w:iCs/>
                <w:sz w:val="16"/>
                <w:szCs w:val="16"/>
              </w:rPr>
            </w:pPr>
            <w:r w:rsidRPr="00334CE9">
              <w:rPr>
                <w:rFonts w:ascii="Courier New" w:hAnsi="Courier New" w:cs="Courier New"/>
                <w:sz w:val="16"/>
                <w:szCs w:val="16"/>
              </w:rPr>
              <w:t>(</w:t>
            </w:r>
            <w:r w:rsidRPr="00334CE9">
              <w:rPr>
                <w:rFonts w:ascii="Courier New" w:hAnsi="Courier New" w:cs="Courier New"/>
                <w:i/>
                <w:iCs/>
                <w:sz w:val="16"/>
                <w:szCs w:val="16"/>
              </w:rPr>
              <w:t>Coral bleaching and mass</w:t>
            </w:r>
          </w:p>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i/>
                <w:iCs/>
                <w:sz w:val="16"/>
                <w:szCs w:val="16"/>
              </w:rPr>
              <w:t xml:space="preserve">bleaching events </w:t>
            </w:r>
            <w:r w:rsidRPr="00334CE9">
              <w:rPr>
                <w:rFonts w:ascii="Courier New" w:hAnsi="Courier New" w:cs="Courier New"/>
                <w:sz w:val="16"/>
                <w:szCs w:val="16"/>
              </w:rPr>
              <w:t>2002)</w:t>
            </w:r>
          </w:p>
        </w:tc>
        <w:tc>
          <w:tcPr>
            <w:tcW w:w="5760" w:type="dxa"/>
          </w:tcPr>
          <w:p w:rsidR="00AD15BB" w:rsidRPr="00334CE9" w:rsidRDefault="00AD15BB" w:rsidP="00334CE9">
            <w:pPr>
              <w:autoSpaceDE w:val="0"/>
              <w:autoSpaceDN w:val="0"/>
              <w:adjustRightInd w:val="0"/>
              <w:ind w:left="612" w:hanging="612"/>
              <w:rPr>
                <w:rFonts w:ascii="Courier New" w:hAnsi="Courier New" w:cs="Courier New"/>
                <w:sz w:val="16"/>
                <w:szCs w:val="16"/>
              </w:rPr>
            </w:pPr>
            <w:r w:rsidRPr="00334CE9">
              <w:rPr>
                <w:rFonts w:ascii="Courier New" w:hAnsi="Courier New" w:cs="Courier New"/>
                <w:i/>
                <w:iCs/>
                <w:sz w:val="16"/>
                <w:szCs w:val="16"/>
              </w:rPr>
              <w:t xml:space="preserve">Coral bleaching and mass bleaching events </w:t>
            </w:r>
            <w:r w:rsidRPr="00334CE9">
              <w:rPr>
                <w:rFonts w:ascii="Courier New" w:hAnsi="Courier New" w:cs="Courier New"/>
                <w:sz w:val="16"/>
                <w:szCs w:val="16"/>
              </w:rPr>
              <w:t>[Image] 2002. Diakses 2 September 2005, dari http://www.gbrmpa.gov.au/corp_site/info_services/science/bleaching</w:t>
            </w:r>
          </w:p>
          <w:p w:rsidR="00AD15BB" w:rsidRPr="00334CE9" w:rsidRDefault="00AD15BB" w:rsidP="00334CE9">
            <w:pPr>
              <w:autoSpaceDE w:val="0"/>
              <w:autoSpaceDN w:val="0"/>
              <w:adjustRightInd w:val="0"/>
              <w:ind w:left="612" w:hanging="612"/>
              <w:rPr>
                <w:rFonts w:ascii="Courier New" w:hAnsi="Courier New" w:cs="Courier New"/>
                <w:sz w:val="16"/>
                <w:szCs w:val="16"/>
              </w:rPr>
            </w:pPr>
          </w:p>
        </w:tc>
      </w:tr>
      <w:tr w:rsidR="00AD15BB" w:rsidRPr="00334CE9">
        <w:tc>
          <w:tcPr>
            <w:tcW w:w="10426" w:type="dxa"/>
            <w:gridSpan w:val="4"/>
          </w:tcPr>
          <w:p w:rsidR="00AD15BB" w:rsidRPr="00334CE9" w:rsidRDefault="00AD15BB" w:rsidP="00334CE9">
            <w:pPr>
              <w:autoSpaceDE w:val="0"/>
              <w:autoSpaceDN w:val="0"/>
              <w:adjustRightInd w:val="0"/>
              <w:ind w:left="612" w:hanging="612"/>
              <w:rPr>
                <w:rFonts w:ascii="Trebuchet MS" w:hAnsi="Trebuchet MS" w:cs="Arial"/>
                <w:b/>
                <w:iCs/>
                <w:sz w:val="18"/>
                <w:szCs w:val="18"/>
              </w:rPr>
            </w:pPr>
            <w:r w:rsidRPr="00334CE9">
              <w:rPr>
                <w:rFonts w:ascii="Trebuchet MS" w:hAnsi="Trebuchet MS" w:cs="Arial"/>
                <w:b/>
                <w:iCs/>
                <w:sz w:val="18"/>
                <w:szCs w:val="18"/>
              </w:rPr>
              <w:t>Sumber-sumber lain</w:t>
            </w:r>
          </w:p>
        </w:tc>
      </w:tr>
      <w:tr w:rsidR="00AD15BB" w:rsidRPr="00334CE9">
        <w:tc>
          <w:tcPr>
            <w:tcW w:w="1908" w:type="dxa"/>
            <w:gridSpan w:val="2"/>
          </w:tcPr>
          <w:p w:rsidR="00AD15BB" w:rsidRPr="00334CE9" w:rsidRDefault="00AD15BB" w:rsidP="00334CE9">
            <w:pPr>
              <w:autoSpaceDE w:val="0"/>
              <w:autoSpaceDN w:val="0"/>
              <w:adjustRightInd w:val="0"/>
              <w:rPr>
                <w:rFonts w:ascii="Trebuchet MS" w:hAnsi="Trebuchet MS" w:cs="Arial"/>
                <w:sz w:val="18"/>
                <w:szCs w:val="18"/>
              </w:rPr>
            </w:pPr>
            <w:r w:rsidRPr="00334CE9">
              <w:rPr>
                <w:rFonts w:ascii="Trebuchet MS" w:hAnsi="Trebuchet MS" w:cs="Arial"/>
                <w:i/>
                <w:iCs/>
                <w:sz w:val="18"/>
                <w:szCs w:val="18"/>
              </w:rPr>
              <w:t xml:space="preserve">Patent </w:t>
            </w:r>
          </w:p>
          <w:p w:rsidR="00AD15BB" w:rsidRPr="00334CE9" w:rsidRDefault="00AD15BB" w:rsidP="00334CE9">
            <w:pPr>
              <w:autoSpaceDE w:val="0"/>
              <w:autoSpaceDN w:val="0"/>
              <w:adjustRightInd w:val="0"/>
              <w:rPr>
                <w:rFonts w:ascii="Trebuchet MS" w:hAnsi="Trebuchet MS" w:cs="Arial"/>
                <w:i/>
                <w:iCs/>
                <w:sz w:val="18"/>
                <w:szCs w:val="18"/>
              </w:rPr>
            </w:pPr>
          </w:p>
        </w:tc>
        <w:tc>
          <w:tcPr>
            <w:tcW w:w="2758" w:type="dxa"/>
          </w:tcPr>
          <w:p w:rsidR="00AD15BB" w:rsidRPr="00334CE9" w:rsidRDefault="00AD15BB" w:rsidP="00334CE9">
            <w:pPr>
              <w:autoSpaceDE w:val="0"/>
              <w:autoSpaceDN w:val="0"/>
              <w:adjustRightInd w:val="0"/>
              <w:rPr>
                <w:rFonts w:ascii="Courier New" w:hAnsi="Courier New" w:cs="Courier New"/>
                <w:sz w:val="16"/>
                <w:szCs w:val="16"/>
              </w:rPr>
            </w:pPr>
            <w:smartTag w:uri="urn:schemas-microsoft-com:office:smarttags" w:element="place">
              <w:smartTag w:uri="urn:schemas-microsoft-com:office:smarttags" w:element="country-region">
                <w:r w:rsidRPr="00334CE9">
                  <w:rPr>
                    <w:rFonts w:ascii="Courier New" w:hAnsi="Courier New" w:cs="Courier New"/>
                    <w:sz w:val="16"/>
                    <w:szCs w:val="16"/>
                  </w:rPr>
                  <w:t>U.S.</w:t>
                </w:r>
              </w:smartTag>
            </w:smartTag>
            <w:r w:rsidRPr="00334CE9">
              <w:rPr>
                <w:rFonts w:ascii="Courier New" w:hAnsi="Courier New" w:cs="Courier New"/>
                <w:sz w:val="16"/>
                <w:szCs w:val="16"/>
              </w:rPr>
              <w:t xml:space="preserve"> Patent No. 4554399 (1985) </w:t>
            </w:r>
          </w:p>
        </w:tc>
        <w:tc>
          <w:tcPr>
            <w:tcW w:w="5760" w:type="dxa"/>
          </w:tcPr>
          <w:p w:rsidR="00AD15BB" w:rsidRPr="00334CE9" w:rsidRDefault="00AD15BB" w:rsidP="00334CE9">
            <w:pPr>
              <w:autoSpaceDE w:val="0"/>
              <w:autoSpaceDN w:val="0"/>
              <w:adjustRightInd w:val="0"/>
              <w:ind w:left="612" w:hanging="612"/>
              <w:rPr>
                <w:rFonts w:ascii="Courier New" w:hAnsi="Courier New" w:cs="Courier New"/>
                <w:i/>
                <w:iCs/>
                <w:sz w:val="16"/>
                <w:szCs w:val="16"/>
              </w:rPr>
            </w:pPr>
            <w:r w:rsidRPr="00334CE9">
              <w:rPr>
                <w:rFonts w:ascii="Courier New" w:hAnsi="Courier New" w:cs="Courier New"/>
                <w:sz w:val="16"/>
                <w:szCs w:val="16"/>
              </w:rPr>
              <w:t xml:space="preserve">Cookson, AH 1985, </w:t>
            </w:r>
            <w:r w:rsidRPr="00334CE9">
              <w:rPr>
                <w:rFonts w:ascii="Courier New" w:hAnsi="Courier New" w:cs="Courier New"/>
                <w:i/>
                <w:iCs/>
                <w:sz w:val="16"/>
                <w:szCs w:val="16"/>
              </w:rPr>
              <w:t>Particle trap for compressed gas insulated transmission systems</w:t>
            </w:r>
            <w:r w:rsidRPr="00334CE9">
              <w:rPr>
                <w:rFonts w:ascii="Courier New" w:hAnsi="Courier New" w:cs="Courier New"/>
                <w:sz w:val="16"/>
                <w:szCs w:val="16"/>
              </w:rPr>
              <w:t>, U.S. Patent 4554399.</w:t>
            </w:r>
          </w:p>
        </w:tc>
      </w:tr>
      <w:tr w:rsidR="00AD15BB" w:rsidRPr="00334CE9">
        <w:tc>
          <w:tcPr>
            <w:tcW w:w="1908" w:type="dxa"/>
            <w:gridSpan w:val="2"/>
          </w:tcPr>
          <w:p w:rsidR="00AD15BB" w:rsidRPr="00334CE9" w:rsidRDefault="00AD15BB" w:rsidP="00334CE9">
            <w:pPr>
              <w:autoSpaceDE w:val="0"/>
              <w:autoSpaceDN w:val="0"/>
              <w:adjustRightInd w:val="0"/>
              <w:rPr>
                <w:rFonts w:ascii="Trebuchet MS" w:hAnsi="Trebuchet MS" w:cs="Arial"/>
                <w:i/>
                <w:iCs/>
                <w:sz w:val="18"/>
                <w:szCs w:val="18"/>
                <w:lang w:val="sv-SE"/>
              </w:rPr>
            </w:pPr>
            <w:r w:rsidRPr="00334CE9">
              <w:rPr>
                <w:rFonts w:ascii="Trebuchet MS" w:hAnsi="Trebuchet MS" w:cs="Arial"/>
                <w:i/>
                <w:iCs/>
                <w:sz w:val="18"/>
                <w:szCs w:val="18"/>
                <w:lang w:val="sv-SE"/>
              </w:rPr>
              <w:t xml:space="preserve">Personal komunikasi, e-mail dan milis </w:t>
            </w:r>
          </w:p>
          <w:p w:rsidR="00AD15BB" w:rsidRPr="00334CE9" w:rsidRDefault="00AD15BB" w:rsidP="00334CE9">
            <w:pPr>
              <w:autoSpaceDE w:val="0"/>
              <w:autoSpaceDN w:val="0"/>
              <w:adjustRightInd w:val="0"/>
              <w:rPr>
                <w:rFonts w:ascii="Trebuchet MS" w:hAnsi="Trebuchet MS" w:cs="Arial"/>
                <w:i/>
                <w:iCs/>
                <w:sz w:val="18"/>
                <w:szCs w:val="18"/>
                <w:lang w:val="sv-SE"/>
              </w:rPr>
            </w:pPr>
          </w:p>
        </w:tc>
        <w:tc>
          <w:tcPr>
            <w:tcW w:w="2758" w:type="dxa"/>
          </w:tcPr>
          <w:p w:rsidR="00AD15BB" w:rsidRPr="00334CE9" w:rsidRDefault="00AD15BB" w:rsidP="00334CE9">
            <w:pPr>
              <w:autoSpaceDE w:val="0"/>
              <w:autoSpaceDN w:val="0"/>
              <w:adjustRightInd w:val="0"/>
              <w:rPr>
                <w:rFonts w:ascii="Courier New" w:hAnsi="Courier New" w:cs="Courier New"/>
                <w:sz w:val="16"/>
                <w:szCs w:val="16"/>
                <w:lang w:val="sv-SE"/>
              </w:rPr>
            </w:pPr>
            <w:r w:rsidRPr="00334CE9">
              <w:rPr>
                <w:rFonts w:ascii="Courier New" w:hAnsi="Courier New" w:cs="Courier New"/>
                <w:sz w:val="16"/>
                <w:szCs w:val="16"/>
                <w:lang w:val="sv-SE"/>
              </w:rPr>
              <w:t xml:space="preserve">Sebagai perbandingan, migrasi dari from NCP ke IPv4 membutuhkan waktu 4-5 tahun dari tahun 1978 sampai dengan1982 dimana Internet pada waktu itu tidak sebesar Internet pada saat ini (Peter Dell 2005, pers.comm. 24 Juli 2004).   </w:t>
            </w:r>
          </w:p>
        </w:tc>
        <w:tc>
          <w:tcPr>
            <w:tcW w:w="5760" w:type="dxa"/>
          </w:tcPr>
          <w:p w:rsidR="00AD15BB" w:rsidRPr="00334CE9" w:rsidRDefault="00AD15BB" w:rsidP="00334CE9">
            <w:pPr>
              <w:autoSpaceDE w:val="0"/>
              <w:autoSpaceDN w:val="0"/>
              <w:adjustRightInd w:val="0"/>
              <w:rPr>
                <w:rFonts w:ascii="Trebuchet MS" w:hAnsi="Trebuchet MS" w:cs="Arial"/>
                <w:sz w:val="18"/>
                <w:szCs w:val="18"/>
                <w:lang w:val="sv-SE"/>
              </w:rPr>
            </w:pPr>
            <w:r w:rsidRPr="00334CE9">
              <w:rPr>
                <w:rFonts w:ascii="Trebuchet MS" w:hAnsi="Trebuchet MS" w:cs="Arial"/>
                <w:b/>
                <w:bCs/>
                <w:sz w:val="18"/>
                <w:szCs w:val="18"/>
                <w:lang w:val="sv-SE"/>
              </w:rPr>
              <w:t>Tidak dimasukkan dalam daftar pustaka karena tidak dapat dilacak oleh pembaca</w:t>
            </w:r>
          </w:p>
          <w:p w:rsidR="00AD15BB" w:rsidRPr="00334CE9" w:rsidRDefault="00AD15BB" w:rsidP="00334CE9">
            <w:pPr>
              <w:autoSpaceDE w:val="0"/>
              <w:autoSpaceDN w:val="0"/>
              <w:adjustRightInd w:val="0"/>
              <w:ind w:left="612" w:hanging="612"/>
              <w:rPr>
                <w:rFonts w:ascii="Trebuchet MS" w:hAnsi="Trebuchet MS" w:cs="Arial"/>
                <w:sz w:val="18"/>
                <w:szCs w:val="18"/>
                <w:lang w:val="sv-SE"/>
              </w:rPr>
            </w:pPr>
          </w:p>
        </w:tc>
      </w:tr>
      <w:tr w:rsidR="00AD15BB" w:rsidRPr="00334CE9">
        <w:tc>
          <w:tcPr>
            <w:tcW w:w="1908" w:type="dxa"/>
            <w:gridSpan w:val="2"/>
          </w:tcPr>
          <w:p w:rsidR="00AD15BB" w:rsidRPr="00334CE9" w:rsidRDefault="00AD15BB" w:rsidP="00334CE9">
            <w:pPr>
              <w:autoSpaceDE w:val="0"/>
              <w:autoSpaceDN w:val="0"/>
              <w:adjustRightInd w:val="0"/>
              <w:rPr>
                <w:rFonts w:ascii="Trebuchet MS" w:hAnsi="Trebuchet MS" w:cs="Arial"/>
                <w:i/>
                <w:iCs/>
                <w:sz w:val="18"/>
                <w:szCs w:val="18"/>
              </w:rPr>
            </w:pPr>
            <w:r w:rsidRPr="00334CE9">
              <w:rPr>
                <w:rFonts w:ascii="Trebuchet MS" w:hAnsi="Trebuchet MS" w:cs="Arial"/>
                <w:i/>
                <w:iCs/>
                <w:sz w:val="18"/>
                <w:szCs w:val="18"/>
              </w:rPr>
              <w:t>Program Televisi dan radio</w:t>
            </w:r>
          </w:p>
          <w:p w:rsidR="00AD15BB" w:rsidRPr="00334CE9" w:rsidRDefault="00AD15BB" w:rsidP="00334CE9">
            <w:pPr>
              <w:autoSpaceDE w:val="0"/>
              <w:autoSpaceDN w:val="0"/>
              <w:adjustRightInd w:val="0"/>
              <w:rPr>
                <w:rFonts w:ascii="Trebuchet MS" w:hAnsi="Trebuchet MS" w:cs="Arial"/>
                <w:i/>
                <w:iCs/>
                <w:sz w:val="18"/>
                <w:szCs w:val="18"/>
              </w:rPr>
            </w:pPr>
          </w:p>
        </w:tc>
        <w:tc>
          <w:tcPr>
            <w:tcW w:w="2758" w:type="dxa"/>
          </w:tcPr>
          <w:p w:rsidR="00AD15BB" w:rsidRPr="00334CE9" w:rsidRDefault="00AD15BB" w:rsidP="00334CE9">
            <w:pPr>
              <w:autoSpaceDE w:val="0"/>
              <w:autoSpaceDN w:val="0"/>
              <w:adjustRightInd w:val="0"/>
              <w:rPr>
                <w:rFonts w:ascii="Courier New" w:hAnsi="Courier New" w:cs="Courier New"/>
                <w:sz w:val="16"/>
                <w:szCs w:val="16"/>
              </w:rPr>
            </w:pPr>
            <w:r w:rsidRPr="00334CE9">
              <w:rPr>
                <w:rFonts w:ascii="Courier New" w:hAnsi="Courier New" w:cs="Courier New"/>
                <w:sz w:val="16"/>
                <w:szCs w:val="16"/>
              </w:rPr>
              <w:t>(</w:t>
            </w:r>
            <w:r w:rsidRPr="00334CE9">
              <w:rPr>
                <w:rFonts w:ascii="Courier New" w:hAnsi="Courier New" w:cs="Courier New"/>
                <w:i/>
                <w:sz w:val="16"/>
                <w:szCs w:val="16"/>
              </w:rPr>
              <w:t>Gambaran Internet di Indonesia</w:t>
            </w:r>
            <w:r w:rsidRPr="00334CE9">
              <w:rPr>
                <w:rFonts w:ascii="Courier New" w:hAnsi="Courier New" w:cs="Courier New"/>
                <w:sz w:val="16"/>
                <w:szCs w:val="16"/>
              </w:rPr>
              <w:t>, 2005)</w:t>
            </w:r>
          </w:p>
        </w:tc>
        <w:tc>
          <w:tcPr>
            <w:tcW w:w="5760" w:type="dxa"/>
          </w:tcPr>
          <w:p w:rsidR="00AD15BB" w:rsidRPr="00334CE9" w:rsidRDefault="00AD15BB" w:rsidP="00334CE9">
            <w:pPr>
              <w:autoSpaceDE w:val="0"/>
              <w:autoSpaceDN w:val="0"/>
              <w:adjustRightInd w:val="0"/>
              <w:rPr>
                <w:rFonts w:ascii="Trebuchet MS" w:hAnsi="Trebuchet MS" w:cs="Arial"/>
                <w:sz w:val="18"/>
                <w:szCs w:val="18"/>
                <w:lang w:val="sv-SE"/>
              </w:rPr>
            </w:pPr>
            <w:r w:rsidRPr="00334CE9">
              <w:rPr>
                <w:rFonts w:ascii="Trebuchet MS" w:hAnsi="Trebuchet MS" w:cs="Arial"/>
                <w:i/>
                <w:sz w:val="18"/>
                <w:szCs w:val="18"/>
                <w:lang w:val="sv-SE"/>
              </w:rPr>
              <w:t xml:space="preserve">Gambaran Internet di Indonesia </w:t>
            </w:r>
            <w:r w:rsidRPr="00334CE9">
              <w:rPr>
                <w:rFonts w:ascii="Trebuchet MS" w:hAnsi="Trebuchet MS" w:cs="Arial"/>
                <w:sz w:val="18"/>
                <w:szCs w:val="18"/>
                <w:lang w:val="sv-SE"/>
              </w:rPr>
              <w:t>2005, program televisi</w:t>
            </w:r>
            <w:r w:rsidRPr="00334CE9">
              <w:rPr>
                <w:rFonts w:ascii="Trebuchet MS" w:hAnsi="Trebuchet MS" w:cs="Arial"/>
                <w:i/>
                <w:sz w:val="18"/>
                <w:szCs w:val="18"/>
                <w:lang w:val="sv-SE"/>
              </w:rPr>
              <w:t xml:space="preserve"> </w:t>
            </w:r>
            <w:r w:rsidRPr="00334CE9">
              <w:rPr>
                <w:rFonts w:ascii="Trebuchet MS" w:hAnsi="Trebuchet MS" w:cs="Arial"/>
                <w:sz w:val="18"/>
                <w:szCs w:val="18"/>
                <w:lang w:val="sv-SE"/>
              </w:rPr>
              <w:t>e-Life Style, Metro TV, Jakarta, 8 Agustus.</w:t>
            </w:r>
          </w:p>
          <w:p w:rsidR="00AD15BB" w:rsidRPr="00334CE9" w:rsidRDefault="00AD15BB" w:rsidP="00334CE9">
            <w:pPr>
              <w:autoSpaceDE w:val="0"/>
              <w:autoSpaceDN w:val="0"/>
              <w:adjustRightInd w:val="0"/>
              <w:rPr>
                <w:rFonts w:ascii="Trebuchet MS" w:hAnsi="Trebuchet MS" w:cs="Arial"/>
                <w:b/>
                <w:bCs/>
                <w:sz w:val="18"/>
                <w:szCs w:val="18"/>
                <w:lang w:val="sv-SE"/>
              </w:rPr>
            </w:pPr>
          </w:p>
        </w:tc>
      </w:tr>
    </w:tbl>
    <w:p w:rsidR="00AD15BB" w:rsidRPr="00AD15BB" w:rsidRDefault="00AD15BB" w:rsidP="00AD15BB">
      <w:pPr>
        <w:autoSpaceDE w:val="0"/>
        <w:autoSpaceDN w:val="0"/>
        <w:adjustRightInd w:val="0"/>
        <w:rPr>
          <w:rFonts w:ascii="Arial" w:hAnsi="Arial" w:cs="Arial"/>
          <w:b/>
          <w:bCs/>
          <w:sz w:val="20"/>
          <w:szCs w:val="20"/>
          <w:lang w:val="sv-SE"/>
        </w:rPr>
      </w:pPr>
    </w:p>
    <w:p w:rsidR="002366E4" w:rsidRDefault="002366E4" w:rsidP="00AD15BB">
      <w:pPr>
        <w:jc w:val="both"/>
        <w:rPr>
          <w:lang w:val="sv-SE"/>
        </w:rPr>
        <w:sectPr w:rsidR="002366E4" w:rsidSect="00AD15BB">
          <w:headerReference w:type="default" r:id="rId11"/>
          <w:pgSz w:w="12242" w:h="9356" w:orient="landscape" w:code="123"/>
          <w:pgMar w:top="1797" w:right="1134" w:bottom="953" w:left="1134" w:header="709" w:footer="709" w:gutter="0"/>
          <w:cols w:space="708"/>
          <w:docGrid w:linePitch="360"/>
        </w:sectPr>
      </w:pPr>
    </w:p>
    <w:p w:rsidR="00AD15BB" w:rsidRDefault="009336AB" w:rsidP="00387D53">
      <w:pPr>
        <w:pStyle w:val="Heading2"/>
        <w:rPr>
          <w:rFonts w:ascii="Trebuchet MS" w:hAnsi="Trebuchet MS"/>
          <w:sz w:val="20"/>
          <w:lang w:val="sv-SE"/>
        </w:rPr>
      </w:pPr>
      <w:r>
        <w:rPr>
          <w:rFonts w:ascii="Trebuchet MS" w:hAnsi="Trebuchet MS"/>
          <w:sz w:val="20"/>
          <w:lang w:val="sv-SE"/>
        </w:rPr>
        <w:lastRenderedPageBreak/>
        <w:t>3.5</w:t>
      </w:r>
      <w:r w:rsidR="00387D53" w:rsidRPr="00387D53">
        <w:rPr>
          <w:rFonts w:ascii="Trebuchet MS" w:hAnsi="Trebuchet MS"/>
          <w:sz w:val="20"/>
          <w:lang w:val="sv-SE"/>
        </w:rPr>
        <w:t>.</w:t>
      </w:r>
      <w:r w:rsidR="00B77873">
        <w:rPr>
          <w:rFonts w:ascii="Trebuchet MS" w:hAnsi="Trebuchet MS"/>
          <w:sz w:val="20"/>
          <w:lang w:val="sv-SE"/>
        </w:rPr>
        <w:t xml:space="preserve"> </w:t>
      </w:r>
      <w:r w:rsidR="00387D53" w:rsidRPr="00387D53">
        <w:rPr>
          <w:rFonts w:ascii="Trebuchet MS" w:hAnsi="Trebuchet MS"/>
          <w:sz w:val="20"/>
          <w:lang w:val="sv-SE"/>
        </w:rPr>
        <w:t xml:space="preserve"> </w:t>
      </w:r>
      <w:r w:rsidR="00387D53">
        <w:rPr>
          <w:rFonts w:ascii="Trebuchet MS" w:hAnsi="Trebuchet MS"/>
          <w:sz w:val="20"/>
          <w:lang w:val="sv-SE"/>
        </w:rPr>
        <w:t xml:space="preserve">Penomoran </w:t>
      </w:r>
      <w:r w:rsidR="00B77873">
        <w:rPr>
          <w:rFonts w:ascii="Trebuchet MS" w:hAnsi="Trebuchet MS"/>
          <w:sz w:val="20"/>
          <w:lang w:val="sv-SE"/>
        </w:rPr>
        <w:t>T</w:t>
      </w:r>
      <w:r w:rsidR="00387D53" w:rsidRPr="00387D53">
        <w:rPr>
          <w:rFonts w:ascii="Trebuchet MS" w:hAnsi="Trebuchet MS"/>
          <w:sz w:val="20"/>
          <w:lang w:val="sv-SE"/>
        </w:rPr>
        <w:t xml:space="preserve">abel, </w:t>
      </w:r>
      <w:r w:rsidR="00B77873">
        <w:rPr>
          <w:rFonts w:ascii="Trebuchet MS" w:hAnsi="Trebuchet MS"/>
          <w:sz w:val="20"/>
          <w:lang w:val="sv-SE"/>
        </w:rPr>
        <w:t>G</w:t>
      </w:r>
      <w:r w:rsidR="00387D53" w:rsidRPr="00387D53">
        <w:rPr>
          <w:rFonts w:ascii="Trebuchet MS" w:hAnsi="Trebuchet MS"/>
          <w:sz w:val="20"/>
          <w:lang w:val="sv-SE"/>
        </w:rPr>
        <w:t>ambar</w:t>
      </w:r>
      <w:r w:rsidR="00387D53">
        <w:rPr>
          <w:rFonts w:ascii="Trebuchet MS" w:hAnsi="Trebuchet MS"/>
          <w:sz w:val="20"/>
          <w:lang w:val="sv-SE"/>
        </w:rPr>
        <w:t xml:space="preserve"> dan Kode Program</w:t>
      </w:r>
    </w:p>
    <w:p w:rsidR="00387D53" w:rsidRPr="00B77873" w:rsidRDefault="009336AB" w:rsidP="007D21CB">
      <w:pPr>
        <w:pStyle w:val="Heading3"/>
        <w:rPr>
          <w:rFonts w:ascii="Trebuchet MS" w:hAnsi="Trebuchet MS"/>
          <w:bCs w:val="0"/>
          <w:sz w:val="20"/>
          <w:lang w:val="sv-SE"/>
        </w:rPr>
      </w:pPr>
      <w:r>
        <w:rPr>
          <w:rFonts w:ascii="Trebuchet MS" w:hAnsi="Trebuchet MS"/>
          <w:bCs w:val="0"/>
          <w:sz w:val="20"/>
          <w:lang w:val="sv-SE"/>
        </w:rPr>
        <w:t>3.5</w:t>
      </w:r>
      <w:r w:rsidR="00387D53" w:rsidRPr="00B77873">
        <w:rPr>
          <w:rFonts w:ascii="Trebuchet MS" w:hAnsi="Trebuchet MS"/>
          <w:bCs w:val="0"/>
          <w:sz w:val="20"/>
          <w:lang w:val="sv-SE"/>
        </w:rPr>
        <w:t>.1</w:t>
      </w:r>
      <w:r w:rsidR="00B77873" w:rsidRPr="00B77873">
        <w:rPr>
          <w:rFonts w:ascii="Trebuchet MS" w:hAnsi="Trebuchet MS"/>
          <w:bCs w:val="0"/>
          <w:sz w:val="20"/>
          <w:lang w:val="sv-SE"/>
        </w:rPr>
        <w:t>.</w:t>
      </w:r>
      <w:r w:rsidR="00387D53" w:rsidRPr="00B77873">
        <w:rPr>
          <w:rFonts w:ascii="Trebuchet MS" w:hAnsi="Trebuchet MS"/>
          <w:bCs w:val="0"/>
          <w:sz w:val="20"/>
          <w:lang w:val="sv-SE"/>
        </w:rPr>
        <w:t xml:space="preserve"> Tabel</w:t>
      </w:r>
    </w:p>
    <w:p w:rsidR="00387D53" w:rsidRDefault="00387D53" w:rsidP="00387D53">
      <w:pPr>
        <w:autoSpaceDE w:val="0"/>
        <w:autoSpaceDN w:val="0"/>
        <w:adjustRightInd w:val="0"/>
        <w:jc w:val="both"/>
        <w:rPr>
          <w:rFonts w:ascii="Trebuchet MS" w:hAnsi="Trebuchet MS" w:cs="Cambria"/>
          <w:sz w:val="18"/>
          <w:szCs w:val="18"/>
          <w:lang w:val="sv-SE"/>
        </w:rPr>
      </w:pPr>
      <w:r>
        <w:rPr>
          <w:rFonts w:ascii="Trebuchet MS" w:hAnsi="Trebuchet MS" w:cs="Cambria"/>
          <w:sz w:val="18"/>
          <w:szCs w:val="18"/>
          <w:lang w:val="sv-SE"/>
        </w:rPr>
        <w:t xml:space="preserve">Identitas tabel ditulis pada bagian atas tabel </w:t>
      </w:r>
      <w:r w:rsidR="007D21CB">
        <w:rPr>
          <w:rFonts w:ascii="Trebuchet MS" w:hAnsi="Trebuchet MS" w:cs="Cambria"/>
          <w:sz w:val="18"/>
          <w:szCs w:val="18"/>
          <w:lang w:val="sv-SE"/>
        </w:rPr>
        <w:t>rata kiri dan</w:t>
      </w:r>
      <w:r>
        <w:rPr>
          <w:rFonts w:ascii="Trebuchet MS" w:hAnsi="Trebuchet MS" w:cs="Cambria"/>
          <w:sz w:val="18"/>
          <w:szCs w:val="18"/>
          <w:lang w:val="sv-SE"/>
        </w:rPr>
        <w:t xml:space="preserve"> terdiri dari nomor tabel dan judul tabel tersebut. Penulisan nomor tabel merupakan kombinasi antara nomor Bab dan ur</w:t>
      </w:r>
      <w:r w:rsidR="007D21CB">
        <w:rPr>
          <w:rFonts w:ascii="Trebuchet MS" w:hAnsi="Trebuchet MS" w:cs="Cambria"/>
          <w:sz w:val="18"/>
          <w:szCs w:val="18"/>
          <w:lang w:val="sv-SE"/>
        </w:rPr>
        <w:t xml:space="preserve">utan no tabel pada bab tersebut </w:t>
      </w:r>
      <w:r w:rsidR="006D3CC5">
        <w:rPr>
          <w:rFonts w:ascii="Trebuchet MS" w:hAnsi="Trebuchet MS" w:cs="Cambria"/>
          <w:sz w:val="18"/>
          <w:szCs w:val="18"/>
          <w:lang w:val="sv-SE"/>
        </w:rPr>
        <w:t xml:space="preserve">dimana menggunakan style bold dan </w:t>
      </w:r>
      <w:r w:rsidR="007D21CB">
        <w:rPr>
          <w:rFonts w:ascii="Trebuchet MS" w:hAnsi="Trebuchet MS" w:cs="Cambria"/>
          <w:sz w:val="18"/>
          <w:szCs w:val="18"/>
          <w:lang w:val="sv-SE"/>
        </w:rPr>
        <w:t>diikuti dengan nama tabel</w:t>
      </w:r>
      <w:r w:rsidR="006D3CC5">
        <w:rPr>
          <w:rFonts w:ascii="Trebuchet MS" w:hAnsi="Trebuchet MS" w:cs="Cambria"/>
          <w:sz w:val="18"/>
          <w:szCs w:val="18"/>
          <w:lang w:val="sv-SE"/>
        </w:rPr>
        <w:t xml:space="preserve"> dalam style normal</w:t>
      </w:r>
      <w:r w:rsidR="007D21CB">
        <w:rPr>
          <w:rFonts w:ascii="Trebuchet MS" w:hAnsi="Trebuchet MS" w:cs="Cambria"/>
          <w:sz w:val="18"/>
          <w:szCs w:val="18"/>
          <w:lang w:val="sv-SE"/>
        </w:rPr>
        <w:t>.</w:t>
      </w:r>
    </w:p>
    <w:p w:rsidR="007D21CB" w:rsidRDefault="007D21CB" w:rsidP="00387D53">
      <w:pPr>
        <w:autoSpaceDE w:val="0"/>
        <w:autoSpaceDN w:val="0"/>
        <w:adjustRightInd w:val="0"/>
        <w:jc w:val="both"/>
        <w:rPr>
          <w:rFonts w:ascii="Trebuchet MS" w:hAnsi="Trebuchet MS" w:cs="Cambria"/>
          <w:sz w:val="18"/>
          <w:szCs w:val="18"/>
          <w:lang w:val="sv-SE"/>
        </w:rPr>
      </w:pPr>
    </w:p>
    <w:p w:rsidR="007D21CB" w:rsidRDefault="007D21CB" w:rsidP="00387D53">
      <w:pPr>
        <w:autoSpaceDE w:val="0"/>
        <w:autoSpaceDN w:val="0"/>
        <w:adjustRightInd w:val="0"/>
        <w:jc w:val="both"/>
        <w:rPr>
          <w:rFonts w:ascii="Trebuchet MS" w:hAnsi="Trebuchet MS" w:cs="Cambria"/>
          <w:sz w:val="18"/>
          <w:szCs w:val="18"/>
          <w:lang w:val="sv-SE"/>
        </w:rPr>
      </w:pPr>
      <w:r>
        <w:rPr>
          <w:rFonts w:ascii="Trebuchet MS" w:hAnsi="Trebuchet MS" w:cs="Cambria"/>
          <w:sz w:val="18"/>
          <w:szCs w:val="18"/>
          <w:lang w:val="sv-SE"/>
        </w:rPr>
        <w:t>Contoh :</w:t>
      </w:r>
    </w:p>
    <w:p w:rsidR="007D21CB" w:rsidRDefault="007D21CB" w:rsidP="00387D53">
      <w:pPr>
        <w:autoSpaceDE w:val="0"/>
        <w:autoSpaceDN w:val="0"/>
        <w:adjustRightInd w:val="0"/>
        <w:jc w:val="both"/>
        <w:rPr>
          <w:rFonts w:ascii="Trebuchet MS" w:hAnsi="Trebuchet MS" w:cs="Cambria"/>
          <w:sz w:val="18"/>
          <w:szCs w:val="18"/>
          <w:lang w:val="sv-SE"/>
        </w:rPr>
      </w:pPr>
    </w:p>
    <w:p w:rsidR="00637A45" w:rsidRDefault="00637A45" w:rsidP="00387D53">
      <w:pPr>
        <w:autoSpaceDE w:val="0"/>
        <w:autoSpaceDN w:val="0"/>
        <w:adjustRightInd w:val="0"/>
        <w:jc w:val="both"/>
        <w:rPr>
          <w:rFonts w:ascii="Trebuchet MS" w:hAnsi="Trebuchet MS" w:cs="Cambria"/>
          <w:sz w:val="18"/>
          <w:szCs w:val="18"/>
          <w:lang w:val="sv-SE"/>
        </w:rPr>
      </w:pPr>
    </w:p>
    <w:p w:rsidR="007D21CB" w:rsidRPr="00D93539" w:rsidRDefault="007D21CB" w:rsidP="007D21CB">
      <w:pPr>
        <w:rPr>
          <w:rFonts w:ascii="Trebuchet MS" w:hAnsi="Trebuchet MS"/>
          <w:sz w:val="18"/>
          <w:szCs w:val="18"/>
          <w:lang w:val="id-ID"/>
        </w:rPr>
      </w:pPr>
      <w:r w:rsidRPr="00D93539">
        <w:rPr>
          <w:rFonts w:ascii="Trebuchet MS" w:hAnsi="Trebuchet MS"/>
          <w:sz w:val="18"/>
          <w:szCs w:val="18"/>
          <w:lang w:val="id-ID"/>
        </w:rPr>
        <w:t>Tabel 3.3. Desain tabel pelanggan</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440"/>
        <w:gridCol w:w="1080"/>
        <w:gridCol w:w="1920"/>
      </w:tblGrid>
      <w:tr w:rsidR="007D21CB" w:rsidRPr="00334CE9">
        <w:tc>
          <w:tcPr>
            <w:tcW w:w="1680" w:type="dxa"/>
            <w:shd w:val="clear" w:color="auto" w:fill="000000"/>
          </w:tcPr>
          <w:p w:rsidR="007D21CB" w:rsidRPr="00334CE9" w:rsidRDefault="007D21CB" w:rsidP="00334CE9">
            <w:pPr>
              <w:tabs>
                <w:tab w:val="left" w:pos="2320"/>
              </w:tabs>
              <w:jc w:val="center"/>
              <w:rPr>
                <w:rFonts w:ascii="Trebuchet MS" w:hAnsi="Trebuchet MS"/>
                <w:color w:val="FFFFFF"/>
                <w:sz w:val="18"/>
                <w:szCs w:val="18"/>
                <w:lang w:val="id-ID"/>
              </w:rPr>
            </w:pPr>
            <w:r w:rsidRPr="00334CE9">
              <w:rPr>
                <w:rFonts w:ascii="Trebuchet MS" w:hAnsi="Trebuchet MS"/>
                <w:color w:val="FFFFFF"/>
                <w:sz w:val="18"/>
                <w:szCs w:val="18"/>
                <w:lang w:val="id-ID"/>
              </w:rPr>
              <w:t>Nama</w:t>
            </w:r>
          </w:p>
        </w:tc>
        <w:tc>
          <w:tcPr>
            <w:tcW w:w="1440" w:type="dxa"/>
            <w:shd w:val="clear" w:color="auto" w:fill="000000"/>
          </w:tcPr>
          <w:p w:rsidR="007D21CB" w:rsidRPr="00334CE9" w:rsidRDefault="007D21CB" w:rsidP="00334CE9">
            <w:pPr>
              <w:tabs>
                <w:tab w:val="left" w:pos="2320"/>
              </w:tabs>
              <w:jc w:val="center"/>
              <w:rPr>
                <w:rFonts w:ascii="Trebuchet MS" w:hAnsi="Trebuchet MS"/>
                <w:i/>
                <w:color w:val="FFFFFF"/>
                <w:sz w:val="18"/>
                <w:szCs w:val="18"/>
                <w:lang w:val="id-ID"/>
              </w:rPr>
            </w:pPr>
            <w:r w:rsidRPr="00334CE9">
              <w:rPr>
                <w:rFonts w:ascii="Trebuchet MS" w:hAnsi="Trebuchet MS"/>
                <w:i/>
                <w:color w:val="FFFFFF"/>
                <w:sz w:val="18"/>
                <w:szCs w:val="18"/>
                <w:lang w:val="id-ID"/>
              </w:rPr>
              <w:t>Type</w:t>
            </w:r>
          </w:p>
        </w:tc>
        <w:tc>
          <w:tcPr>
            <w:tcW w:w="1080" w:type="dxa"/>
            <w:shd w:val="clear" w:color="auto" w:fill="000000"/>
          </w:tcPr>
          <w:p w:rsidR="007D21CB" w:rsidRPr="00334CE9" w:rsidRDefault="007D21CB" w:rsidP="00334CE9">
            <w:pPr>
              <w:jc w:val="center"/>
              <w:rPr>
                <w:rFonts w:ascii="Trebuchet MS" w:hAnsi="Trebuchet MS"/>
                <w:i/>
                <w:color w:val="FFFFFF"/>
                <w:sz w:val="18"/>
                <w:szCs w:val="18"/>
                <w:lang w:val="id-ID"/>
              </w:rPr>
            </w:pPr>
            <w:r w:rsidRPr="00334CE9">
              <w:rPr>
                <w:rFonts w:ascii="Trebuchet MS" w:hAnsi="Trebuchet MS"/>
                <w:i/>
                <w:color w:val="FFFFFF"/>
                <w:sz w:val="18"/>
                <w:szCs w:val="18"/>
                <w:lang w:val="id-ID"/>
              </w:rPr>
              <w:t>Width</w:t>
            </w:r>
          </w:p>
        </w:tc>
        <w:tc>
          <w:tcPr>
            <w:tcW w:w="1920" w:type="dxa"/>
            <w:shd w:val="clear" w:color="auto" w:fill="000000"/>
          </w:tcPr>
          <w:p w:rsidR="007D21CB" w:rsidRPr="00334CE9" w:rsidRDefault="007D21CB" w:rsidP="00334CE9">
            <w:pPr>
              <w:jc w:val="center"/>
              <w:rPr>
                <w:rFonts w:ascii="Trebuchet MS" w:hAnsi="Trebuchet MS"/>
                <w:b/>
                <w:color w:val="FFFFFF"/>
                <w:sz w:val="18"/>
                <w:szCs w:val="18"/>
                <w:lang w:val="id-ID"/>
              </w:rPr>
            </w:pPr>
            <w:r w:rsidRPr="00334CE9">
              <w:rPr>
                <w:rFonts w:ascii="Trebuchet MS" w:hAnsi="Trebuchet MS"/>
                <w:color w:val="FFFFFF"/>
                <w:sz w:val="18"/>
                <w:szCs w:val="18"/>
                <w:lang w:val="id-ID"/>
              </w:rPr>
              <w:t>Keterangan</w:t>
            </w:r>
          </w:p>
        </w:tc>
      </w:tr>
      <w:tr w:rsidR="007D21CB" w:rsidRPr="00334CE9">
        <w:tc>
          <w:tcPr>
            <w:tcW w:w="1680" w:type="dxa"/>
          </w:tcPr>
          <w:p w:rsidR="007D21CB" w:rsidRPr="00334CE9" w:rsidRDefault="007D21CB" w:rsidP="00334CE9">
            <w:pPr>
              <w:tabs>
                <w:tab w:val="left" w:pos="2320"/>
              </w:tabs>
              <w:rPr>
                <w:rFonts w:ascii="Trebuchet MS" w:hAnsi="Trebuchet MS"/>
                <w:sz w:val="18"/>
                <w:szCs w:val="18"/>
                <w:lang w:val="id-ID"/>
              </w:rPr>
            </w:pPr>
            <w:r w:rsidRPr="00334CE9">
              <w:rPr>
                <w:rFonts w:ascii="Trebuchet MS" w:hAnsi="Trebuchet MS"/>
                <w:sz w:val="18"/>
                <w:szCs w:val="18"/>
                <w:lang w:val="id-ID"/>
              </w:rPr>
              <w:t>no_ktp</w:t>
            </w:r>
          </w:p>
          <w:p w:rsidR="007D21CB" w:rsidRPr="00334CE9" w:rsidRDefault="007D21CB" w:rsidP="00334CE9">
            <w:pPr>
              <w:tabs>
                <w:tab w:val="left" w:pos="2320"/>
              </w:tabs>
              <w:rPr>
                <w:rFonts w:ascii="Trebuchet MS" w:hAnsi="Trebuchet MS"/>
                <w:sz w:val="18"/>
                <w:szCs w:val="18"/>
                <w:lang w:val="id-ID"/>
              </w:rPr>
            </w:pPr>
            <w:r w:rsidRPr="00334CE9">
              <w:rPr>
                <w:rFonts w:ascii="Trebuchet MS" w:hAnsi="Trebuchet MS"/>
                <w:sz w:val="18"/>
                <w:szCs w:val="18"/>
                <w:lang w:val="id-ID"/>
              </w:rPr>
              <w:t>nm_pelanggan</w:t>
            </w:r>
          </w:p>
          <w:p w:rsidR="007D21CB" w:rsidRPr="00334CE9" w:rsidRDefault="007D21CB" w:rsidP="00334CE9">
            <w:pPr>
              <w:tabs>
                <w:tab w:val="left" w:pos="2320"/>
              </w:tabs>
              <w:rPr>
                <w:rFonts w:ascii="Trebuchet MS" w:hAnsi="Trebuchet MS"/>
                <w:sz w:val="18"/>
                <w:szCs w:val="18"/>
                <w:lang w:val="id-ID"/>
              </w:rPr>
            </w:pPr>
            <w:r w:rsidRPr="00334CE9">
              <w:rPr>
                <w:rFonts w:ascii="Trebuchet MS" w:hAnsi="Trebuchet MS"/>
                <w:sz w:val="18"/>
                <w:szCs w:val="18"/>
                <w:lang w:val="id-ID"/>
              </w:rPr>
              <w:t>alamat</w:t>
            </w:r>
          </w:p>
          <w:p w:rsidR="007D21CB" w:rsidRPr="00334CE9" w:rsidRDefault="007D21CB" w:rsidP="00334CE9">
            <w:pPr>
              <w:tabs>
                <w:tab w:val="left" w:pos="2320"/>
              </w:tabs>
              <w:rPr>
                <w:rFonts w:ascii="Trebuchet MS" w:hAnsi="Trebuchet MS"/>
                <w:sz w:val="18"/>
                <w:szCs w:val="18"/>
                <w:lang w:val="id-ID"/>
              </w:rPr>
            </w:pPr>
            <w:r w:rsidRPr="00334CE9">
              <w:rPr>
                <w:rFonts w:ascii="Trebuchet MS" w:hAnsi="Trebuchet MS"/>
                <w:sz w:val="18"/>
                <w:szCs w:val="18"/>
                <w:lang w:val="id-ID"/>
              </w:rPr>
              <w:t>kota</w:t>
            </w:r>
          </w:p>
          <w:p w:rsidR="007D21CB" w:rsidRPr="00334CE9" w:rsidRDefault="007D21CB" w:rsidP="00334CE9">
            <w:pPr>
              <w:tabs>
                <w:tab w:val="left" w:pos="2320"/>
              </w:tabs>
              <w:rPr>
                <w:rFonts w:ascii="Trebuchet MS" w:hAnsi="Trebuchet MS"/>
                <w:sz w:val="18"/>
                <w:szCs w:val="18"/>
                <w:lang w:val="id-ID"/>
              </w:rPr>
            </w:pPr>
            <w:r w:rsidRPr="00334CE9">
              <w:rPr>
                <w:rFonts w:ascii="Trebuchet MS" w:hAnsi="Trebuchet MS"/>
                <w:sz w:val="18"/>
                <w:szCs w:val="18"/>
                <w:lang w:val="id-ID"/>
              </w:rPr>
              <w:t>telp</w:t>
            </w:r>
          </w:p>
        </w:tc>
        <w:tc>
          <w:tcPr>
            <w:tcW w:w="1440" w:type="dxa"/>
          </w:tcPr>
          <w:p w:rsidR="007D21CB" w:rsidRPr="00334CE9" w:rsidRDefault="007D21CB" w:rsidP="00334CE9">
            <w:pPr>
              <w:tabs>
                <w:tab w:val="left" w:pos="2320"/>
              </w:tabs>
              <w:jc w:val="center"/>
              <w:rPr>
                <w:rFonts w:ascii="Trebuchet MS" w:hAnsi="Trebuchet MS"/>
                <w:i/>
                <w:sz w:val="18"/>
                <w:szCs w:val="18"/>
                <w:lang w:val="id-ID"/>
              </w:rPr>
            </w:pPr>
            <w:r w:rsidRPr="00334CE9">
              <w:rPr>
                <w:rFonts w:ascii="Trebuchet MS" w:hAnsi="Trebuchet MS"/>
                <w:i/>
                <w:sz w:val="18"/>
                <w:szCs w:val="18"/>
                <w:lang w:val="id-ID"/>
              </w:rPr>
              <w:t xml:space="preserve">Varchar </w:t>
            </w:r>
          </w:p>
          <w:p w:rsidR="007D21CB" w:rsidRPr="00334CE9" w:rsidRDefault="007D21CB" w:rsidP="00334CE9">
            <w:pPr>
              <w:tabs>
                <w:tab w:val="left" w:pos="2320"/>
              </w:tabs>
              <w:jc w:val="center"/>
              <w:rPr>
                <w:rFonts w:ascii="Trebuchet MS" w:hAnsi="Trebuchet MS"/>
                <w:i/>
                <w:sz w:val="18"/>
                <w:szCs w:val="18"/>
                <w:lang w:val="id-ID"/>
              </w:rPr>
            </w:pPr>
            <w:r w:rsidRPr="00334CE9">
              <w:rPr>
                <w:rFonts w:ascii="Trebuchet MS" w:hAnsi="Trebuchet MS"/>
                <w:i/>
                <w:sz w:val="18"/>
                <w:szCs w:val="18"/>
                <w:lang w:val="id-ID"/>
              </w:rPr>
              <w:t>varchar</w:t>
            </w:r>
          </w:p>
          <w:p w:rsidR="007D21CB" w:rsidRPr="00334CE9" w:rsidRDefault="007D21CB" w:rsidP="00334CE9">
            <w:pPr>
              <w:tabs>
                <w:tab w:val="left" w:pos="2320"/>
              </w:tabs>
              <w:jc w:val="center"/>
              <w:rPr>
                <w:rFonts w:ascii="Trebuchet MS" w:hAnsi="Trebuchet MS"/>
                <w:i/>
                <w:sz w:val="18"/>
                <w:szCs w:val="18"/>
                <w:lang w:val="id-ID"/>
              </w:rPr>
            </w:pPr>
            <w:r w:rsidRPr="00334CE9">
              <w:rPr>
                <w:rFonts w:ascii="Trebuchet MS" w:hAnsi="Trebuchet MS"/>
                <w:i/>
                <w:sz w:val="18"/>
                <w:szCs w:val="18"/>
                <w:lang w:val="id-ID"/>
              </w:rPr>
              <w:t>varchar</w:t>
            </w:r>
          </w:p>
          <w:p w:rsidR="007D21CB" w:rsidRPr="00334CE9" w:rsidRDefault="007D21CB" w:rsidP="00334CE9">
            <w:pPr>
              <w:tabs>
                <w:tab w:val="left" w:pos="2320"/>
              </w:tabs>
              <w:jc w:val="center"/>
              <w:rPr>
                <w:rFonts w:ascii="Trebuchet MS" w:hAnsi="Trebuchet MS"/>
                <w:i/>
                <w:sz w:val="18"/>
                <w:szCs w:val="18"/>
                <w:lang w:val="id-ID"/>
              </w:rPr>
            </w:pPr>
            <w:r w:rsidRPr="00334CE9">
              <w:rPr>
                <w:rFonts w:ascii="Trebuchet MS" w:hAnsi="Trebuchet MS"/>
                <w:i/>
                <w:sz w:val="18"/>
                <w:szCs w:val="18"/>
                <w:lang w:val="id-ID"/>
              </w:rPr>
              <w:t>varchar</w:t>
            </w:r>
          </w:p>
          <w:p w:rsidR="007D21CB" w:rsidRPr="00334CE9" w:rsidRDefault="007D21CB" w:rsidP="00334CE9">
            <w:pPr>
              <w:tabs>
                <w:tab w:val="left" w:pos="2320"/>
              </w:tabs>
              <w:jc w:val="center"/>
              <w:rPr>
                <w:rFonts w:ascii="Trebuchet MS" w:hAnsi="Trebuchet MS"/>
                <w:i/>
                <w:sz w:val="18"/>
                <w:szCs w:val="18"/>
                <w:lang w:val="id-ID"/>
              </w:rPr>
            </w:pPr>
            <w:r w:rsidRPr="00334CE9">
              <w:rPr>
                <w:rFonts w:ascii="Trebuchet MS" w:hAnsi="Trebuchet MS"/>
                <w:i/>
                <w:sz w:val="18"/>
                <w:szCs w:val="18"/>
                <w:lang w:val="id-ID"/>
              </w:rPr>
              <w:t>varchar</w:t>
            </w:r>
          </w:p>
        </w:tc>
        <w:tc>
          <w:tcPr>
            <w:tcW w:w="1080" w:type="dxa"/>
          </w:tcPr>
          <w:p w:rsidR="007D21CB" w:rsidRPr="00334CE9" w:rsidRDefault="007D21CB" w:rsidP="00334CE9">
            <w:pPr>
              <w:jc w:val="center"/>
              <w:rPr>
                <w:rFonts w:ascii="Trebuchet MS" w:hAnsi="Trebuchet MS"/>
                <w:sz w:val="18"/>
                <w:szCs w:val="18"/>
                <w:lang w:val="id-ID"/>
              </w:rPr>
            </w:pPr>
            <w:r w:rsidRPr="00334CE9">
              <w:rPr>
                <w:rFonts w:ascii="Trebuchet MS" w:hAnsi="Trebuchet MS"/>
                <w:sz w:val="18"/>
                <w:szCs w:val="18"/>
                <w:lang w:val="id-ID"/>
              </w:rPr>
              <w:t>15</w:t>
            </w:r>
          </w:p>
          <w:p w:rsidR="007D21CB" w:rsidRPr="00334CE9" w:rsidRDefault="007D21CB" w:rsidP="00334CE9">
            <w:pPr>
              <w:jc w:val="center"/>
              <w:rPr>
                <w:rFonts w:ascii="Trebuchet MS" w:hAnsi="Trebuchet MS"/>
                <w:sz w:val="18"/>
                <w:szCs w:val="18"/>
                <w:lang w:val="id-ID"/>
              </w:rPr>
            </w:pPr>
            <w:r w:rsidRPr="00334CE9">
              <w:rPr>
                <w:rFonts w:ascii="Trebuchet MS" w:hAnsi="Trebuchet MS"/>
                <w:sz w:val="18"/>
                <w:szCs w:val="18"/>
                <w:lang w:val="id-ID"/>
              </w:rPr>
              <w:t>35</w:t>
            </w:r>
          </w:p>
          <w:p w:rsidR="007D21CB" w:rsidRPr="00334CE9" w:rsidRDefault="007D21CB" w:rsidP="00334CE9">
            <w:pPr>
              <w:jc w:val="center"/>
              <w:rPr>
                <w:rFonts w:ascii="Trebuchet MS" w:hAnsi="Trebuchet MS"/>
                <w:sz w:val="18"/>
                <w:szCs w:val="18"/>
                <w:lang w:val="id-ID"/>
              </w:rPr>
            </w:pPr>
            <w:r w:rsidRPr="00334CE9">
              <w:rPr>
                <w:rFonts w:ascii="Trebuchet MS" w:hAnsi="Trebuchet MS"/>
                <w:sz w:val="18"/>
                <w:szCs w:val="18"/>
                <w:lang w:val="id-ID"/>
              </w:rPr>
              <w:t>50</w:t>
            </w:r>
          </w:p>
          <w:p w:rsidR="007D21CB" w:rsidRPr="00334CE9" w:rsidRDefault="007D21CB" w:rsidP="00334CE9">
            <w:pPr>
              <w:jc w:val="center"/>
              <w:rPr>
                <w:rFonts w:ascii="Trebuchet MS" w:hAnsi="Trebuchet MS"/>
                <w:sz w:val="18"/>
                <w:szCs w:val="18"/>
                <w:lang w:val="id-ID"/>
              </w:rPr>
            </w:pPr>
            <w:r w:rsidRPr="00334CE9">
              <w:rPr>
                <w:rFonts w:ascii="Trebuchet MS" w:hAnsi="Trebuchet MS"/>
                <w:sz w:val="18"/>
                <w:szCs w:val="18"/>
                <w:lang w:val="id-ID"/>
              </w:rPr>
              <w:t>25</w:t>
            </w:r>
          </w:p>
          <w:p w:rsidR="007D21CB" w:rsidRPr="00334CE9" w:rsidRDefault="007D21CB" w:rsidP="00334CE9">
            <w:pPr>
              <w:jc w:val="center"/>
              <w:rPr>
                <w:rFonts w:ascii="Trebuchet MS" w:hAnsi="Trebuchet MS"/>
                <w:b/>
                <w:sz w:val="18"/>
                <w:szCs w:val="18"/>
                <w:lang w:val="id-ID"/>
              </w:rPr>
            </w:pPr>
            <w:r w:rsidRPr="00334CE9">
              <w:rPr>
                <w:rFonts w:ascii="Trebuchet MS" w:hAnsi="Trebuchet MS"/>
                <w:sz w:val="18"/>
                <w:szCs w:val="18"/>
                <w:lang w:val="id-ID"/>
              </w:rPr>
              <w:t>12</w:t>
            </w:r>
          </w:p>
        </w:tc>
        <w:tc>
          <w:tcPr>
            <w:tcW w:w="1920" w:type="dxa"/>
          </w:tcPr>
          <w:p w:rsidR="007D21CB" w:rsidRPr="00334CE9" w:rsidRDefault="007D21CB" w:rsidP="00334CE9">
            <w:pPr>
              <w:tabs>
                <w:tab w:val="left" w:pos="2320"/>
              </w:tabs>
              <w:rPr>
                <w:rFonts w:ascii="Trebuchet MS" w:hAnsi="Trebuchet MS"/>
                <w:sz w:val="18"/>
                <w:szCs w:val="18"/>
                <w:lang w:val="sv-SE"/>
              </w:rPr>
            </w:pPr>
            <w:r w:rsidRPr="00334CE9">
              <w:rPr>
                <w:rFonts w:ascii="Trebuchet MS" w:hAnsi="Trebuchet MS"/>
                <w:sz w:val="18"/>
                <w:szCs w:val="18"/>
                <w:lang w:val="sv-SE"/>
              </w:rPr>
              <w:t>Nomor Kartu Tanda Penduduk</w:t>
            </w:r>
          </w:p>
          <w:p w:rsidR="007D21CB" w:rsidRPr="00334CE9" w:rsidRDefault="007D21CB" w:rsidP="00334CE9">
            <w:pPr>
              <w:tabs>
                <w:tab w:val="left" w:pos="2320"/>
              </w:tabs>
              <w:rPr>
                <w:rFonts w:ascii="Trebuchet MS" w:hAnsi="Trebuchet MS"/>
                <w:sz w:val="18"/>
                <w:szCs w:val="18"/>
                <w:lang w:val="sv-SE"/>
              </w:rPr>
            </w:pPr>
            <w:r w:rsidRPr="00334CE9">
              <w:rPr>
                <w:rFonts w:ascii="Trebuchet MS" w:hAnsi="Trebuchet MS"/>
                <w:sz w:val="18"/>
                <w:szCs w:val="18"/>
                <w:lang w:val="sv-SE"/>
              </w:rPr>
              <w:t>Nama Pelanggan</w:t>
            </w:r>
          </w:p>
          <w:p w:rsidR="007D21CB" w:rsidRPr="00334CE9" w:rsidRDefault="007D21CB" w:rsidP="00334CE9">
            <w:pPr>
              <w:tabs>
                <w:tab w:val="left" w:pos="2320"/>
              </w:tabs>
              <w:rPr>
                <w:rFonts w:ascii="Trebuchet MS" w:hAnsi="Trebuchet MS"/>
                <w:sz w:val="18"/>
                <w:szCs w:val="18"/>
                <w:lang w:val="es-ES"/>
              </w:rPr>
            </w:pPr>
            <w:r w:rsidRPr="00334CE9">
              <w:rPr>
                <w:rFonts w:ascii="Trebuchet MS" w:hAnsi="Trebuchet MS"/>
                <w:sz w:val="18"/>
                <w:szCs w:val="18"/>
                <w:lang w:val="es-ES"/>
              </w:rPr>
              <w:t>Alamat</w:t>
            </w:r>
          </w:p>
          <w:p w:rsidR="007D21CB" w:rsidRPr="00334CE9" w:rsidRDefault="007D21CB" w:rsidP="00334CE9">
            <w:pPr>
              <w:tabs>
                <w:tab w:val="left" w:pos="2320"/>
              </w:tabs>
              <w:rPr>
                <w:rFonts w:ascii="Trebuchet MS" w:hAnsi="Trebuchet MS"/>
                <w:sz w:val="18"/>
                <w:szCs w:val="18"/>
                <w:lang w:val="es-ES"/>
              </w:rPr>
            </w:pPr>
            <w:r w:rsidRPr="00334CE9">
              <w:rPr>
                <w:rFonts w:ascii="Trebuchet MS" w:hAnsi="Trebuchet MS"/>
                <w:sz w:val="18"/>
                <w:szCs w:val="18"/>
                <w:lang w:val="es-ES"/>
              </w:rPr>
              <w:t>Kota Telpon</w:t>
            </w:r>
          </w:p>
        </w:tc>
      </w:tr>
    </w:tbl>
    <w:p w:rsidR="007D21CB" w:rsidRDefault="007D21CB" w:rsidP="00387D53">
      <w:pPr>
        <w:autoSpaceDE w:val="0"/>
        <w:autoSpaceDN w:val="0"/>
        <w:adjustRightInd w:val="0"/>
        <w:jc w:val="both"/>
        <w:rPr>
          <w:rFonts w:ascii="Trebuchet MS" w:hAnsi="Trebuchet MS" w:cs="Cambria"/>
          <w:sz w:val="18"/>
          <w:szCs w:val="18"/>
          <w:lang w:val="sv-SE"/>
        </w:rPr>
      </w:pPr>
    </w:p>
    <w:p w:rsidR="00387D53" w:rsidRPr="000A778E" w:rsidRDefault="009336AB" w:rsidP="007D21CB">
      <w:pPr>
        <w:pStyle w:val="Heading3"/>
        <w:rPr>
          <w:rFonts w:ascii="Trebuchet MS" w:hAnsi="Trebuchet MS"/>
          <w:bCs w:val="0"/>
          <w:sz w:val="20"/>
          <w:lang w:val="sv-SE"/>
        </w:rPr>
      </w:pPr>
      <w:r>
        <w:rPr>
          <w:rFonts w:ascii="Trebuchet MS" w:hAnsi="Trebuchet MS"/>
          <w:bCs w:val="0"/>
          <w:sz w:val="20"/>
          <w:lang w:val="sv-SE"/>
        </w:rPr>
        <w:t>3.5</w:t>
      </w:r>
      <w:r w:rsidR="007D21CB" w:rsidRPr="000A778E">
        <w:rPr>
          <w:rFonts w:ascii="Trebuchet MS" w:hAnsi="Trebuchet MS"/>
          <w:bCs w:val="0"/>
          <w:sz w:val="20"/>
          <w:lang w:val="sv-SE"/>
        </w:rPr>
        <w:t>.2. Gambar</w:t>
      </w:r>
    </w:p>
    <w:p w:rsidR="00387D53" w:rsidRDefault="007D21CB" w:rsidP="007D21CB">
      <w:pPr>
        <w:autoSpaceDE w:val="0"/>
        <w:autoSpaceDN w:val="0"/>
        <w:adjustRightInd w:val="0"/>
        <w:jc w:val="both"/>
        <w:rPr>
          <w:rFonts w:ascii="Trebuchet MS" w:hAnsi="Trebuchet MS" w:cs="Cambria"/>
          <w:sz w:val="18"/>
          <w:szCs w:val="18"/>
          <w:lang w:val="sv-SE"/>
        </w:rPr>
      </w:pPr>
      <w:r w:rsidRPr="007D21CB">
        <w:rPr>
          <w:rFonts w:ascii="Trebuchet MS" w:hAnsi="Trebuchet MS"/>
          <w:sz w:val="18"/>
          <w:szCs w:val="18"/>
          <w:lang w:val="sv-SE"/>
        </w:rPr>
        <w:t>Seperti halnya tabel, identitas gambar terdiri dari no gambar dan judul gambar.</w:t>
      </w:r>
      <w:r>
        <w:rPr>
          <w:rFonts w:ascii="Trebuchet MS" w:hAnsi="Trebuchet MS"/>
          <w:sz w:val="18"/>
          <w:szCs w:val="18"/>
          <w:lang w:val="sv-SE"/>
        </w:rPr>
        <w:t xml:space="preserve"> </w:t>
      </w:r>
      <w:r w:rsidRPr="007D21CB">
        <w:rPr>
          <w:rFonts w:ascii="Trebuchet MS" w:hAnsi="Trebuchet MS"/>
          <w:sz w:val="18"/>
          <w:szCs w:val="18"/>
          <w:lang w:val="sv-SE"/>
        </w:rPr>
        <w:t>No gambar merupakan kombinasi nomor bab dan nomor gambar pada bab tersebut</w:t>
      </w:r>
      <w:r w:rsidR="000A778E">
        <w:rPr>
          <w:rFonts w:ascii="Trebuchet MS" w:hAnsi="Trebuchet MS"/>
          <w:sz w:val="18"/>
          <w:szCs w:val="18"/>
          <w:lang w:val="sv-SE"/>
        </w:rPr>
        <w:t>.</w:t>
      </w:r>
      <w:r w:rsidRPr="007D21CB">
        <w:rPr>
          <w:rFonts w:ascii="Trebuchet MS" w:hAnsi="Trebuchet MS"/>
          <w:sz w:val="18"/>
          <w:szCs w:val="18"/>
          <w:lang w:val="sv-SE"/>
        </w:rPr>
        <w:t xml:space="preserve">  Judul menjelaskan </w:t>
      </w:r>
      <w:r w:rsidRPr="007D21CB">
        <w:rPr>
          <w:rFonts w:ascii="Trebuchet MS" w:hAnsi="Trebuchet MS" w:cs="Cambria"/>
          <w:sz w:val="18"/>
          <w:szCs w:val="18"/>
          <w:lang w:val="sv-SE"/>
        </w:rPr>
        <w:t>secara ringkas makna</w:t>
      </w:r>
      <w:r>
        <w:rPr>
          <w:rFonts w:ascii="Trebuchet MS" w:hAnsi="Trebuchet MS" w:cs="Cambria"/>
          <w:sz w:val="18"/>
          <w:szCs w:val="18"/>
          <w:lang w:val="sv-SE"/>
        </w:rPr>
        <w:t xml:space="preserve"> </w:t>
      </w:r>
      <w:r w:rsidRPr="007D21CB">
        <w:rPr>
          <w:rFonts w:ascii="Trebuchet MS" w:hAnsi="Trebuchet MS" w:cs="Cambria"/>
          <w:sz w:val="18"/>
          <w:szCs w:val="18"/>
          <w:lang w:val="sv-SE"/>
        </w:rPr>
        <w:t>gambar</w:t>
      </w:r>
      <w:r w:rsidR="007948AB">
        <w:rPr>
          <w:rFonts w:ascii="Trebuchet MS" w:hAnsi="Trebuchet MS" w:cs="Cambria"/>
          <w:sz w:val="18"/>
          <w:szCs w:val="18"/>
          <w:lang w:val="sv-SE"/>
        </w:rPr>
        <w:t xml:space="preserve"> ditulis</w:t>
      </w:r>
      <w:r w:rsidRPr="007D21CB">
        <w:rPr>
          <w:rFonts w:ascii="Trebuchet MS" w:hAnsi="Trebuchet MS" w:cs="Cambria"/>
          <w:sz w:val="18"/>
          <w:szCs w:val="18"/>
          <w:lang w:val="sv-SE"/>
        </w:rPr>
        <w:t>. Keterangan gambar tersebut diletakkan di bawah</w:t>
      </w:r>
      <w:r>
        <w:rPr>
          <w:rFonts w:ascii="Trebuchet MS" w:hAnsi="Trebuchet MS" w:cs="Cambria"/>
          <w:sz w:val="18"/>
          <w:szCs w:val="18"/>
          <w:lang w:val="sv-SE"/>
        </w:rPr>
        <w:t xml:space="preserve"> </w:t>
      </w:r>
      <w:r w:rsidRPr="007D21CB">
        <w:rPr>
          <w:rFonts w:ascii="Trebuchet MS" w:hAnsi="Trebuchet MS" w:cs="Cambria"/>
          <w:sz w:val="18"/>
          <w:szCs w:val="18"/>
          <w:lang w:val="sv-SE"/>
        </w:rPr>
        <w:t>gambar dengan posisi center terhadap halaman.</w:t>
      </w:r>
      <w:r w:rsidR="007948AB">
        <w:rPr>
          <w:rFonts w:ascii="Trebuchet MS" w:hAnsi="Trebuchet MS" w:cs="Cambria"/>
          <w:sz w:val="18"/>
          <w:szCs w:val="18"/>
          <w:lang w:val="sv-SE"/>
        </w:rPr>
        <w:t xml:space="preserve"> Untuk memberikan batasan gambar, gambar tersebut dapat diletakkan dalam suatu bingkai/</w:t>
      </w:r>
      <w:r w:rsidR="007948AB" w:rsidRPr="007948AB">
        <w:rPr>
          <w:rFonts w:ascii="Trebuchet MS" w:hAnsi="Trebuchet MS" w:cs="Cambria"/>
          <w:i/>
          <w:sz w:val="18"/>
          <w:szCs w:val="18"/>
          <w:lang w:val="sv-SE"/>
        </w:rPr>
        <w:t>frame</w:t>
      </w:r>
      <w:r w:rsidR="007948AB">
        <w:rPr>
          <w:rFonts w:ascii="Trebuchet MS" w:hAnsi="Trebuchet MS" w:cs="Cambria"/>
          <w:sz w:val="18"/>
          <w:szCs w:val="18"/>
          <w:lang w:val="sv-SE"/>
        </w:rPr>
        <w:t>.</w:t>
      </w:r>
    </w:p>
    <w:p w:rsidR="007D21CB" w:rsidRDefault="007D21CB" w:rsidP="007D21CB">
      <w:pPr>
        <w:autoSpaceDE w:val="0"/>
        <w:autoSpaceDN w:val="0"/>
        <w:adjustRightInd w:val="0"/>
        <w:jc w:val="both"/>
        <w:rPr>
          <w:rFonts w:ascii="Trebuchet MS" w:hAnsi="Trebuchet MS" w:cs="Cambria"/>
          <w:sz w:val="18"/>
          <w:szCs w:val="18"/>
          <w:lang w:val="sv-SE"/>
        </w:rPr>
      </w:pPr>
    </w:p>
    <w:p w:rsidR="007D21CB" w:rsidRDefault="007D21CB" w:rsidP="007D21CB">
      <w:pPr>
        <w:autoSpaceDE w:val="0"/>
        <w:autoSpaceDN w:val="0"/>
        <w:adjustRightInd w:val="0"/>
        <w:jc w:val="both"/>
        <w:rPr>
          <w:rFonts w:ascii="Trebuchet MS" w:hAnsi="Trebuchet MS" w:cs="Cambria"/>
          <w:sz w:val="18"/>
          <w:szCs w:val="18"/>
          <w:lang w:val="sv-SE"/>
        </w:rPr>
      </w:pPr>
      <w:r>
        <w:rPr>
          <w:rFonts w:ascii="Trebuchet MS" w:hAnsi="Trebuchet MS" w:cs="Cambria"/>
          <w:sz w:val="18"/>
          <w:szCs w:val="18"/>
          <w:lang w:val="sv-SE"/>
        </w:rPr>
        <w:t>Contoh:</w:t>
      </w:r>
    </w:p>
    <w:p w:rsidR="007D21CB" w:rsidRDefault="00120D96" w:rsidP="006D3CC5">
      <w:pPr>
        <w:autoSpaceDE w:val="0"/>
        <w:autoSpaceDN w:val="0"/>
        <w:adjustRightInd w:val="0"/>
        <w:jc w:val="center"/>
        <w:rPr>
          <w:rFonts w:ascii="Trebuchet MS" w:hAnsi="Trebuchet MS" w:cs="Cambria"/>
          <w:sz w:val="18"/>
          <w:szCs w:val="18"/>
          <w:lang w:val="sv-SE"/>
        </w:rPr>
      </w:pPr>
      <w:r>
        <w:rPr>
          <w:noProof/>
        </w:rPr>
        <w:drawing>
          <wp:inline distT="0" distB="0" distL="0" distR="0">
            <wp:extent cx="2258060" cy="13335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258060" cy="1333500"/>
                    </a:xfrm>
                    <a:prstGeom prst="rect">
                      <a:avLst/>
                    </a:prstGeom>
                    <a:noFill/>
                    <a:ln w="9525">
                      <a:noFill/>
                      <a:miter lim="800000"/>
                      <a:headEnd/>
                      <a:tailEnd/>
                    </a:ln>
                  </pic:spPr>
                </pic:pic>
              </a:graphicData>
            </a:graphic>
          </wp:inline>
        </w:drawing>
      </w:r>
    </w:p>
    <w:p w:rsidR="007D21CB" w:rsidRPr="000A778E" w:rsidRDefault="007D21CB" w:rsidP="000A778E">
      <w:pPr>
        <w:spacing w:before="120" w:line="480" w:lineRule="auto"/>
        <w:jc w:val="center"/>
        <w:rPr>
          <w:rFonts w:ascii="Trebuchet MS" w:hAnsi="Trebuchet MS"/>
          <w:sz w:val="18"/>
          <w:szCs w:val="18"/>
          <w:lang w:val="id-ID"/>
        </w:rPr>
      </w:pPr>
      <w:r w:rsidRPr="000A778E">
        <w:rPr>
          <w:rFonts w:ascii="Trebuchet MS" w:hAnsi="Trebuchet MS"/>
          <w:sz w:val="18"/>
          <w:szCs w:val="18"/>
          <w:lang w:val="id-ID"/>
        </w:rPr>
        <w:t>Gambar 4.1</w:t>
      </w:r>
      <w:r w:rsidR="007948AB" w:rsidRPr="000A778E">
        <w:rPr>
          <w:rFonts w:ascii="Trebuchet MS" w:hAnsi="Trebuchet MS"/>
          <w:sz w:val="18"/>
          <w:szCs w:val="18"/>
          <w:lang w:val="id-ID"/>
        </w:rPr>
        <w:t>.</w:t>
      </w:r>
      <w:r w:rsidRPr="000A778E">
        <w:rPr>
          <w:rFonts w:ascii="Trebuchet MS" w:hAnsi="Trebuchet MS"/>
          <w:sz w:val="18"/>
          <w:szCs w:val="18"/>
          <w:lang w:val="id-ID"/>
        </w:rPr>
        <w:t xml:space="preserve"> Tampilan Home</w:t>
      </w:r>
    </w:p>
    <w:p w:rsidR="007D21CB" w:rsidRDefault="007D21CB" w:rsidP="007D21CB">
      <w:pPr>
        <w:autoSpaceDE w:val="0"/>
        <w:autoSpaceDN w:val="0"/>
        <w:adjustRightInd w:val="0"/>
        <w:jc w:val="both"/>
        <w:rPr>
          <w:rFonts w:ascii="Trebuchet MS" w:hAnsi="Trebuchet MS" w:cs="Cambria"/>
          <w:sz w:val="18"/>
          <w:szCs w:val="18"/>
          <w:lang w:val="sv-SE"/>
        </w:rPr>
      </w:pPr>
    </w:p>
    <w:p w:rsidR="000B4E9F" w:rsidRPr="000A778E" w:rsidRDefault="009336AB" w:rsidP="000B4E9F">
      <w:pPr>
        <w:pStyle w:val="Heading3"/>
        <w:rPr>
          <w:rFonts w:ascii="Trebuchet MS" w:hAnsi="Trebuchet MS"/>
          <w:bCs w:val="0"/>
          <w:sz w:val="20"/>
          <w:lang w:val="sv-SE"/>
        </w:rPr>
      </w:pPr>
      <w:r>
        <w:rPr>
          <w:rFonts w:ascii="Trebuchet MS" w:hAnsi="Trebuchet MS"/>
          <w:bCs w:val="0"/>
          <w:sz w:val="20"/>
          <w:lang w:val="sv-SE"/>
        </w:rPr>
        <w:lastRenderedPageBreak/>
        <w:t>3.5</w:t>
      </w:r>
      <w:r w:rsidR="000B4E9F" w:rsidRPr="000A778E">
        <w:rPr>
          <w:rFonts w:ascii="Trebuchet MS" w:hAnsi="Trebuchet MS"/>
          <w:bCs w:val="0"/>
          <w:sz w:val="20"/>
          <w:lang w:val="sv-SE"/>
        </w:rPr>
        <w:t>.3. Kode Program</w:t>
      </w:r>
    </w:p>
    <w:p w:rsidR="000A778E" w:rsidRDefault="000B4E9F" w:rsidP="000A778E">
      <w:pPr>
        <w:autoSpaceDE w:val="0"/>
        <w:autoSpaceDN w:val="0"/>
        <w:adjustRightInd w:val="0"/>
        <w:jc w:val="both"/>
        <w:rPr>
          <w:rFonts w:ascii="Trebuchet MS" w:hAnsi="Trebuchet MS" w:cs="Cambria"/>
          <w:sz w:val="18"/>
          <w:szCs w:val="18"/>
          <w:lang w:val="sv-SE"/>
        </w:rPr>
      </w:pPr>
      <w:r w:rsidRPr="000B4E9F">
        <w:rPr>
          <w:rFonts w:ascii="Trebuchet MS" w:hAnsi="Trebuchet MS" w:cs="Cambria"/>
          <w:sz w:val="18"/>
          <w:szCs w:val="18"/>
          <w:lang w:val="sv-SE"/>
        </w:rPr>
        <w:t>Kode program atau potongan kode program harus merupakan</w:t>
      </w:r>
      <w:r>
        <w:rPr>
          <w:rFonts w:ascii="Trebuchet MS" w:hAnsi="Trebuchet MS" w:cs="Cambria"/>
          <w:sz w:val="18"/>
          <w:szCs w:val="18"/>
          <w:lang w:val="sv-SE"/>
        </w:rPr>
        <w:t xml:space="preserve"> </w:t>
      </w:r>
      <w:r w:rsidRPr="000B4E9F">
        <w:rPr>
          <w:rFonts w:ascii="Trebuchet MS" w:hAnsi="Trebuchet MS" w:cs="Cambria"/>
          <w:sz w:val="18"/>
          <w:szCs w:val="18"/>
          <w:lang w:val="sv-SE"/>
        </w:rPr>
        <w:t>bagian utuh pembahasan dalam naskah. Kode program atau</w:t>
      </w:r>
      <w:r>
        <w:rPr>
          <w:rFonts w:ascii="Trebuchet MS" w:hAnsi="Trebuchet MS" w:cs="Cambria"/>
          <w:sz w:val="18"/>
          <w:szCs w:val="18"/>
          <w:lang w:val="sv-SE"/>
        </w:rPr>
        <w:t xml:space="preserve"> </w:t>
      </w:r>
      <w:r w:rsidRPr="000B4E9F">
        <w:rPr>
          <w:rFonts w:ascii="Trebuchet MS" w:hAnsi="Trebuchet MS" w:cs="Cambria"/>
          <w:sz w:val="18"/>
          <w:szCs w:val="18"/>
          <w:lang w:val="sv-SE"/>
        </w:rPr>
        <w:t>potongan kode program ditulis dengan menggunakan font</w:t>
      </w:r>
      <w:r>
        <w:rPr>
          <w:rFonts w:ascii="Trebuchet MS" w:hAnsi="Trebuchet MS" w:cs="Cambria"/>
          <w:sz w:val="18"/>
          <w:szCs w:val="18"/>
          <w:lang w:val="sv-SE"/>
        </w:rPr>
        <w:t xml:space="preserve"> </w:t>
      </w:r>
      <w:r w:rsidRPr="000B4E9F">
        <w:rPr>
          <w:rFonts w:ascii="Trebuchet MS" w:hAnsi="Trebuchet MS" w:cs="Cambria-Italic"/>
          <w:i/>
          <w:iCs/>
          <w:sz w:val="18"/>
          <w:szCs w:val="18"/>
          <w:lang w:val="sv-SE"/>
        </w:rPr>
        <w:t>monospace</w:t>
      </w:r>
      <w:r w:rsidRPr="000B4E9F">
        <w:rPr>
          <w:rFonts w:ascii="Trebuchet MS" w:hAnsi="Trebuchet MS" w:cs="Cambria"/>
          <w:sz w:val="18"/>
          <w:szCs w:val="18"/>
          <w:lang w:val="sv-SE"/>
        </w:rPr>
        <w:t>, seperti Lucida Console atau Courier</w:t>
      </w:r>
      <w:r w:rsidR="00080FDE">
        <w:rPr>
          <w:rFonts w:ascii="Trebuchet MS" w:hAnsi="Trebuchet MS" w:cs="Cambria"/>
          <w:sz w:val="18"/>
          <w:szCs w:val="18"/>
          <w:lang w:val="sv-SE"/>
        </w:rPr>
        <w:t xml:space="preserve"> new</w:t>
      </w:r>
      <w:r w:rsidRPr="000B4E9F">
        <w:rPr>
          <w:rFonts w:ascii="Trebuchet MS" w:hAnsi="Trebuchet MS" w:cs="Cambria"/>
          <w:sz w:val="18"/>
          <w:szCs w:val="18"/>
          <w:lang w:val="sv-SE"/>
        </w:rPr>
        <w:t>, dan diberi</w:t>
      </w:r>
      <w:r>
        <w:rPr>
          <w:rFonts w:ascii="Trebuchet MS" w:hAnsi="Trebuchet MS" w:cs="Cambria"/>
          <w:sz w:val="18"/>
          <w:szCs w:val="18"/>
          <w:lang w:val="sv-SE"/>
        </w:rPr>
        <w:t xml:space="preserve"> </w:t>
      </w:r>
      <w:r w:rsidRPr="000B4E9F">
        <w:rPr>
          <w:rFonts w:ascii="Trebuchet MS" w:hAnsi="Trebuchet MS" w:cs="Cambria"/>
          <w:sz w:val="18"/>
          <w:szCs w:val="18"/>
          <w:lang w:val="sv-SE"/>
        </w:rPr>
        <w:t>nomor baris. Keterangan kode program tersebut diletakkan di</w:t>
      </w:r>
      <w:r>
        <w:rPr>
          <w:rFonts w:ascii="Trebuchet MS" w:hAnsi="Trebuchet MS" w:cs="Cambria"/>
          <w:sz w:val="18"/>
          <w:szCs w:val="18"/>
          <w:lang w:val="sv-SE"/>
        </w:rPr>
        <w:t xml:space="preserve"> </w:t>
      </w:r>
      <w:r w:rsidRPr="000B4E9F">
        <w:rPr>
          <w:rFonts w:ascii="Trebuchet MS" w:hAnsi="Trebuchet MS" w:cs="Cambria"/>
          <w:sz w:val="18"/>
          <w:szCs w:val="18"/>
          <w:lang w:val="sv-SE"/>
        </w:rPr>
        <w:t>atas kode program.</w:t>
      </w:r>
      <w:r>
        <w:rPr>
          <w:rFonts w:ascii="Trebuchet MS" w:hAnsi="Trebuchet MS" w:cs="Cambria"/>
          <w:sz w:val="18"/>
          <w:szCs w:val="18"/>
          <w:lang w:val="sv-SE"/>
        </w:rPr>
        <w:t xml:space="preserve"> </w:t>
      </w:r>
    </w:p>
    <w:p w:rsidR="007D21CB" w:rsidRPr="00080FDE" w:rsidRDefault="000B4E9F" w:rsidP="000A778E">
      <w:pPr>
        <w:ind w:firstLine="360"/>
        <w:jc w:val="both"/>
        <w:rPr>
          <w:rFonts w:ascii="Trebuchet MS" w:hAnsi="Trebuchet MS" w:cs="Cambria"/>
          <w:sz w:val="18"/>
          <w:szCs w:val="18"/>
          <w:lang w:val="sv-SE"/>
        </w:rPr>
      </w:pPr>
      <w:r w:rsidRPr="000B4E9F">
        <w:rPr>
          <w:rFonts w:ascii="Trebuchet MS" w:hAnsi="Trebuchet MS" w:cs="Cambria"/>
          <w:sz w:val="18"/>
          <w:szCs w:val="18"/>
          <w:lang w:val="sv-SE"/>
        </w:rPr>
        <w:t>Potongan kode program harus disajikan dengan paripurna—satu kesatuan logis program, tidak dipotong ditengah</w:t>
      </w:r>
      <w:r w:rsidRPr="000B4E9F">
        <w:rPr>
          <w:rFonts w:ascii="Trebuchet MS" w:hAnsi="Trebuchet MS" w:cs="Arial"/>
          <w:sz w:val="18"/>
          <w:szCs w:val="18"/>
          <w:lang w:val="sv-SE"/>
        </w:rPr>
        <w:t>‐</w:t>
      </w:r>
      <w:r w:rsidRPr="000B4E9F">
        <w:rPr>
          <w:rFonts w:ascii="Trebuchet MS" w:hAnsi="Trebuchet MS" w:cs="Cambria"/>
          <w:sz w:val="18"/>
          <w:szCs w:val="18"/>
          <w:lang w:val="sv-SE"/>
        </w:rPr>
        <w:t>tengah</w:t>
      </w:r>
      <w:r>
        <w:rPr>
          <w:rFonts w:ascii="Trebuchet MS" w:hAnsi="Trebuchet MS" w:cs="Cambria"/>
          <w:sz w:val="18"/>
          <w:szCs w:val="18"/>
          <w:lang w:val="sv-SE"/>
        </w:rPr>
        <w:t xml:space="preserve"> </w:t>
      </w:r>
      <w:r w:rsidRPr="000B4E9F">
        <w:rPr>
          <w:rFonts w:ascii="Trebuchet MS" w:hAnsi="Trebuchet MS" w:cs="Cambria"/>
          <w:sz w:val="18"/>
          <w:szCs w:val="18"/>
          <w:lang w:val="sv-SE"/>
        </w:rPr>
        <w:t>sintaks—sedemikian sehingga bermakna.</w:t>
      </w:r>
      <w:r>
        <w:rPr>
          <w:rFonts w:ascii="Trebuchet MS" w:hAnsi="Trebuchet MS" w:cs="Cambria"/>
          <w:sz w:val="18"/>
          <w:szCs w:val="18"/>
          <w:lang w:val="sv-SE"/>
        </w:rPr>
        <w:t xml:space="preserve"> </w:t>
      </w:r>
      <w:r w:rsidRPr="000B4E9F">
        <w:rPr>
          <w:rFonts w:ascii="Trebuchet MS" w:hAnsi="Trebuchet MS" w:cs="Cambria"/>
          <w:sz w:val="18"/>
          <w:szCs w:val="18"/>
          <w:lang w:val="sv-SE"/>
        </w:rPr>
        <w:t>Penulisan dan pemotongan baris</w:t>
      </w:r>
      <w:r w:rsidRPr="000B4E9F">
        <w:rPr>
          <w:rFonts w:ascii="Trebuchet MS" w:hAnsi="Trebuchet MS" w:cs="Arial"/>
          <w:sz w:val="18"/>
          <w:szCs w:val="18"/>
          <w:lang w:val="sv-SE"/>
        </w:rPr>
        <w:t>‐</w:t>
      </w:r>
      <w:r w:rsidRPr="000B4E9F">
        <w:rPr>
          <w:rFonts w:ascii="Trebuchet MS" w:hAnsi="Trebuchet MS" w:cs="Cambria"/>
          <w:sz w:val="18"/>
          <w:szCs w:val="18"/>
          <w:lang w:val="sv-SE"/>
        </w:rPr>
        <w:t>baris kode program harus</w:t>
      </w:r>
      <w:r>
        <w:rPr>
          <w:rFonts w:ascii="Trebuchet MS" w:hAnsi="Trebuchet MS" w:cs="Cambria"/>
          <w:sz w:val="18"/>
          <w:szCs w:val="18"/>
          <w:lang w:val="sv-SE"/>
        </w:rPr>
        <w:t xml:space="preserve"> </w:t>
      </w:r>
      <w:r w:rsidRPr="000B4E9F">
        <w:rPr>
          <w:rFonts w:ascii="Trebuchet MS" w:hAnsi="Trebuchet MS" w:cs="Cambria"/>
          <w:sz w:val="18"/>
          <w:szCs w:val="18"/>
          <w:lang w:val="sv-SE"/>
        </w:rPr>
        <w:t>menggunakan indentasi yang tepat sesuai hirarki sintaks</w:t>
      </w:r>
      <w:r>
        <w:rPr>
          <w:rFonts w:ascii="Trebuchet MS" w:hAnsi="Trebuchet MS" w:cs="Cambria"/>
          <w:sz w:val="18"/>
          <w:szCs w:val="18"/>
          <w:lang w:val="sv-SE"/>
        </w:rPr>
        <w:t xml:space="preserve"> </w:t>
      </w:r>
      <w:r w:rsidRPr="000B4E9F">
        <w:rPr>
          <w:rFonts w:ascii="Trebuchet MS" w:hAnsi="Trebuchet MS" w:cs="Cambria"/>
          <w:sz w:val="18"/>
          <w:szCs w:val="18"/>
          <w:lang w:val="sv-SE"/>
        </w:rPr>
        <w:t>bahasa pemrograman yang digunakan.</w:t>
      </w:r>
      <w:r>
        <w:rPr>
          <w:rFonts w:ascii="Trebuchet MS" w:hAnsi="Trebuchet MS" w:cs="Cambria"/>
          <w:sz w:val="18"/>
          <w:szCs w:val="18"/>
          <w:lang w:val="sv-SE"/>
        </w:rPr>
        <w:t xml:space="preserve"> </w:t>
      </w:r>
      <w:r w:rsidRPr="000B4E9F">
        <w:rPr>
          <w:rFonts w:ascii="Trebuchet MS" w:hAnsi="Trebuchet MS" w:cs="Cambria"/>
          <w:sz w:val="18"/>
          <w:szCs w:val="18"/>
          <w:lang w:val="sv-SE"/>
        </w:rPr>
        <w:t>Setiap kode program atau potongan kode program diberi</w:t>
      </w:r>
      <w:r>
        <w:rPr>
          <w:rFonts w:ascii="Trebuchet MS" w:hAnsi="Trebuchet MS" w:cs="Cambria"/>
          <w:sz w:val="18"/>
          <w:szCs w:val="18"/>
          <w:lang w:val="sv-SE"/>
        </w:rPr>
        <w:t xml:space="preserve"> </w:t>
      </w:r>
      <w:r w:rsidRPr="000B4E9F">
        <w:rPr>
          <w:rFonts w:ascii="Trebuchet MS" w:hAnsi="Trebuchet MS" w:cs="Cambria"/>
          <w:sz w:val="18"/>
          <w:szCs w:val="18"/>
          <w:lang w:val="sv-SE"/>
        </w:rPr>
        <w:t>nomor—kombinasi nomor Bab dan urutan kemunculan pada</w:t>
      </w:r>
      <w:r>
        <w:rPr>
          <w:rFonts w:ascii="Trebuchet MS" w:hAnsi="Trebuchet MS" w:cs="Cambria"/>
          <w:sz w:val="18"/>
          <w:szCs w:val="18"/>
          <w:lang w:val="sv-SE"/>
        </w:rPr>
        <w:t xml:space="preserve"> </w:t>
      </w:r>
      <w:r w:rsidRPr="000B4E9F">
        <w:rPr>
          <w:rFonts w:ascii="Trebuchet MS" w:hAnsi="Trebuchet MS" w:cs="Cambria"/>
          <w:sz w:val="18"/>
          <w:szCs w:val="18"/>
          <w:lang w:val="sv-SE"/>
        </w:rPr>
        <w:t>bab tersebut—dan diikuti dengan judul yang menjelaskan</w:t>
      </w:r>
      <w:r>
        <w:rPr>
          <w:rFonts w:ascii="Trebuchet MS" w:hAnsi="Trebuchet MS" w:cs="Cambria"/>
          <w:sz w:val="18"/>
          <w:szCs w:val="18"/>
          <w:lang w:val="sv-SE"/>
        </w:rPr>
        <w:t xml:space="preserve"> </w:t>
      </w:r>
      <w:r w:rsidRPr="000B4E9F">
        <w:rPr>
          <w:rFonts w:ascii="Trebuchet MS" w:hAnsi="Trebuchet MS" w:cs="Cambria"/>
          <w:sz w:val="18"/>
          <w:szCs w:val="18"/>
          <w:lang w:val="sv-SE"/>
        </w:rPr>
        <w:t>secara ringkas makna kode program atau potongan kode</w:t>
      </w:r>
      <w:r>
        <w:rPr>
          <w:rFonts w:ascii="Trebuchet MS" w:hAnsi="Trebuchet MS" w:cs="Cambria"/>
          <w:sz w:val="18"/>
          <w:szCs w:val="18"/>
          <w:lang w:val="sv-SE"/>
        </w:rPr>
        <w:t xml:space="preserve"> </w:t>
      </w:r>
      <w:r w:rsidRPr="00080FDE">
        <w:rPr>
          <w:rFonts w:ascii="Trebuchet MS" w:hAnsi="Trebuchet MS" w:cs="Cambria"/>
          <w:sz w:val="18"/>
          <w:szCs w:val="18"/>
          <w:lang w:val="sv-SE"/>
        </w:rPr>
        <w:t>program tersebut</w:t>
      </w:r>
      <w:r w:rsidR="00080FDE" w:rsidRPr="00080FDE">
        <w:rPr>
          <w:rFonts w:ascii="Trebuchet MS" w:hAnsi="Trebuchet MS" w:cs="Cambria"/>
          <w:sz w:val="18"/>
          <w:szCs w:val="18"/>
          <w:lang w:val="sv-SE"/>
        </w:rPr>
        <w:t>.</w:t>
      </w:r>
    </w:p>
    <w:p w:rsidR="00080FDE" w:rsidRDefault="00080FDE" w:rsidP="00080FDE">
      <w:pPr>
        <w:autoSpaceDE w:val="0"/>
        <w:autoSpaceDN w:val="0"/>
        <w:adjustRightInd w:val="0"/>
        <w:jc w:val="both"/>
        <w:rPr>
          <w:rFonts w:ascii="Trebuchet MS" w:hAnsi="Trebuchet MS" w:cs="Cambria"/>
          <w:sz w:val="18"/>
          <w:szCs w:val="18"/>
          <w:lang w:val="sv-SE"/>
        </w:rPr>
      </w:pPr>
    </w:p>
    <w:p w:rsidR="00080FDE" w:rsidRDefault="00080FDE" w:rsidP="00080FDE">
      <w:pPr>
        <w:autoSpaceDE w:val="0"/>
        <w:autoSpaceDN w:val="0"/>
        <w:adjustRightInd w:val="0"/>
        <w:jc w:val="both"/>
        <w:rPr>
          <w:rFonts w:ascii="Trebuchet MS" w:hAnsi="Trebuchet MS" w:cs="Cambria"/>
          <w:sz w:val="18"/>
          <w:szCs w:val="18"/>
          <w:lang w:val="sv-SE"/>
        </w:rPr>
      </w:pPr>
      <w:r>
        <w:rPr>
          <w:rFonts w:ascii="Trebuchet MS" w:hAnsi="Trebuchet MS" w:cs="Cambria"/>
          <w:sz w:val="18"/>
          <w:szCs w:val="18"/>
          <w:lang w:val="sv-SE"/>
        </w:rPr>
        <w:t>Contoh:</w:t>
      </w:r>
    </w:p>
    <w:p w:rsidR="00080FDE" w:rsidRDefault="00080FDE" w:rsidP="00080FDE">
      <w:pPr>
        <w:autoSpaceDE w:val="0"/>
        <w:autoSpaceDN w:val="0"/>
        <w:adjustRightInd w:val="0"/>
        <w:jc w:val="both"/>
        <w:rPr>
          <w:rFonts w:ascii="Trebuchet MS" w:hAnsi="Trebuchet MS" w:cs="Cambria"/>
          <w:sz w:val="18"/>
          <w:szCs w:val="18"/>
          <w:lang w:val="sv-SE"/>
        </w:rPr>
      </w:pPr>
    </w:p>
    <w:p w:rsidR="00080FDE" w:rsidRPr="000A778E" w:rsidRDefault="00080FDE" w:rsidP="00080FDE">
      <w:pPr>
        <w:pBdr>
          <w:bottom w:val="single" w:sz="4" w:space="1" w:color="auto"/>
        </w:pBdr>
        <w:autoSpaceDE w:val="0"/>
        <w:autoSpaceDN w:val="0"/>
        <w:adjustRightInd w:val="0"/>
        <w:rPr>
          <w:rFonts w:ascii="Trebuchet MS" w:hAnsi="Trebuchet MS" w:cs="Cambria"/>
          <w:sz w:val="18"/>
          <w:szCs w:val="18"/>
          <w:lang w:val="sv-SE"/>
        </w:rPr>
      </w:pPr>
      <w:r w:rsidRPr="000A778E">
        <w:rPr>
          <w:rFonts w:ascii="Trebuchet MS" w:hAnsi="Trebuchet MS" w:cs="Cambria-Bold"/>
          <w:bCs/>
          <w:sz w:val="18"/>
          <w:szCs w:val="18"/>
          <w:lang w:val="sv-SE"/>
        </w:rPr>
        <w:t xml:space="preserve">Kode program 3.3. </w:t>
      </w:r>
      <w:r w:rsidRPr="000A778E">
        <w:rPr>
          <w:rFonts w:ascii="Trebuchet MS" w:hAnsi="Trebuchet MS" w:cs="Cambria"/>
          <w:sz w:val="18"/>
          <w:szCs w:val="18"/>
          <w:lang w:val="sv-SE"/>
        </w:rPr>
        <w:t>Koneksi PHP dengan MySQL</w:t>
      </w: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1 &lt;?php</w:t>
      </w: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2 $dbhost = 'localhost';</w:t>
      </w: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3 $dbuser = 'root';</w:t>
      </w:r>
    </w:p>
    <w:p w:rsid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4 $dbpass = 'password';</w:t>
      </w:r>
    </w:p>
    <w:p w:rsidR="00D9558F" w:rsidRPr="00080FDE" w:rsidRDefault="00D9558F" w:rsidP="00D9558F">
      <w:pPr>
        <w:autoSpaceDE w:val="0"/>
        <w:autoSpaceDN w:val="0"/>
        <w:adjustRightInd w:val="0"/>
        <w:ind w:left="240" w:hanging="240"/>
        <w:rPr>
          <w:rFonts w:ascii="Courier New" w:hAnsi="Courier New" w:cs="Courier New"/>
          <w:sz w:val="16"/>
          <w:szCs w:val="16"/>
        </w:rPr>
      </w:pP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5 $conn = mysql_connect($dbhost, $dbuser, $dbpass) or</w:t>
      </w:r>
      <w:r w:rsidR="00D9558F">
        <w:rPr>
          <w:rFonts w:ascii="Courier New" w:hAnsi="Courier New" w:cs="Courier New"/>
          <w:sz w:val="16"/>
          <w:szCs w:val="16"/>
        </w:rPr>
        <w:t xml:space="preserve"> </w:t>
      </w:r>
      <w:r w:rsidRPr="00080FDE">
        <w:rPr>
          <w:rFonts w:ascii="Courier New" w:hAnsi="Courier New" w:cs="Courier New"/>
          <w:sz w:val="16"/>
          <w:szCs w:val="16"/>
        </w:rPr>
        <w:t>die ('Koneksi MySQL Error');</w:t>
      </w:r>
    </w:p>
    <w:p w:rsidR="00D9558F" w:rsidRDefault="00D9558F" w:rsidP="00D9558F">
      <w:pPr>
        <w:autoSpaceDE w:val="0"/>
        <w:autoSpaceDN w:val="0"/>
        <w:adjustRightInd w:val="0"/>
        <w:ind w:left="240" w:hanging="240"/>
        <w:rPr>
          <w:rFonts w:ascii="Courier New" w:hAnsi="Courier New" w:cs="Courier New"/>
          <w:sz w:val="16"/>
          <w:szCs w:val="16"/>
        </w:rPr>
      </w:pP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6 $dbname = 's</w:t>
      </w:r>
      <w:r w:rsidR="00D9558F">
        <w:rPr>
          <w:rFonts w:ascii="Courier New" w:hAnsi="Courier New" w:cs="Courier New"/>
          <w:sz w:val="16"/>
          <w:szCs w:val="16"/>
        </w:rPr>
        <w:t>kripsikoe</w:t>
      </w:r>
      <w:r w:rsidRPr="00080FDE">
        <w:rPr>
          <w:rFonts w:ascii="Courier New" w:hAnsi="Courier New" w:cs="Courier New"/>
          <w:sz w:val="16"/>
          <w:szCs w:val="16"/>
        </w:rPr>
        <w:t>';</w:t>
      </w:r>
    </w:p>
    <w:p w:rsidR="00080FDE" w:rsidRPr="00080FDE" w:rsidRDefault="00080FDE" w:rsidP="00D9558F">
      <w:pPr>
        <w:autoSpaceDE w:val="0"/>
        <w:autoSpaceDN w:val="0"/>
        <w:adjustRightInd w:val="0"/>
        <w:ind w:left="240" w:hanging="240"/>
        <w:rPr>
          <w:rFonts w:ascii="Courier New" w:hAnsi="Courier New" w:cs="Courier New"/>
          <w:sz w:val="16"/>
          <w:szCs w:val="16"/>
        </w:rPr>
      </w:pPr>
      <w:r w:rsidRPr="00080FDE">
        <w:rPr>
          <w:rFonts w:ascii="Courier New" w:hAnsi="Courier New" w:cs="Courier New"/>
          <w:sz w:val="16"/>
          <w:szCs w:val="16"/>
        </w:rPr>
        <w:t>7 mysql_select_db($dbname);</w:t>
      </w:r>
    </w:p>
    <w:p w:rsidR="00080FDE" w:rsidRPr="00080FDE" w:rsidRDefault="00080FDE" w:rsidP="00D9558F">
      <w:pPr>
        <w:autoSpaceDE w:val="0"/>
        <w:autoSpaceDN w:val="0"/>
        <w:adjustRightInd w:val="0"/>
        <w:ind w:left="240" w:hanging="240"/>
        <w:jc w:val="both"/>
        <w:rPr>
          <w:rFonts w:ascii="Courier New" w:hAnsi="Courier New" w:cs="Courier New"/>
          <w:sz w:val="16"/>
          <w:szCs w:val="16"/>
          <w:lang w:val="sv-SE"/>
        </w:rPr>
      </w:pPr>
      <w:r w:rsidRPr="00080FDE">
        <w:rPr>
          <w:rFonts w:ascii="Courier New" w:hAnsi="Courier New" w:cs="Courier New"/>
          <w:sz w:val="16"/>
          <w:szCs w:val="16"/>
        </w:rPr>
        <w:t>8 ?&gt;</w:t>
      </w:r>
    </w:p>
    <w:p w:rsidR="007D21CB" w:rsidRDefault="007D21CB" w:rsidP="000B4E9F">
      <w:pPr>
        <w:autoSpaceDE w:val="0"/>
        <w:autoSpaceDN w:val="0"/>
        <w:adjustRightInd w:val="0"/>
        <w:jc w:val="both"/>
        <w:rPr>
          <w:rFonts w:ascii="Trebuchet MS" w:hAnsi="Trebuchet MS"/>
          <w:sz w:val="18"/>
          <w:szCs w:val="18"/>
          <w:lang w:val="sv-SE"/>
        </w:rPr>
      </w:pPr>
    </w:p>
    <w:p w:rsidR="00D9558F" w:rsidRDefault="00D9558F" w:rsidP="000B4E9F">
      <w:pPr>
        <w:autoSpaceDE w:val="0"/>
        <w:autoSpaceDN w:val="0"/>
        <w:adjustRightInd w:val="0"/>
        <w:jc w:val="both"/>
        <w:rPr>
          <w:rFonts w:ascii="Trebuchet MS" w:hAnsi="Trebuchet MS"/>
          <w:sz w:val="18"/>
          <w:szCs w:val="18"/>
          <w:lang w:val="sv-SE"/>
        </w:rPr>
      </w:pPr>
    </w:p>
    <w:p w:rsidR="00D9558F" w:rsidRDefault="00D9558F" w:rsidP="000B4E9F">
      <w:pPr>
        <w:autoSpaceDE w:val="0"/>
        <w:autoSpaceDN w:val="0"/>
        <w:adjustRightInd w:val="0"/>
        <w:jc w:val="both"/>
        <w:rPr>
          <w:rFonts w:ascii="Trebuchet MS" w:hAnsi="Trebuchet MS"/>
          <w:sz w:val="18"/>
          <w:szCs w:val="18"/>
          <w:lang w:val="sv-SE"/>
        </w:rPr>
      </w:pPr>
    </w:p>
    <w:p w:rsidR="000A778E" w:rsidRPr="00083756" w:rsidRDefault="00F24414" w:rsidP="009336AB">
      <w:pPr>
        <w:pStyle w:val="Heading1"/>
        <w:numPr>
          <w:ilvl w:val="0"/>
          <w:numId w:val="44"/>
        </w:numPr>
        <w:rPr>
          <w:rFonts w:ascii="Trebuchet MS" w:hAnsi="Trebuchet MS"/>
          <w:sz w:val="28"/>
          <w:lang w:val="sv-SE"/>
        </w:rPr>
      </w:pPr>
      <w:r>
        <w:rPr>
          <w:sz w:val="18"/>
          <w:szCs w:val="18"/>
          <w:lang w:val="sv-SE"/>
        </w:rPr>
        <w:br w:type="page"/>
      </w:r>
      <w:r w:rsidR="000A778E">
        <w:rPr>
          <w:rFonts w:ascii="Trebuchet MS" w:hAnsi="Trebuchet MS"/>
          <w:sz w:val="28"/>
          <w:lang w:val="sv-SE"/>
        </w:rPr>
        <w:lastRenderedPageBreak/>
        <w:t>LAYOUT</w:t>
      </w:r>
      <w:r w:rsidR="000A778E" w:rsidRPr="00083756">
        <w:rPr>
          <w:rFonts w:ascii="Trebuchet MS" w:hAnsi="Trebuchet MS"/>
          <w:sz w:val="28"/>
          <w:lang w:val="sv-SE"/>
        </w:rPr>
        <w:t xml:space="preserve"> </w:t>
      </w:r>
    </w:p>
    <w:p w:rsidR="00F24414" w:rsidRPr="000A778E" w:rsidRDefault="009336AB" w:rsidP="000A778E">
      <w:pPr>
        <w:pStyle w:val="Heading2"/>
        <w:rPr>
          <w:rFonts w:ascii="Trebuchet MS" w:hAnsi="Trebuchet MS"/>
          <w:sz w:val="20"/>
          <w:lang w:val="sv-SE"/>
        </w:rPr>
      </w:pPr>
      <w:r>
        <w:rPr>
          <w:rFonts w:ascii="Trebuchet MS" w:hAnsi="Trebuchet MS"/>
          <w:sz w:val="20"/>
          <w:lang w:val="sv-SE"/>
        </w:rPr>
        <w:t>4</w:t>
      </w:r>
      <w:r w:rsidR="00F24414" w:rsidRPr="000A778E">
        <w:rPr>
          <w:rFonts w:ascii="Trebuchet MS" w:hAnsi="Trebuchet MS"/>
          <w:sz w:val="20"/>
          <w:lang w:val="sv-SE"/>
        </w:rPr>
        <w:t>.1</w:t>
      </w:r>
      <w:r w:rsidR="000A778E">
        <w:rPr>
          <w:rFonts w:ascii="Trebuchet MS" w:hAnsi="Trebuchet MS"/>
          <w:sz w:val="20"/>
          <w:lang w:val="sv-SE"/>
        </w:rPr>
        <w:t>. H</w:t>
      </w:r>
      <w:r w:rsidR="00F24414" w:rsidRPr="000A778E">
        <w:rPr>
          <w:rFonts w:ascii="Trebuchet MS" w:hAnsi="Trebuchet MS"/>
          <w:sz w:val="20"/>
          <w:lang w:val="sv-SE"/>
        </w:rPr>
        <w:t xml:space="preserve">alaman </w:t>
      </w:r>
      <w:r w:rsidR="000C35F4">
        <w:rPr>
          <w:rFonts w:ascii="Trebuchet MS" w:hAnsi="Trebuchet MS"/>
          <w:sz w:val="20"/>
          <w:lang w:val="sv-SE"/>
        </w:rPr>
        <w:t xml:space="preserve">Kulit </w:t>
      </w:r>
      <w:r w:rsidR="000A778E">
        <w:rPr>
          <w:rFonts w:ascii="Trebuchet MS" w:hAnsi="Trebuchet MS"/>
          <w:sz w:val="20"/>
          <w:lang w:val="sv-SE"/>
        </w:rPr>
        <w:t>Muka</w:t>
      </w:r>
    </w:p>
    <w:p w:rsidR="00F24414" w:rsidRDefault="00F24414" w:rsidP="00F24414">
      <w:pPr>
        <w:jc w:val="both"/>
        <w:rPr>
          <w:b/>
          <w:sz w:val="18"/>
          <w:lang w:val="sv-SE"/>
        </w:rPr>
      </w:pPr>
    </w:p>
    <w:p w:rsidR="000A778E" w:rsidRDefault="000A778E" w:rsidP="00F24414">
      <w:pPr>
        <w:jc w:val="both"/>
        <w:rPr>
          <w:b/>
          <w:sz w:val="18"/>
          <w:lang w:val="sv-SE"/>
        </w:rPr>
      </w:pPr>
      <w:r>
        <w:rPr>
          <w:b/>
          <w:noProof/>
          <w:sz w:val="18"/>
        </w:rPr>
        <w:pict>
          <v:shapetype id="_x0000_t202" coordsize="21600,21600" o:spt="202" path="m,l,21600r21600,l21600,xe">
            <v:stroke joinstyle="miter"/>
            <v:path gradientshapeok="t" o:connecttype="rect"/>
          </v:shapetype>
          <v:shape id="_x0000_s1108" type="#_x0000_t202" style="position:absolute;left:0;text-align:left;margin-left:0;margin-top:2.3pt;width:294pt;height:396pt;z-index:251656192">
            <v:textbox style="mso-next-textbox:#_x0000_s1108">
              <w:txbxContent>
                <w:p w:rsidR="006D5D99" w:rsidRPr="00A97B8D" w:rsidRDefault="006D5D99" w:rsidP="006D5D99">
                  <w:pPr>
                    <w:jc w:val="center"/>
                    <w:rPr>
                      <w:b/>
                    </w:rPr>
                  </w:pPr>
                  <w:r w:rsidRPr="00A97B8D">
                    <w:rPr>
                      <w:b/>
                    </w:rPr>
                    <w:t>PROGRAM STUDI …….</w:t>
                  </w:r>
                </w:p>
                <w:p w:rsidR="000A778E" w:rsidRDefault="000A778E"/>
                <w:p w:rsidR="00A97B8D" w:rsidRDefault="00A97B8D"/>
                <w:p w:rsidR="00A97B8D" w:rsidRDefault="00A97B8D"/>
                <w:p w:rsidR="00A97B8D" w:rsidRDefault="00A97B8D"/>
                <w:p w:rsidR="000A778E" w:rsidRPr="00271E0A" w:rsidRDefault="00A97B8D" w:rsidP="000A778E">
                  <w:pPr>
                    <w:jc w:val="center"/>
                    <w:rPr>
                      <w:b/>
                    </w:rPr>
                  </w:pPr>
                  <w:r>
                    <w:rPr>
                      <w:b/>
                    </w:rPr>
                    <w:t>JUDUL</w:t>
                  </w:r>
                </w:p>
                <w:p w:rsidR="000A778E" w:rsidRDefault="000A778E" w:rsidP="000A778E">
                  <w:pPr>
                    <w:jc w:val="center"/>
                    <w:rPr>
                      <w:b/>
                    </w:rPr>
                  </w:pPr>
                </w:p>
                <w:p w:rsidR="000A778E" w:rsidRPr="00271E0A" w:rsidRDefault="000A778E" w:rsidP="000A778E">
                  <w:pPr>
                    <w:jc w:val="center"/>
                    <w:rPr>
                      <w:b/>
                    </w:rPr>
                  </w:pPr>
                </w:p>
                <w:p w:rsidR="000A778E" w:rsidRDefault="00A97B8D" w:rsidP="000A778E">
                  <w:pPr>
                    <w:jc w:val="center"/>
                    <w:rPr>
                      <w:b/>
                    </w:rPr>
                  </w:pPr>
                  <w:r>
                    <w:rPr>
                      <w:b/>
                    </w:rPr>
                    <w:t>NAMA</w:t>
                  </w:r>
                </w:p>
                <w:p w:rsidR="00A97B8D" w:rsidRPr="00271E0A" w:rsidRDefault="00A97B8D" w:rsidP="000A778E">
                  <w:pPr>
                    <w:jc w:val="center"/>
                    <w:rPr>
                      <w:b/>
                    </w:rPr>
                  </w:pPr>
                  <w:r>
                    <w:rPr>
                      <w:b/>
                    </w:rPr>
                    <w:t>NIM</w:t>
                  </w:r>
                </w:p>
                <w:p w:rsidR="000A778E" w:rsidRDefault="000A778E" w:rsidP="000A778E">
                  <w:pPr>
                    <w:jc w:val="center"/>
                  </w:pPr>
                </w:p>
                <w:p w:rsidR="00A97B8D" w:rsidRDefault="00A97B8D" w:rsidP="000A778E">
                  <w:pPr>
                    <w:jc w:val="center"/>
                  </w:pPr>
                </w:p>
                <w:p w:rsidR="000A778E" w:rsidRDefault="000A778E" w:rsidP="000A778E">
                  <w:pPr>
                    <w:jc w:val="center"/>
                  </w:pPr>
                </w:p>
                <w:p w:rsidR="000A778E" w:rsidRDefault="00271E0A" w:rsidP="000A778E">
                  <w:pPr>
                    <w:jc w:val="center"/>
                    <w:rPr>
                      <w:b/>
                      <w:sz w:val="16"/>
                      <w:szCs w:val="16"/>
                      <w:lang w:val="sv-SE"/>
                    </w:rPr>
                  </w:pPr>
                  <w:r>
                    <w:rPr>
                      <w:b/>
                      <w:sz w:val="16"/>
                      <w:szCs w:val="16"/>
                      <w:lang w:val="sv-SE"/>
                    </w:rPr>
                    <w:t xml:space="preserve">Skripsi ini diajukan </w:t>
                  </w:r>
                  <w:r w:rsidR="00A97B8D">
                    <w:rPr>
                      <w:b/>
                      <w:sz w:val="16"/>
                      <w:szCs w:val="16"/>
                      <w:lang w:val="sv-SE"/>
                    </w:rPr>
                    <w:t>s</w:t>
                  </w:r>
                  <w:r w:rsidR="000A778E" w:rsidRPr="00F24414">
                    <w:rPr>
                      <w:b/>
                      <w:sz w:val="16"/>
                      <w:szCs w:val="16"/>
                      <w:lang w:val="sv-SE"/>
                    </w:rPr>
                    <w:t xml:space="preserve">ebagai </w:t>
                  </w:r>
                  <w:r w:rsidR="00A97B8D">
                    <w:rPr>
                      <w:b/>
                      <w:sz w:val="16"/>
                      <w:szCs w:val="16"/>
                      <w:lang w:val="sv-SE"/>
                    </w:rPr>
                    <w:t>s</w:t>
                  </w:r>
                  <w:r w:rsidR="000A778E" w:rsidRPr="00F24414">
                    <w:rPr>
                      <w:b/>
                      <w:sz w:val="16"/>
                      <w:szCs w:val="16"/>
                      <w:lang w:val="sv-SE"/>
                    </w:rPr>
                    <w:t xml:space="preserve">yarat </w:t>
                  </w:r>
                  <w:r w:rsidR="00A97B8D">
                    <w:rPr>
                      <w:b/>
                      <w:sz w:val="16"/>
                      <w:szCs w:val="16"/>
                      <w:lang w:val="sv-SE"/>
                    </w:rPr>
                    <w:t>m</w:t>
                  </w:r>
                  <w:r w:rsidR="000A778E" w:rsidRPr="00F24414">
                    <w:rPr>
                      <w:b/>
                      <w:sz w:val="16"/>
                      <w:szCs w:val="16"/>
                      <w:lang w:val="sv-SE"/>
                    </w:rPr>
                    <w:t xml:space="preserve">emperoleh </w:t>
                  </w:r>
                  <w:r w:rsidR="00A97B8D">
                    <w:rPr>
                      <w:b/>
                      <w:sz w:val="16"/>
                      <w:szCs w:val="16"/>
                      <w:lang w:val="sv-SE"/>
                    </w:rPr>
                    <w:t>g</w:t>
                  </w:r>
                  <w:r w:rsidR="000A778E" w:rsidRPr="00F24414">
                    <w:rPr>
                      <w:b/>
                      <w:sz w:val="16"/>
                      <w:szCs w:val="16"/>
                      <w:lang w:val="sv-SE"/>
                    </w:rPr>
                    <w:t>elar</w:t>
                  </w:r>
                  <w:r>
                    <w:rPr>
                      <w:b/>
                      <w:sz w:val="16"/>
                      <w:szCs w:val="16"/>
                      <w:lang w:val="sv-SE"/>
                    </w:rPr>
                    <w:t xml:space="preserve"> Sarjana Komputer</w:t>
                  </w:r>
                  <w:r w:rsidR="009336AB">
                    <w:rPr>
                      <w:b/>
                      <w:sz w:val="16"/>
                      <w:szCs w:val="16"/>
                      <w:lang w:val="sv-SE"/>
                    </w:rPr>
                    <w:t>/Ahli Madya*</w:t>
                  </w:r>
                </w:p>
                <w:p w:rsidR="000A778E" w:rsidRDefault="000A778E" w:rsidP="000A778E">
                  <w:pPr>
                    <w:jc w:val="center"/>
                  </w:pPr>
                </w:p>
                <w:p w:rsidR="00A97B8D" w:rsidRDefault="00A97B8D" w:rsidP="000A778E">
                  <w:pPr>
                    <w:jc w:val="center"/>
                  </w:pPr>
                </w:p>
                <w:p w:rsidR="00A97B8D" w:rsidRDefault="00120D96" w:rsidP="000A778E">
                  <w:pPr>
                    <w:jc w:val="center"/>
                  </w:pPr>
                  <w:r>
                    <w:rPr>
                      <w:noProof/>
                    </w:rPr>
                    <w:drawing>
                      <wp:inline distT="0" distB="0" distL="0" distR="0">
                        <wp:extent cx="1241425" cy="516255"/>
                        <wp:effectExtent l="19050" t="0" r="0" b="0"/>
                        <wp:docPr id="5" name="Picture 5"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idar Baru Color"/>
                                <pic:cNvPicPr>
                                  <a:picLocks noChangeAspect="1" noChangeArrowheads="1"/>
                                </pic:cNvPicPr>
                              </pic:nvPicPr>
                              <pic:blipFill>
                                <a:blip r:embed="rId13"/>
                                <a:srcRect/>
                                <a:stretch>
                                  <a:fillRect/>
                                </a:stretch>
                              </pic:blipFill>
                              <pic:spPr bwMode="auto">
                                <a:xfrm>
                                  <a:off x="0" y="0"/>
                                  <a:ext cx="1241425" cy="516255"/>
                                </a:xfrm>
                                <a:prstGeom prst="rect">
                                  <a:avLst/>
                                </a:prstGeom>
                                <a:noFill/>
                                <a:ln w="9525">
                                  <a:noFill/>
                                  <a:miter lim="800000"/>
                                  <a:headEnd/>
                                  <a:tailEnd/>
                                </a:ln>
                              </pic:spPr>
                            </pic:pic>
                          </a:graphicData>
                        </a:graphic>
                      </wp:inline>
                    </w:drawing>
                  </w:r>
                </w:p>
                <w:p w:rsidR="00A97B8D" w:rsidRDefault="00A97B8D" w:rsidP="000A778E">
                  <w:pPr>
                    <w:jc w:val="center"/>
                  </w:pPr>
                </w:p>
                <w:p w:rsidR="00A97B8D" w:rsidRDefault="00A97B8D" w:rsidP="000A778E">
                  <w:pPr>
                    <w:jc w:val="center"/>
                  </w:pPr>
                </w:p>
                <w:p w:rsidR="00A97B8D" w:rsidRDefault="00A97B8D" w:rsidP="000A778E">
                  <w:pPr>
                    <w:jc w:val="center"/>
                  </w:pPr>
                </w:p>
                <w:p w:rsidR="00A97B8D" w:rsidRPr="00A97B8D" w:rsidRDefault="00A97B8D" w:rsidP="000A778E">
                  <w:pPr>
                    <w:jc w:val="center"/>
                    <w:rPr>
                      <w:b/>
                    </w:rPr>
                  </w:pPr>
                  <w:r w:rsidRPr="00A97B8D">
                    <w:rPr>
                      <w:b/>
                    </w:rPr>
                    <w:t>FAKULTAS ILMU KOMPUTER</w:t>
                  </w:r>
                </w:p>
                <w:p w:rsidR="00A97B8D" w:rsidRPr="00A97B8D" w:rsidRDefault="00A97B8D" w:rsidP="000A778E">
                  <w:pPr>
                    <w:jc w:val="center"/>
                    <w:rPr>
                      <w:b/>
                    </w:rPr>
                  </w:pPr>
                  <w:r w:rsidRPr="00A97B8D">
                    <w:rPr>
                      <w:b/>
                    </w:rPr>
                    <w:t>UNIVERSITAS BINADARMA</w:t>
                  </w:r>
                </w:p>
                <w:p w:rsidR="00A97B8D" w:rsidRPr="00A97B8D" w:rsidRDefault="00A97B8D" w:rsidP="000A778E">
                  <w:pPr>
                    <w:jc w:val="center"/>
                    <w:rPr>
                      <w:b/>
                    </w:rPr>
                  </w:pPr>
                  <w:r w:rsidRPr="00A97B8D">
                    <w:rPr>
                      <w:b/>
                    </w:rPr>
                    <w:t>2008</w:t>
                  </w:r>
                </w:p>
              </w:txbxContent>
            </v:textbox>
          </v:shape>
        </w:pict>
      </w: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A778E" w:rsidRDefault="000A778E" w:rsidP="00F24414">
      <w:pPr>
        <w:jc w:val="both"/>
        <w:rPr>
          <w:b/>
          <w:sz w:val="18"/>
          <w:lang w:val="sv-SE"/>
        </w:rPr>
      </w:pPr>
    </w:p>
    <w:p w:rsidR="000C35F4" w:rsidRPr="000A778E" w:rsidRDefault="009336AB" w:rsidP="000C35F4">
      <w:pPr>
        <w:pStyle w:val="Heading2"/>
        <w:rPr>
          <w:rFonts w:ascii="Trebuchet MS" w:hAnsi="Trebuchet MS"/>
          <w:sz w:val="20"/>
          <w:lang w:val="sv-SE"/>
        </w:rPr>
      </w:pPr>
      <w:r>
        <w:rPr>
          <w:rFonts w:ascii="Trebuchet MS" w:hAnsi="Trebuchet MS"/>
          <w:sz w:val="20"/>
          <w:lang w:val="sv-SE"/>
        </w:rPr>
        <w:lastRenderedPageBreak/>
        <w:t>4</w:t>
      </w:r>
      <w:r w:rsidR="000C35F4" w:rsidRPr="000A778E">
        <w:rPr>
          <w:rFonts w:ascii="Trebuchet MS" w:hAnsi="Trebuchet MS"/>
          <w:sz w:val="20"/>
          <w:lang w:val="sv-SE"/>
        </w:rPr>
        <w:t>.</w:t>
      </w:r>
      <w:r w:rsidR="000C35F4">
        <w:rPr>
          <w:rFonts w:ascii="Trebuchet MS" w:hAnsi="Trebuchet MS"/>
          <w:sz w:val="20"/>
          <w:lang w:val="sv-SE"/>
        </w:rPr>
        <w:t>2. H</w:t>
      </w:r>
      <w:r w:rsidR="000C35F4" w:rsidRPr="000A778E">
        <w:rPr>
          <w:rFonts w:ascii="Trebuchet MS" w:hAnsi="Trebuchet MS"/>
          <w:sz w:val="20"/>
          <w:lang w:val="sv-SE"/>
        </w:rPr>
        <w:t xml:space="preserve">alaman </w:t>
      </w:r>
      <w:r w:rsidR="000C35F4">
        <w:rPr>
          <w:rFonts w:ascii="Trebuchet MS" w:hAnsi="Trebuchet MS"/>
          <w:sz w:val="20"/>
          <w:lang w:val="sv-SE"/>
        </w:rPr>
        <w:t>Sampul Dalam</w:t>
      </w:r>
    </w:p>
    <w:p w:rsidR="000C35F4" w:rsidRDefault="000C35F4" w:rsidP="000C35F4">
      <w:pPr>
        <w:jc w:val="both"/>
        <w:rPr>
          <w:b/>
          <w:sz w:val="18"/>
          <w:lang w:val="sv-SE"/>
        </w:rPr>
      </w:pPr>
    </w:p>
    <w:p w:rsidR="000C35F4" w:rsidRDefault="000C35F4" w:rsidP="000C35F4">
      <w:pPr>
        <w:jc w:val="both"/>
        <w:rPr>
          <w:b/>
          <w:sz w:val="18"/>
          <w:lang w:val="sv-SE"/>
        </w:rPr>
      </w:pPr>
      <w:r>
        <w:rPr>
          <w:b/>
          <w:noProof/>
          <w:sz w:val="18"/>
        </w:rPr>
        <w:pict>
          <v:shape id="_x0000_s1109" type="#_x0000_t202" style="position:absolute;left:0;text-align:left;margin-left:0;margin-top:2.3pt;width:294pt;height:396pt;z-index:251657216">
            <v:textbox style="mso-next-textbox:#_x0000_s1109">
              <w:txbxContent>
                <w:p w:rsidR="000C35F4" w:rsidRDefault="000C35F4" w:rsidP="000C35F4"/>
                <w:p w:rsidR="000C35F4" w:rsidRDefault="000C35F4" w:rsidP="000C35F4"/>
                <w:p w:rsidR="000C35F4" w:rsidRDefault="00120D96" w:rsidP="000C35F4">
                  <w:r>
                    <w:rPr>
                      <w:noProof/>
                    </w:rPr>
                    <w:drawing>
                      <wp:inline distT="0" distB="0" distL="0" distR="0">
                        <wp:extent cx="965200" cy="398145"/>
                        <wp:effectExtent l="19050" t="0" r="6350" b="0"/>
                        <wp:docPr id="4" name="Picture 4"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dar Baru Color"/>
                                <pic:cNvPicPr>
                                  <a:picLocks noChangeAspect="1" noChangeArrowheads="1"/>
                                </pic:cNvPicPr>
                              </pic:nvPicPr>
                              <pic:blipFill>
                                <a:blip r:embed="rId13"/>
                                <a:srcRect/>
                                <a:stretch>
                                  <a:fillRect/>
                                </a:stretch>
                              </pic:blipFill>
                              <pic:spPr bwMode="auto">
                                <a:xfrm>
                                  <a:off x="0" y="0"/>
                                  <a:ext cx="965200" cy="398145"/>
                                </a:xfrm>
                                <a:prstGeom prst="rect">
                                  <a:avLst/>
                                </a:prstGeom>
                                <a:noFill/>
                                <a:ln w="9525">
                                  <a:noFill/>
                                  <a:miter lim="800000"/>
                                  <a:headEnd/>
                                  <a:tailEnd/>
                                </a:ln>
                              </pic:spPr>
                            </pic:pic>
                          </a:graphicData>
                        </a:graphic>
                      </wp:inline>
                    </w:drawing>
                  </w:r>
                </w:p>
                <w:p w:rsidR="000C35F4" w:rsidRDefault="000C35F4" w:rsidP="000C35F4"/>
                <w:p w:rsidR="000C35F4" w:rsidRDefault="000C35F4" w:rsidP="000C35F4"/>
                <w:p w:rsidR="000C35F4" w:rsidRDefault="000C35F4" w:rsidP="000C35F4">
                  <w:pPr>
                    <w:jc w:val="center"/>
                    <w:rPr>
                      <w:b/>
                    </w:rPr>
                  </w:pPr>
                </w:p>
                <w:p w:rsidR="000C35F4" w:rsidRPr="00271E0A" w:rsidRDefault="000C35F4" w:rsidP="000C35F4">
                  <w:pPr>
                    <w:jc w:val="center"/>
                    <w:rPr>
                      <w:b/>
                    </w:rPr>
                  </w:pPr>
                  <w:r>
                    <w:rPr>
                      <w:b/>
                    </w:rPr>
                    <w:t>JUDUL</w:t>
                  </w:r>
                </w:p>
                <w:p w:rsidR="000C35F4" w:rsidRDefault="000C35F4" w:rsidP="000C35F4">
                  <w:pPr>
                    <w:jc w:val="center"/>
                    <w:rPr>
                      <w:b/>
                    </w:rPr>
                  </w:pPr>
                </w:p>
                <w:p w:rsidR="000C35F4" w:rsidRPr="00271E0A" w:rsidRDefault="000C35F4" w:rsidP="000C35F4">
                  <w:pPr>
                    <w:jc w:val="center"/>
                    <w:rPr>
                      <w:b/>
                    </w:rPr>
                  </w:pPr>
                </w:p>
                <w:p w:rsidR="000C35F4" w:rsidRDefault="000C35F4" w:rsidP="000C35F4">
                  <w:pPr>
                    <w:jc w:val="center"/>
                    <w:rPr>
                      <w:b/>
                    </w:rPr>
                  </w:pPr>
                  <w:r>
                    <w:rPr>
                      <w:b/>
                    </w:rPr>
                    <w:t>NAMA</w:t>
                  </w:r>
                </w:p>
                <w:p w:rsidR="000C35F4" w:rsidRPr="00271E0A" w:rsidRDefault="000C35F4" w:rsidP="000C35F4">
                  <w:pPr>
                    <w:jc w:val="center"/>
                    <w:rPr>
                      <w:b/>
                    </w:rPr>
                  </w:pPr>
                  <w:r>
                    <w:rPr>
                      <w:b/>
                    </w:rPr>
                    <w:t>NIM</w:t>
                  </w:r>
                </w:p>
                <w:p w:rsidR="000C35F4" w:rsidRDefault="000C35F4" w:rsidP="000C35F4">
                  <w:pPr>
                    <w:jc w:val="center"/>
                  </w:pPr>
                </w:p>
                <w:p w:rsidR="000C35F4" w:rsidRDefault="000C35F4" w:rsidP="000C35F4">
                  <w:pPr>
                    <w:jc w:val="center"/>
                  </w:pPr>
                </w:p>
                <w:p w:rsidR="000C35F4" w:rsidRDefault="000C35F4" w:rsidP="000C35F4">
                  <w:pPr>
                    <w:jc w:val="center"/>
                  </w:pPr>
                </w:p>
                <w:p w:rsidR="000C35F4" w:rsidRDefault="000C35F4" w:rsidP="000C35F4">
                  <w:pPr>
                    <w:jc w:val="center"/>
                  </w:pPr>
                </w:p>
                <w:p w:rsidR="000C35F4" w:rsidRDefault="000C35F4" w:rsidP="000C35F4">
                  <w:pPr>
                    <w:jc w:val="center"/>
                    <w:rPr>
                      <w:b/>
                      <w:sz w:val="16"/>
                      <w:szCs w:val="16"/>
                      <w:lang w:val="sv-SE"/>
                    </w:rPr>
                  </w:pPr>
                  <w:r>
                    <w:rPr>
                      <w:b/>
                      <w:sz w:val="16"/>
                      <w:szCs w:val="16"/>
                      <w:lang w:val="sv-SE"/>
                    </w:rPr>
                    <w:t>Skripsi ini diajukan s</w:t>
                  </w:r>
                  <w:r w:rsidRPr="00F24414">
                    <w:rPr>
                      <w:b/>
                      <w:sz w:val="16"/>
                      <w:szCs w:val="16"/>
                      <w:lang w:val="sv-SE"/>
                    </w:rPr>
                    <w:t xml:space="preserve">ebagai </w:t>
                  </w:r>
                  <w:r>
                    <w:rPr>
                      <w:b/>
                      <w:sz w:val="16"/>
                      <w:szCs w:val="16"/>
                      <w:lang w:val="sv-SE"/>
                    </w:rPr>
                    <w:t>s</w:t>
                  </w:r>
                  <w:r w:rsidRPr="00F24414">
                    <w:rPr>
                      <w:b/>
                      <w:sz w:val="16"/>
                      <w:szCs w:val="16"/>
                      <w:lang w:val="sv-SE"/>
                    </w:rPr>
                    <w:t xml:space="preserve">yarat </w:t>
                  </w:r>
                  <w:r>
                    <w:rPr>
                      <w:b/>
                      <w:sz w:val="16"/>
                      <w:szCs w:val="16"/>
                      <w:lang w:val="sv-SE"/>
                    </w:rPr>
                    <w:t>m</w:t>
                  </w:r>
                  <w:r w:rsidRPr="00F24414">
                    <w:rPr>
                      <w:b/>
                      <w:sz w:val="16"/>
                      <w:szCs w:val="16"/>
                      <w:lang w:val="sv-SE"/>
                    </w:rPr>
                    <w:t xml:space="preserve">emperoleh </w:t>
                  </w:r>
                  <w:r>
                    <w:rPr>
                      <w:b/>
                      <w:sz w:val="16"/>
                      <w:szCs w:val="16"/>
                      <w:lang w:val="sv-SE"/>
                    </w:rPr>
                    <w:t>g</w:t>
                  </w:r>
                  <w:r w:rsidRPr="00F24414">
                    <w:rPr>
                      <w:b/>
                      <w:sz w:val="16"/>
                      <w:szCs w:val="16"/>
                      <w:lang w:val="sv-SE"/>
                    </w:rPr>
                    <w:t>elar</w:t>
                  </w:r>
                  <w:r>
                    <w:rPr>
                      <w:b/>
                      <w:sz w:val="16"/>
                      <w:szCs w:val="16"/>
                      <w:lang w:val="sv-SE"/>
                    </w:rPr>
                    <w:t xml:space="preserve"> Sarjana Komputer</w:t>
                  </w:r>
                  <w:r w:rsidR="009336AB">
                    <w:rPr>
                      <w:b/>
                      <w:sz w:val="16"/>
                      <w:szCs w:val="16"/>
                      <w:lang w:val="sv-SE"/>
                    </w:rPr>
                    <w:t>/Ahli Madya*</w:t>
                  </w:r>
                </w:p>
                <w:p w:rsidR="000C35F4" w:rsidRDefault="000C35F4" w:rsidP="000C35F4">
                  <w:pPr>
                    <w:jc w:val="center"/>
                  </w:pPr>
                </w:p>
                <w:p w:rsidR="000C35F4" w:rsidRDefault="000C35F4" w:rsidP="000C35F4">
                  <w:pPr>
                    <w:jc w:val="center"/>
                  </w:pPr>
                </w:p>
                <w:p w:rsidR="000C35F4" w:rsidRDefault="000C35F4" w:rsidP="000C35F4">
                  <w:pPr>
                    <w:jc w:val="center"/>
                  </w:pPr>
                </w:p>
                <w:p w:rsidR="000C35F4" w:rsidRDefault="000C35F4" w:rsidP="000C35F4">
                  <w:pPr>
                    <w:jc w:val="center"/>
                  </w:pPr>
                </w:p>
                <w:p w:rsidR="000C35F4" w:rsidRDefault="000C35F4" w:rsidP="000C35F4">
                  <w:pPr>
                    <w:jc w:val="center"/>
                  </w:pPr>
                </w:p>
                <w:p w:rsidR="000C35F4" w:rsidRPr="00A97B8D" w:rsidRDefault="000C35F4" w:rsidP="000C35F4">
                  <w:pPr>
                    <w:jc w:val="center"/>
                    <w:rPr>
                      <w:b/>
                    </w:rPr>
                  </w:pPr>
                  <w:r w:rsidRPr="00A97B8D">
                    <w:rPr>
                      <w:b/>
                    </w:rPr>
                    <w:t>PROGRAM STUDI …….</w:t>
                  </w:r>
                </w:p>
                <w:p w:rsidR="000C35F4" w:rsidRPr="00A97B8D" w:rsidRDefault="000C35F4" w:rsidP="000C35F4">
                  <w:pPr>
                    <w:jc w:val="center"/>
                    <w:rPr>
                      <w:b/>
                    </w:rPr>
                  </w:pPr>
                  <w:r w:rsidRPr="00A97B8D">
                    <w:rPr>
                      <w:b/>
                    </w:rPr>
                    <w:t>FAKULTAS ILMU KOMPUTER</w:t>
                  </w:r>
                </w:p>
                <w:p w:rsidR="000C35F4" w:rsidRPr="00A97B8D" w:rsidRDefault="000C35F4" w:rsidP="000C35F4">
                  <w:pPr>
                    <w:jc w:val="center"/>
                    <w:rPr>
                      <w:b/>
                    </w:rPr>
                  </w:pPr>
                  <w:r w:rsidRPr="00A97B8D">
                    <w:rPr>
                      <w:b/>
                    </w:rPr>
                    <w:t>UNIVERSITAS BINADARMA</w:t>
                  </w:r>
                </w:p>
                <w:p w:rsidR="000C35F4" w:rsidRPr="00A97B8D" w:rsidRDefault="000C35F4" w:rsidP="000C35F4">
                  <w:pPr>
                    <w:jc w:val="center"/>
                    <w:rPr>
                      <w:b/>
                    </w:rPr>
                  </w:pPr>
                  <w:r w:rsidRPr="00A97B8D">
                    <w:rPr>
                      <w:b/>
                    </w:rPr>
                    <w:t>2008</w:t>
                  </w:r>
                </w:p>
              </w:txbxContent>
            </v:textbox>
          </v:shape>
        </w:pict>
      </w: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r>
        <w:rPr>
          <w:b/>
          <w:noProof/>
          <w:sz w:val="18"/>
        </w:rPr>
        <w:pict>
          <v:shape id="_x0000_s1110" type="#_x0000_t202" style="position:absolute;left:0;text-align:left;margin-left:228pt;margin-top:7pt;width:54pt;height:36.85pt;z-index:251658240" filled="f" stroked="f">
            <v:textbox style="mso-next-textbox:#_x0000_s1110" inset=".5mm,0,.5mm,0">
              <w:txbxContent>
                <w:p w:rsidR="000C35F4" w:rsidRPr="000C35F4" w:rsidRDefault="00120D96" w:rsidP="000C35F4">
                  <w:pPr>
                    <w:jc w:val="center"/>
                    <w:rPr>
                      <w:sz w:val="20"/>
                      <w:szCs w:val="20"/>
                    </w:rPr>
                  </w:pPr>
                  <w:r>
                    <w:rPr>
                      <w:noProof/>
                      <w:sz w:val="28"/>
                      <w:szCs w:val="28"/>
                    </w:rPr>
                    <w:drawing>
                      <wp:inline distT="0" distB="0" distL="0" distR="0">
                        <wp:extent cx="638810" cy="4191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38810" cy="419100"/>
                                </a:xfrm>
                                <a:prstGeom prst="rect">
                                  <a:avLst/>
                                </a:prstGeom>
                                <a:noFill/>
                                <a:ln w="9525">
                                  <a:noFill/>
                                  <a:miter lim="800000"/>
                                  <a:headEnd/>
                                  <a:tailEnd/>
                                </a:ln>
                              </pic:spPr>
                            </pic:pic>
                          </a:graphicData>
                        </a:graphic>
                      </wp:inline>
                    </w:drawing>
                  </w:r>
                </w:p>
              </w:txbxContent>
            </v:textbox>
          </v:shape>
        </w:pict>
      </w: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C35F4" w:rsidRDefault="000C35F4" w:rsidP="000C35F4">
      <w:pPr>
        <w:jc w:val="both"/>
        <w:rPr>
          <w:b/>
          <w:sz w:val="18"/>
          <w:lang w:val="sv-SE"/>
        </w:rPr>
      </w:pPr>
    </w:p>
    <w:p w:rsidR="000A778E" w:rsidRDefault="000A778E" w:rsidP="00F24414">
      <w:pPr>
        <w:jc w:val="both"/>
        <w:rPr>
          <w:b/>
          <w:sz w:val="18"/>
          <w:lang w:val="sv-SE"/>
        </w:rPr>
      </w:pPr>
    </w:p>
    <w:p w:rsidR="000C35F4" w:rsidRDefault="000C35F4" w:rsidP="00F24414">
      <w:pPr>
        <w:jc w:val="both"/>
        <w:rPr>
          <w:b/>
          <w:sz w:val="18"/>
          <w:lang w:val="sv-SE"/>
        </w:rPr>
      </w:pPr>
    </w:p>
    <w:p w:rsidR="000C35F4" w:rsidRDefault="009336AB" w:rsidP="00F24414">
      <w:pPr>
        <w:jc w:val="both"/>
        <w:rPr>
          <w:b/>
          <w:sz w:val="18"/>
          <w:lang w:val="sv-SE"/>
        </w:rPr>
      </w:pPr>
      <w:r>
        <w:rPr>
          <w:b/>
          <w:sz w:val="18"/>
          <w:lang w:val="sv-SE"/>
        </w:rPr>
        <w:t>*)</w:t>
      </w:r>
      <w:r w:rsidR="003E3315">
        <w:rPr>
          <w:b/>
          <w:sz w:val="18"/>
          <w:lang w:val="sv-SE"/>
        </w:rPr>
        <w:t xml:space="preserve"> Pilih salah satu</w:t>
      </w:r>
    </w:p>
    <w:p w:rsidR="000C35F4" w:rsidRDefault="000C35F4" w:rsidP="00F24414">
      <w:pPr>
        <w:jc w:val="both"/>
        <w:rPr>
          <w:b/>
          <w:sz w:val="18"/>
          <w:lang w:val="sv-SE"/>
        </w:rPr>
      </w:pPr>
    </w:p>
    <w:p w:rsidR="00995DCA" w:rsidRPr="000C35F4" w:rsidRDefault="000C35F4" w:rsidP="000C35F4">
      <w:pPr>
        <w:pStyle w:val="Heading2"/>
        <w:rPr>
          <w:rFonts w:ascii="Trebuchet MS" w:hAnsi="Trebuchet MS"/>
          <w:sz w:val="20"/>
          <w:lang w:val="sv-SE"/>
        </w:rPr>
      </w:pPr>
      <w:r>
        <w:rPr>
          <w:rFonts w:ascii="Trebuchet MS" w:hAnsi="Trebuchet MS"/>
          <w:sz w:val="20"/>
          <w:lang w:val="sv-SE"/>
        </w:rPr>
        <w:lastRenderedPageBreak/>
        <w:t>3.3</w:t>
      </w:r>
      <w:r w:rsidR="00995DCA" w:rsidRPr="000C35F4">
        <w:rPr>
          <w:rFonts w:ascii="Trebuchet MS" w:hAnsi="Trebuchet MS"/>
          <w:sz w:val="20"/>
          <w:lang w:val="sv-SE"/>
        </w:rPr>
        <w:t xml:space="preserve">. Halaman Pengesahan </w:t>
      </w:r>
    </w:p>
    <w:p w:rsidR="00995DCA" w:rsidRPr="00F24414" w:rsidRDefault="00995DCA" w:rsidP="000C35F4">
      <w:pPr>
        <w:pBdr>
          <w:top w:val="single" w:sz="4" w:space="1" w:color="auto"/>
          <w:left w:val="single" w:sz="4" w:space="4" w:color="auto"/>
          <w:bottom w:val="single" w:sz="4" w:space="1" w:color="auto"/>
          <w:right w:val="single" w:sz="4" w:space="4" w:color="auto"/>
        </w:pBdr>
        <w:ind w:left="240" w:right="243"/>
        <w:jc w:val="both"/>
        <w:rPr>
          <w:b/>
          <w:sz w:val="18"/>
          <w:lang w:val="sv-SE"/>
        </w:rPr>
      </w:pPr>
    </w:p>
    <w:p w:rsidR="00995DCA" w:rsidRPr="00F24414" w:rsidRDefault="00995DCA" w:rsidP="000C35F4">
      <w:pPr>
        <w:pBdr>
          <w:top w:val="single" w:sz="4" w:space="1" w:color="auto"/>
          <w:left w:val="single" w:sz="4" w:space="4" w:color="auto"/>
          <w:bottom w:val="single" w:sz="4" w:space="1" w:color="auto"/>
          <w:right w:val="single" w:sz="4" w:space="4" w:color="auto"/>
        </w:pBdr>
        <w:ind w:left="240" w:right="243"/>
        <w:rPr>
          <w:b/>
          <w:sz w:val="18"/>
          <w:lang w:val="sv-SE"/>
        </w:rPr>
      </w:pPr>
    </w:p>
    <w:p w:rsidR="00995DCA" w:rsidRPr="00F24414" w:rsidRDefault="00995DCA" w:rsidP="000C35F4">
      <w:pPr>
        <w:pBdr>
          <w:top w:val="single" w:sz="4" w:space="1" w:color="auto"/>
          <w:left w:val="single" w:sz="4" w:space="4" w:color="auto"/>
          <w:bottom w:val="single" w:sz="4" w:space="1" w:color="auto"/>
          <w:right w:val="single" w:sz="4" w:space="4" w:color="auto"/>
        </w:pBdr>
        <w:ind w:left="240" w:right="243"/>
        <w:jc w:val="right"/>
        <w:rPr>
          <w:b/>
          <w:sz w:val="18"/>
          <w:lang w:val="sv-SE"/>
        </w:rPr>
      </w:pPr>
    </w:p>
    <w:p w:rsidR="00995DCA" w:rsidRDefault="00995DCA"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r>
        <w:rPr>
          <w:b/>
          <w:sz w:val="18"/>
          <w:lang w:val="sv-SE"/>
        </w:rPr>
        <w:t>HALAMAN PENGESAHAN</w:t>
      </w:r>
    </w:p>
    <w:p w:rsidR="00995DCA" w:rsidRDefault="00995DCA"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95DCA" w:rsidRDefault="00995DCA"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8C0A20" w:rsidRPr="00F24414" w:rsidRDefault="008C0A20"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95DCA" w:rsidRPr="008D7F70" w:rsidRDefault="000C35F4" w:rsidP="000C35F4">
      <w:pPr>
        <w:pBdr>
          <w:top w:val="single" w:sz="4" w:space="1" w:color="auto"/>
          <w:left w:val="single" w:sz="4" w:space="4" w:color="auto"/>
          <w:bottom w:val="single" w:sz="4" w:space="1" w:color="auto"/>
          <w:right w:val="single" w:sz="4" w:space="4" w:color="auto"/>
        </w:pBdr>
        <w:ind w:left="240" w:right="243"/>
        <w:jc w:val="center"/>
        <w:rPr>
          <w:b/>
          <w:sz w:val="18"/>
          <w:szCs w:val="16"/>
          <w:lang w:val="sv-SE"/>
        </w:rPr>
      </w:pPr>
      <w:r>
        <w:rPr>
          <w:b/>
          <w:sz w:val="18"/>
          <w:szCs w:val="16"/>
          <w:lang w:val="sv-SE"/>
        </w:rPr>
        <w:t>JUDUL</w:t>
      </w:r>
    </w:p>
    <w:p w:rsidR="00995DCA" w:rsidRDefault="00995DCA" w:rsidP="000C35F4">
      <w:pPr>
        <w:pBdr>
          <w:top w:val="single" w:sz="4" w:space="1" w:color="auto"/>
          <w:left w:val="single" w:sz="4" w:space="4" w:color="auto"/>
          <w:bottom w:val="single" w:sz="4" w:space="1" w:color="auto"/>
          <w:right w:val="single" w:sz="4" w:space="4" w:color="auto"/>
        </w:pBdr>
        <w:spacing w:line="480" w:lineRule="auto"/>
        <w:ind w:left="240" w:right="243"/>
        <w:jc w:val="both"/>
        <w:rPr>
          <w:b/>
          <w:sz w:val="16"/>
          <w:szCs w:val="16"/>
          <w:lang w:val="sv-SE"/>
        </w:rPr>
      </w:pPr>
    </w:p>
    <w:p w:rsidR="008C0A20" w:rsidRPr="00F24414" w:rsidRDefault="008C0A20" w:rsidP="000C35F4">
      <w:pPr>
        <w:pBdr>
          <w:top w:val="single" w:sz="4" w:space="1" w:color="auto"/>
          <w:left w:val="single" w:sz="4" w:space="4" w:color="auto"/>
          <w:bottom w:val="single" w:sz="4" w:space="1" w:color="auto"/>
          <w:right w:val="single" w:sz="4" w:space="4" w:color="auto"/>
        </w:pBdr>
        <w:spacing w:line="480" w:lineRule="auto"/>
        <w:ind w:left="240" w:right="243"/>
        <w:jc w:val="both"/>
        <w:rPr>
          <w:b/>
          <w:sz w:val="16"/>
          <w:szCs w:val="16"/>
          <w:lang w:val="sv-SE"/>
        </w:rPr>
      </w:pPr>
    </w:p>
    <w:p w:rsidR="00995DCA" w:rsidRPr="00F154F5" w:rsidRDefault="000C35F4" w:rsidP="000C35F4">
      <w:pPr>
        <w:pBdr>
          <w:top w:val="single" w:sz="4" w:space="1" w:color="auto"/>
          <w:left w:val="single" w:sz="4" w:space="4" w:color="auto"/>
          <w:bottom w:val="single" w:sz="4" w:space="1" w:color="auto"/>
          <w:right w:val="single" w:sz="4" w:space="4" w:color="auto"/>
        </w:pBdr>
        <w:ind w:left="240" w:right="243"/>
        <w:jc w:val="center"/>
        <w:rPr>
          <w:b/>
          <w:sz w:val="18"/>
          <w:szCs w:val="16"/>
          <w:lang w:val="sv-SE"/>
        </w:rPr>
      </w:pPr>
      <w:r>
        <w:rPr>
          <w:b/>
          <w:sz w:val="18"/>
          <w:szCs w:val="16"/>
          <w:lang w:val="sv-SE"/>
        </w:rPr>
        <w:t>NAMA</w:t>
      </w:r>
    </w:p>
    <w:p w:rsidR="00995DCA" w:rsidRPr="00F24414" w:rsidRDefault="000C35F4" w:rsidP="000C35F4">
      <w:pPr>
        <w:pBdr>
          <w:top w:val="single" w:sz="4" w:space="1" w:color="auto"/>
          <w:left w:val="single" w:sz="4" w:space="4" w:color="auto"/>
          <w:bottom w:val="single" w:sz="4" w:space="1" w:color="auto"/>
          <w:right w:val="single" w:sz="4" w:space="4" w:color="auto"/>
        </w:pBdr>
        <w:ind w:left="240" w:right="243"/>
        <w:jc w:val="center"/>
        <w:rPr>
          <w:b/>
          <w:sz w:val="16"/>
          <w:szCs w:val="16"/>
          <w:lang w:val="sv-SE"/>
        </w:rPr>
      </w:pPr>
      <w:r>
        <w:rPr>
          <w:b/>
          <w:sz w:val="16"/>
          <w:szCs w:val="16"/>
          <w:lang w:val="sv-SE"/>
        </w:rPr>
        <w:t>NIM</w:t>
      </w:r>
    </w:p>
    <w:p w:rsidR="00995DCA" w:rsidRDefault="00995DCA" w:rsidP="000C35F4">
      <w:pPr>
        <w:pBdr>
          <w:top w:val="single" w:sz="4" w:space="1" w:color="auto"/>
          <w:left w:val="single" w:sz="4" w:space="4" w:color="auto"/>
          <w:bottom w:val="single" w:sz="4" w:space="1" w:color="auto"/>
          <w:right w:val="single" w:sz="4" w:space="4" w:color="auto"/>
        </w:pBdr>
        <w:tabs>
          <w:tab w:val="left" w:pos="7200"/>
        </w:tabs>
        <w:spacing w:line="480" w:lineRule="auto"/>
        <w:ind w:left="240" w:right="243"/>
        <w:jc w:val="center"/>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7200"/>
        </w:tabs>
        <w:spacing w:line="480" w:lineRule="auto"/>
        <w:ind w:left="240" w:right="243"/>
        <w:jc w:val="center"/>
        <w:rPr>
          <w:b/>
          <w:sz w:val="16"/>
          <w:szCs w:val="16"/>
          <w:lang w:val="sv-SE"/>
        </w:rPr>
      </w:pP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r w:rsidRPr="00995DCA">
        <w:rPr>
          <w:b/>
          <w:sz w:val="16"/>
          <w:szCs w:val="16"/>
          <w:lang w:val="sv-SE"/>
        </w:rPr>
        <w:t xml:space="preserve">Telah diterima sebagai salah satu syarat untuk memperoleh gelar </w:t>
      </w: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r w:rsidRPr="00995DCA">
        <w:rPr>
          <w:b/>
          <w:sz w:val="16"/>
          <w:szCs w:val="16"/>
          <w:lang w:val="sv-SE"/>
        </w:rPr>
        <w:t>Sarjana Komputer</w:t>
      </w:r>
      <w:r w:rsidR="009336AB">
        <w:rPr>
          <w:b/>
          <w:sz w:val="16"/>
          <w:szCs w:val="16"/>
          <w:lang w:val="sv-SE"/>
        </w:rPr>
        <w:t>/Ahli Madya</w:t>
      </w:r>
      <w:r w:rsidRPr="00995DCA">
        <w:rPr>
          <w:b/>
          <w:sz w:val="16"/>
          <w:szCs w:val="16"/>
          <w:lang w:val="sv-SE"/>
        </w:rPr>
        <w:t xml:space="preserve"> </w:t>
      </w:r>
      <w:r>
        <w:rPr>
          <w:b/>
          <w:sz w:val="16"/>
          <w:szCs w:val="16"/>
          <w:lang w:val="sv-SE"/>
        </w:rPr>
        <w:t>p</w:t>
      </w:r>
      <w:r w:rsidRPr="00995DCA">
        <w:rPr>
          <w:b/>
          <w:sz w:val="16"/>
          <w:szCs w:val="16"/>
          <w:lang w:val="sv-SE"/>
        </w:rPr>
        <w:t xml:space="preserve">ada Program Studi </w:t>
      </w:r>
      <w:r w:rsidR="009336AB">
        <w:rPr>
          <w:b/>
          <w:sz w:val="16"/>
          <w:szCs w:val="16"/>
          <w:lang w:val="sv-SE"/>
        </w:rPr>
        <w:t>........</w:t>
      </w: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p>
    <w:p w:rsidR="00995DCA" w:rsidRDefault="008C0A20" w:rsidP="000C35F4">
      <w:pPr>
        <w:pBdr>
          <w:top w:val="single" w:sz="4" w:space="1" w:color="auto"/>
          <w:left w:val="single" w:sz="4" w:space="4" w:color="auto"/>
          <w:bottom w:val="single" w:sz="4" w:space="1" w:color="auto"/>
          <w:right w:val="single" w:sz="4" w:space="4" w:color="auto"/>
        </w:pBdr>
        <w:tabs>
          <w:tab w:val="left" w:pos="3960"/>
          <w:tab w:val="left" w:pos="7200"/>
        </w:tabs>
        <w:ind w:left="240" w:right="243"/>
        <w:rPr>
          <w:b/>
          <w:sz w:val="16"/>
          <w:szCs w:val="16"/>
          <w:lang w:val="sv-SE"/>
        </w:rPr>
      </w:pPr>
      <w:r>
        <w:rPr>
          <w:b/>
          <w:sz w:val="16"/>
          <w:szCs w:val="16"/>
          <w:lang w:val="sv-SE"/>
        </w:rPr>
        <w:tab/>
      </w:r>
      <w:r w:rsidR="00995DCA">
        <w:rPr>
          <w:b/>
          <w:sz w:val="16"/>
          <w:szCs w:val="16"/>
          <w:lang w:val="sv-SE"/>
        </w:rPr>
        <w:t>Palembang,    Agustus 2008</w:t>
      </w:r>
    </w:p>
    <w:p w:rsidR="00995DCA" w:rsidRDefault="008C0A20" w:rsidP="000C35F4">
      <w:pPr>
        <w:pBdr>
          <w:top w:val="single" w:sz="4" w:space="1" w:color="auto"/>
          <w:left w:val="single" w:sz="4" w:space="4" w:color="auto"/>
          <w:bottom w:val="single" w:sz="4" w:space="1" w:color="auto"/>
          <w:right w:val="single" w:sz="4" w:space="4" w:color="auto"/>
        </w:pBdr>
        <w:tabs>
          <w:tab w:val="left" w:pos="3960"/>
          <w:tab w:val="left" w:pos="7200"/>
        </w:tabs>
        <w:ind w:left="240" w:right="243"/>
        <w:rPr>
          <w:b/>
          <w:sz w:val="16"/>
          <w:szCs w:val="16"/>
        </w:rPr>
      </w:pPr>
      <w:r>
        <w:rPr>
          <w:b/>
          <w:sz w:val="16"/>
          <w:szCs w:val="16"/>
        </w:rPr>
        <w:tab/>
        <w:t>Fakultas Ilmu Komputer</w:t>
      </w: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r>
        <w:rPr>
          <w:b/>
          <w:sz w:val="16"/>
          <w:szCs w:val="16"/>
        </w:rPr>
        <w:tab/>
      </w:r>
      <w:r>
        <w:rPr>
          <w:b/>
          <w:sz w:val="16"/>
          <w:szCs w:val="16"/>
        </w:rPr>
        <w:tab/>
      </w:r>
      <w:r w:rsidRPr="008C0A20">
        <w:rPr>
          <w:b/>
          <w:sz w:val="16"/>
          <w:szCs w:val="16"/>
          <w:lang w:val="sv-SE"/>
        </w:rPr>
        <w:t>Universitas Bina Darma</w:t>
      </w: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r>
        <w:rPr>
          <w:b/>
          <w:sz w:val="16"/>
          <w:szCs w:val="16"/>
          <w:lang w:val="sv-SE"/>
        </w:rPr>
        <w:tab/>
      </w:r>
      <w:r w:rsidRPr="008C0A20">
        <w:rPr>
          <w:b/>
          <w:sz w:val="16"/>
          <w:szCs w:val="16"/>
          <w:lang w:val="sv-SE"/>
        </w:rPr>
        <w:t xml:space="preserve">Pembimbing I, </w:t>
      </w:r>
      <w:r w:rsidRPr="008C0A20">
        <w:rPr>
          <w:b/>
          <w:sz w:val="16"/>
          <w:szCs w:val="16"/>
          <w:lang w:val="sv-SE"/>
        </w:rPr>
        <w:tab/>
        <w:t>Dekan</w:t>
      </w: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r>
        <w:rPr>
          <w:b/>
          <w:sz w:val="16"/>
          <w:szCs w:val="16"/>
          <w:lang w:val="sv-SE"/>
        </w:rPr>
        <w:tab/>
      </w:r>
      <w:r w:rsidR="000C35F4">
        <w:rPr>
          <w:b/>
          <w:sz w:val="16"/>
          <w:szCs w:val="16"/>
          <w:lang w:val="sv-SE"/>
        </w:rPr>
        <w:t>Nama Pembimbing 1</w:t>
      </w:r>
      <w:r>
        <w:rPr>
          <w:b/>
          <w:sz w:val="16"/>
          <w:szCs w:val="16"/>
          <w:lang w:val="sv-SE"/>
        </w:rPr>
        <w:tab/>
      </w:r>
      <w:r w:rsidR="000C35F4">
        <w:rPr>
          <w:b/>
          <w:sz w:val="16"/>
          <w:szCs w:val="16"/>
          <w:lang w:val="sv-SE"/>
        </w:rPr>
        <w:t>Nama Dekan</w:t>
      </w: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r>
        <w:rPr>
          <w:b/>
          <w:sz w:val="16"/>
          <w:szCs w:val="16"/>
          <w:lang w:val="sv-SE"/>
        </w:rPr>
        <w:tab/>
        <w:t>Pembimbing II,</w:t>
      </w: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r>
        <w:rPr>
          <w:b/>
          <w:sz w:val="16"/>
          <w:szCs w:val="16"/>
          <w:lang w:val="sv-SE"/>
        </w:rPr>
        <w:tab/>
      </w:r>
      <w:r w:rsidR="000C35F4">
        <w:rPr>
          <w:b/>
          <w:sz w:val="16"/>
          <w:szCs w:val="16"/>
          <w:lang w:val="sv-SE"/>
        </w:rPr>
        <w:t>Nama Pembimbing 2</w:t>
      </w:r>
    </w:p>
    <w:p w:rsidR="008C0A20" w:rsidRPr="008C0A20" w:rsidRDefault="008C0A20" w:rsidP="000C35F4">
      <w:pPr>
        <w:pBdr>
          <w:top w:val="single" w:sz="4" w:space="1" w:color="auto"/>
          <w:left w:val="single" w:sz="4" w:space="4" w:color="auto"/>
          <w:bottom w:val="single" w:sz="4" w:space="1" w:color="auto"/>
          <w:right w:val="single" w:sz="4" w:space="4" w:color="auto"/>
        </w:pBdr>
        <w:tabs>
          <w:tab w:val="left" w:pos="840"/>
          <w:tab w:val="left" w:pos="3960"/>
          <w:tab w:val="left" w:pos="7200"/>
        </w:tabs>
        <w:ind w:left="240" w:right="243"/>
        <w:rPr>
          <w:b/>
          <w:sz w:val="16"/>
          <w:szCs w:val="16"/>
          <w:lang w:val="sv-SE"/>
        </w:rPr>
      </w:pPr>
    </w:p>
    <w:p w:rsidR="00995DCA" w:rsidRDefault="00995DCA" w:rsidP="000C35F4">
      <w:pPr>
        <w:pBdr>
          <w:top w:val="single" w:sz="4" w:space="1" w:color="auto"/>
          <w:left w:val="single" w:sz="4" w:space="4" w:color="auto"/>
          <w:bottom w:val="single" w:sz="4" w:space="1" w:color="auto"/>
          <w:right w:val="single" w:sz="4" w:space="4" w:color="auto"/>
        </w:pBdr>
        <w:tabs>
          <w:tab w:val="left" w:pos="7200"/>
        </w:tabs>
        <w:ind w:left="240" w:right="243"/>
        <w:rPr>
          <w:b/>
          <w:sz w:val="16"/>
          <w:szCs w:val="16"/>
          <w:lang w:val="sv-SE"/>
        </w:rPr>
      </w:pPr>
    </w:p>
    <w:p w:rsidR="000169AC" w:rsidRPr="008C0A20" w:rsidRDefault="000169AC" w:rsidP="000C35F4">
      <w:pPr>
        <w:pBdr>
          <w:top w:val="single" w:sz="4" w:space="1" w:color="auto"/>
          <w:left w:val="single" w:sz="4" w:space="4" w:color="auto"/>
          <w:bottom w:val="single" w:sz="4" w:space="1" w:color="auto"/>
          <w:right w:val="single" w:sz="4" w:space="4" w:color="auto"/>
        </w:pBdr>
        <w:tabs>
          <w:tab w:val="left" w:pos="7200"/>
        </w:tabs>
        <w:ind w:left="240" w:right="243"/>
        <w:rPr>
          <w:b/>
          <w:sz w:val="16"/>
          <w:szCs w:val="16"/>
          <w:lang w:val="sv-SE"/>
        </w:rPr>
      </w:pPr>
    </w:p>
    <w:p w:rsidR="00995DCA" w:rsidRDefault="000169AC"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r>
        <w:rPr>
          <w:b/>
          <w:sz w:val="16"/>
          <w:szCs w:val="16"/>
          <w:lang w:val="sv-SE"/>
        </w:rPr>
        <w:t>ii</w:t>
      </w:r>
    </w:p>
    <w:p w:rsidR="000169AC" w:rsidRPr="008C0A20" w:rsidRDefault="000169AC"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p>
    <w:p w:rsidR="00995DCA" w:rsidRPr="008C0A20" w:rsidRDefault="00995DCA" w:rsidP="000C35F4">
      <w:pPr>
        <w:pBdr>
          <w:top w:val="single" w:sz="4" w:space="1" w:color="auto"/>
          <w:left w:val="single" w:sz="4" w:space="4" w:color="auto"/>
          <w:bottom w:val="single" w:sz="4" w:space="1" w:color="auto"/>
          <w:right w:val="single" w:sz="4" w:space="4" w:color="auto"/>
        </w:pBdr>
        <w:ind w:left="240" w:right="243"/>
        <w:jc w:val="center"/>
        <w:rPr>
          <w:b/>
          <w:lang w:val="sv-SE"/>
        </w:rPr>
      </w:pPr>
    </w:p>
    <w:p w:rsidR="000C35F4" w:rsidRDefault="000C35F4" w:rsidP="000169AC">
      <w:pPr>
        <w:autoSpaceDE w:val="0"/>
        <w:autoSpaceDN w:val="0"/>
        <w:adjustRightInd w:val="0"/>
        <w:rPr>
          <w:rFonts w:ascii="Trebuchet MS" w:hAnsi="Trebuchet MS"/>
          <w:sz w:val="18"/>
          <w:szCs w:val="18"/>
          <w:lang w:val="sv-SE"/>
        </w:rPr>
      </w:pPr>
    </w:p>
    <w:p w:rsidR="000169AC" w:rsidRPr="000C35F4" w:rsidRDefault="000C35F4" w:rsidP="000C35F4">
      <w:pPr>
        <w:pStyle w:val="Heading2"/>
        <w:rPr>
          <w:rFonts w:ascii="Trebuchet MS" w:hAnsi="Trebuchet MS"/>
          <w:sz w:val="20"/>
          <w:lang w:val="sv-SE"/>
        </w:rPr>
      </w:pPr>
      <w:r>
        <w:rPr>
          <w:rFonts w:ascii="Trebuchet MS" w:hAnsi="Trebuchet MS"/>
          <w:sz w:val="20"/>
          <w:lang w:val="sv-SE"/>
        </w:rPr>
        <w:lastRenderedPageBreak/>
        <w:t>3.4</w:t>
      </w:r>
      <w:r w:rsidR="000169AC" w:rsidRPr="000C35F4">
        <w:rPr>
          <w:rFonts w:ascii="Trebuchet MS" w:hAnsi="Trebuchet MS"/>
          <w:sz w:val="20"/>
          <w:lang w:val="sv-SE"/>
        </w:rPr>
        <w:t xml:space="preserve">. Halaman Persetujuan </w:t>
      </w:r>
    </w:p>
    <w:p w:rsidR="00995DCA" w:rsidRDefault="00995DCA" w:rsidP="000C35F4">
      <w:pPr>
        <w:autoSpaceDE w:val="0"/>
        <w:autoSpaceDN w:val="0"/>
        <w:adjustRightInd w:val="0"/>
        <w:ind w:left="120" w:right="123"/>
        <w:rPr>
          <w:rFonts w:ascii="Trebuchet MS" w:hAnsi="Trebuchet MS" w:cs="Cambria"/>
          <w:sz w:val="18"/>
          <w:szCs w:val="20"/>
          <w:lang w:val="sv-SE"/>
        </w:rPr>
      </w:pPr>
    </w:p>
    <w:p w:rsidR="000169AC" w:rsidRPr="00F24414" w:rsidRDefault="000169AC"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0169AC" w:rsidRPr="00F24414" w:rsidRDefault="000169AC" w:rsidP="000C35F4">
      <w:pPr>
        <w:pBdr>
          <w:top w:val="single" w:sz="4" w:space="1" w:color="auto"/>
          <w:left w:val="single" w:sz="4" w:space="4" w:color="auto"/>
          <w:bottom w:val="single" w:sz="4" w:space="1" w:color="auto"/>
          <w:right w:val="single" w:sz="4" w:space="4" w:color="auto"/>
        </w:pBdr>
        <w:ind w:left="240" w:right="243"/>
        <w:jc w:val="right"/>
        <w:rPr>
          <w:b/>
          <w:sz w:val="18"/>
          <w:lang w:val="sv-SE"/>
        </w:rPr>
      </w:pPr>
    </w:p>
    <w:p w:rsidR="000169AC" w:rsidRDefault="000169AC"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r>
        <w:rPr>
          <w:b/>
          <w:sz w:val="18"/>
          <w:lang w:val="sv-SE"/>
        </w:rPr>
        <w:t>HALAMAN PERSETUJUAN</w:t>
      </w:r>
    </w:p>
    <w:p w:rsidR="000169AC" w:rsidRDefault="000169AC"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0169AC" w:rsidP="00484104">
      <w:pPr>
        <w:pBdr>
          <w:top w:val="single" w:sz="4" w:space="1" w:color="auto"/>
          <w:left w:val="single" w:sz="4" w:space="4" w:color="auto"/>
          <w:bottom w:val="single" w:sz="4" w:space="1" w:color="auto"/>
          <w:right w:val="single" w:sz="4" w:space="4" w:color="auto"/>
        </w:pBdr>
        <w:tabs>
          <w:tab w:val="left" w:pos="480"/>
        </w:tabs>
        <w:ind w:left="240" w:right="243"/>
        <w:rPr>
          <w:sz w:val="16"/>
          <w:lang w:val="sv-SE"/>
        </w:rPr>
      </w:pPr>
      <w:r>
        <w:rPr>
          <w:sz w:val="18"/>
          <w:lang w:val="sv-SE"/>
        </w:rPr>
        <w:tab/>
      </w:r>
      <w:r w:rsidRPr="000169AC">
        <w:rPr>
          <w:sz w:val="16"/>
          <w:lang w:val="sv-SE"/>
        </w:rPr>
        <w:t xml:space="preserve">Skripsi Berjudul ” </w:t>
      </w:r>
      <w:r w:rsidR="00484104" w:rsidRPr="00484104">
        <w:rPr>
          <w:b/>
          <w:sz w:val="16"/>
          <w:lang w:val="sv-SE"/>
        </w:rPr>
        <w:t>JUDUL SKRIPSI</w:t>
      </w:r>
      <w:r w:rsidRPr="000169AC">
        <w:rPr>
          <w:sz w:val="16"/>
          <w:lang w:val="sv-SE"/>
        </w:rPr>
        <w:t xml:space="preserve">” Oleh </w:t>
      </w:r>
      <w:r w:rsidR="00484104">
        <w:rPr>
          <w:sz w:val="16"/>
          <w:lang w:val="sv-SE"/>
        </w:rPr>
        <w:t>”</w:t>
      </w:r>
      <w:r w:rsidR="00484104" w:rsidRPr="00484104">
        <w:rPr>
          <w:b/>
          <w:sz w:val="16"/>
          <w:lang w:val="sv-SE"/>
        </w:rPr>
        <w:t>NAMA</w:t>
      </w:r>
      <w:r w:rsidR="00484104">
        <w:rPr>
          <w:sz w:val="16"/>
          <w:lang w:val="sv-SE"/>
        </w:rPr>
        <w:t xml:space="preserve">” </w:t>
      </w:r>
      <w:r w:rsidRPr="000169AC">
        <w:rPr>
          <w:sz w:val="16"/>
          <w:lang w:val="sv-SE"/>
        </w:rPr>
        <w:t>telah dipertahankan didepan</w:t>
      </w:r>
    </w:p>
    <w:p w:rsidR="000169AC" w:rsidRPr="000169AC" w:rsidRDefault="000169AC" w:rsidP="00484104">
      <w:pPr>
        <w:pBdr>
          <w:top w:val="single" w:sz="4" w:space="1" w:color="auto"/>
          <w:left w:val="single" w:sz="4" w:space="4" w:color="auto"/>
          <w:bottom w:val="single" w:sz="4" w:space="1" w:color="auto"/>
          <w:right w:val="single" w:sz="4" w:space="4" w:color="auto"/>
        </w:pBdr>
        <w:tabs>
          <w:tab w:val="left" w:pos="480"/>
        </w:tabs>
        <w:ind w:left="240" w:right="243"/>
        <w:rPr>
          <w:sz w:val="18"/>
          <w:lang w:val="sv-SE"/>
        </w:rPr>
      </w:pPr>
      <w:r w:rsidRPr="000169AC">
        <w:rPr>
          <w:sz w:val="16"/>
          <w:lang w:val="sv-SE"/>
        </w:rPr>
        <w:t xml:space="preserve"> </w:t>
      </w:r>
      <w:r w:rsidR="00936D69">
        <w:rPr>
          <w:sz w:val="16"/>
          <w:lang w:val="sv-SE"/>
        </w:rPr>
        <w:tab/>
      </w:r>
      <w:r w:rsidRPr="000169AC">
        <w:rPr>
          <w:sz w:val="16"/>
          <w:lang w:val="sv-SE"/>
        </w:rPr>
        <w:t xml:space="preserve">komisi penguji pada hari </w:t>
      </w:r>
      <w:r w:rsidR="00484104" w:rsidRPr="00484104">
        <w:rPr>
          <w:b/>
          <w:sz w:val="16"/>
          <w:lang w:val="sv-SE"/>
        </w:rPr>
        <w:t>HARI</w:t>
      </w:r>
      <w:r w:rsidR="00484104">
        <w:rPr>
          <w:sz w:val="16"/>
          <w:lang w:val="sv-SE"/>
        </w:rPr>
        <w:t xml:space="preserve"> tanggal </w:t>
      </w:r>
      <w:r w:rsidR="00484104" w:rsidRPr="00484104">
        <w:rPr>
          <w:b/>
          <w:sz w:val="16"/>
          <w:lang w:val="sv-SE"/>
        </w:rPr>
        <w:t>TANGGAL BULAN TAHUN</w:t>
      </w:r>
      <w:r w:rsidRPr="000169AC">
        <w:rPr>
          <w:sz w:val="18"/>
          <w:lang w:val="sv-SE"/>
        </w:rPr>
        <w:t>.</w:t>
      </w:r>
    </w:p>
    <w:p w:rsidR="000169AC" w:rsidRPr="000169AC" w:rsidRDefault="000169AC" w:rsidP="000C35F4">
      <w:pPr>
        <w:pBdr>
          <w:top w:val="single" w:sz="4" w:space="1" w:color="auto"/>
          <w:left w:val="single" w:sz="4" w:space="4" w:color="auto"/>
          <w:bottom w:val="single" w:sz="4" w:space="1" w:color="auto"/>
          <w:right w:val="single" w:sz="4" w:space="4" w:color="auto"/>
        </w:pBdr>
        <w:ind w:left="240" w:right="243"/>
        <w:rPr>
          <w:sz w:val="18"/>
          <w:lang w:val="sv-SE"/>
        </w:rPr>
      </w:pPr>
      <w:r w:rsidRPr="000169AC">
        <w:rPr>
          <w:sz w:val="18"/>
          <w:lang w:val="sv-SE"/>
        </w:rPr>
        <w:t xml:space="preserve"> </w:t>
      </w:r>
    </w:p>
    <w:p w:rsidR="000169AC" w:rsidRDefault="000169AC"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Pr="000169AC"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ind w:left="240" w:right="243"/>
        <w:jc w:val="center"/>
        <w:rPr>
          <w:b/>
          <w:sz w:val="16"/>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ind w:left="240" w:right="243"/>
        <w:jc w:val="center"/>
        <w:rPr>
          <w:b/>
          <w:sz w:val="16"/>
          <w:u w:val="single"/>
          <w:lang w:val="sv-SE"/>
        </w:rPr>
      </w:pPr>
      <w:r w:rsidRPr="00936D69">
        <w:rPr>
          <w:b/>
          <w:sz w:val="16"/>
          <w:u w:val="single"/>
          <w:lang w:val="sv-SE"/>
        </w:rPr>
        <w:t>Komisi Penguji</w:t>
      </w:r>
    </w:p>
    <w:p w:rsidR="00936D69" w:rsidRP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4"/>
          <w:u w:val="single"/>
          <w:lang w:val="sv-SE"/>
        </w:rPr>
      </w:pPr>
    </w:p>
    <w:p w:rsidR="000169AC" w:rsidRPr="00936D69" w:rsidRDefault="00484104"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r>
        <w:rPr>
          <w:b/>
          <w:sz w:val="14"/>
        </w:rPr>
        <w:tab/>
      </w:r>
      <w:r w:rsidR="00936D69" w:rsidRPr="00936D69">
        <w:rPr>
          <w:b/>
          <w:sz w:val="14"/>
        </w:rPr>
        <w:t xml:space="preserve">1. </w:t>
      </w:r>
      <w:r w:rsidR="008E055A">
        <w:rPr>
          <w:sz w:val="14"/>
        </w:rPr>
        <w:t>Ketua tim penguji</w:t>
      </w:r>
      <w:r w:rsidR="000169AC" w:rsidRPr="00936D69">
        <w:rPr>
          <w:b/>
          <w:sz w:val="14"/>
        </w:rPr>
        <w:tab/>
        <w:t>Ketua</w:t>
      </w:r>
      <w:r w:rsidR="000169AC" w:rsidRPr="00936D69">
        <w:rPr>
          <w:b/>
          <w:sz w:val="14"/>
        </w:rPr>
        <w:tab/>
        <w:t>(…………………….)</w:t>
      </w:r>
    </w:p>
    <w:p w:rsid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936D69" w:rsidRP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0169AC" w:rsidRPr="00936D69" w:rsidRDefault="00484104"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r>
        <w:rPr>
          <w:b/>
          <w:sz w:val="14"/>
        </w:rPr>
        <w:tab/>
      </w:r>
      <w:r w:rsidR="000169AC" w:rsidRPr="00936D69">
        <w:rPr>
          <w:b/>
          <w:sz w:val="14"/>
        </w:rPr>
        <w:t>2.</w:t>
      </w:r>
      <w:r w:rsidR="00936D69" w:rsidRPr="00936D69">
        <w:rPr>
          <w:b/>
          <w:sz w:val="14"/>
        </w:rPr>
        <w:t xml:space="preserve"> </w:t>
      </w:r>
      <w:r w:rsidR="008E055A">
        <w:rPr>
          <w:sz w:val="14"/>
        </w:rPr>
        <w:t>Sekretaris tim penguji</w:t>
      </w:r>
      <w:r w:rsidR="000169AC" w:rsidRPr="00936D69">
        <w:rPr>
          <w:b/>
          <w:sz w:val="14"/>
        </w:rPr>
        <w:tab/>
        <w:t>Seketaris</w:t>
      </w:r>
      <w:r w:rsidR="000169AC" w:rsidRPr="00936D69">
        <w:rPr>
          <w:b/>
          <w:sz w:val="14"/>
        </w:rPr>
        <w:tab/>
        <w:t>(…………………….)</w:t>
      </w:r>
    </w:p>
    <w:p w:rsid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936D69" w:rsidRP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0169AC" w:rsidRPr="00936D69" w:rsidRDefault="00484104"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r>
        <w:rPr>
          <w:b/>
          <w:sz w:val="14"/>
        </w:rPr>
        <w:tab/>
      </w:r>
      <w:r w:rsidR="000169AC" w:rsidRPr="00936D69">
        <w:rPr>
          <w:b/>
          <w:sz w:val="14"/>
        </w:rPr>
        <w:t>3.</w:t>
      </w:r>
      <w:r w:rsidR="00936D69" w:rsidRPr="00936D69">
        <w:rPr>
          <w:b/>
          <w:sz w:val="14"/>
        </w:rPr>
        <w:t xml:space="preserve"> </w:t>
      </w:r>
      <w:r w:rsidR="008E055A">
        <w:rPr>
          <w:sz w:val="14"/>
        </w:rPr>
        <w:t>Anggota timg penguji</w:t>
      </w:r>
      <w:r w:rsidR="000169AC" w:rsidRPr="00936D69">
        <w:rPr>
          <w:b/>
          <w:sz w:val="14"/>
        </w:rPr>
        <w:tab/>
      </w:r>
      <w:r w:rsidR="00936D69" w:rsidRPr="00936D69">
        <w:rPr>
          <w:b/>
          <w:sz w:val="14"/>
        </w:rPr>
        <w:t>A</w:t>
      </w:r>
      <w:r w:rsidR="000169AC" w:rsidRPr="00936D69">
        <w:rPr>
          <w:b/>
          <w:sz w:val="14"/>
        </w:rPr>
        <w:t>nggota</w:t>
      </w:r>
      <w:r w:rsidR="000169AC" w:rsidRPr="00936D69">
        <w:rPr>
          <w:b/>
          <w:sz w:val="14"/>
        </w:rPr>
        <w:tab/>
        <w:t>(…………………….)</w:t>
      </w:r>
    </w:p>
    <w:p w:rsid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936D69" w:rsidRPr="00936D69" w:rsidRDefault="00936D69"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p>
    <w:p w:rsidR="000169AC" w:rsidRPr="00936D69" w:rsidRDefault="00484104" w:rsidP="00484104">
      <w:pPr>
        <w:pBdr>
          <w:top w:val="single" w:sz="4" w:space="1" w:color="auto"/>
          <w:left w:val="single" w:sz="4" w:space="4" w:color="auto"/>
          <w:bottom w:val="single" w:sz="4" w:space="1" w:color="auto"/>
          <w:right w:val="single" w:sz="4" w:space="4" w:color="auto"/>
        </w:pBdr>
        <w:tabs>
          <w:tab w:val="left" w:pos="480"/>
          <w:tab w:val="left" w:pos="3120"/>
          <w:tab w:val="left" w:pos="4200"/>
        </w:tabs>
        <w:ind w:left="240" w:right="243"/>
        <w:rPr>
          <w:b/>
          <w:sz w:val="14"/>
        </w:rPr>
      </w:pPr>
      <w:r>
        <w:rPr>
          <w:b/>
          <w:sz w:val="14"/>
        </w:rPr>
        <w:tab/>
      </w:r>
      <w:r w:rsidR="000169AC" w:rsidRPr="00936D69">
        <w:rPr>
          <w:b/>
          <w:sz w:val="14"/>
        </w:rPr>
        <w:t>4.</w:t>
      </w:r>
      <w:r w:rsidR="00936D69" w:rsidRPr="00936D69">
        <w:rPr>
          <w:b/>
          <w:sz w:val="14"/>
        </w:rPr>
        <w:t xml:space="preserve"> </w:t>
      </w:r>
      <w:r w:rsidR="008E055A">
        <w:rPr>
          <w:sz w:val="14"/>
        </w:rPr>
        <w:t>Anggota timg penguji</w:t>
      </w:r>
      <w:r w:rsidR="000169AC" w:rsidRPr="00936D69">
        <w:rPr>
          <w:b/>
          <w:sz w:val="14"/>
        </w:rPr>
        <w:tab/>
        <w:t>Anggota</w:t>
      </w:r>
      <w:r w:rsidR="000169AC" w:rsidRPr="00936D69">
        <w:rPr>
          <w:b/>
          <w:sz w:val="14"/>
        </w:rPr>
        <w:tab/>
        <w:t>(.................................)</w:t>
      </w:r>
    </w:p>
    <w:p w:rsidR="000169AC" w:rsidRDefault="000169AC"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936D69" w:rsidRP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0169AC" w:rsidRPr="00936D69" w:rsidRDefault="000169AC" w:rsidP="000C35F4">
      <w:pPr>
        <w:pBdr>
          <w:top w:val="single" w:sz="4" w:space="1" w:color="auto"/>
          <w:left w:val="single" w:sz="4" w:space="4" w:color="auto"/>
          <w:bottom w:val="single" w:sz="4" w:space="1" w:color="auto"/>
          <w:right w:val="single" w:sz="4" w:space="4" w:color="auto"/>
        </w:pBdr>
        <w:ind w:left="240" w:right="243"/>
        <w:jc w:val="center"/>
        <w:rPr>
          <w:b/>
          <w:sz w:val="16"/>
        </w:rPr>
      </w:pPr>
    </w:p>
    <w:p w:rsidR="000169AC" w:rsidRPr="00936D69" w:rsidRDefault="00936D69"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0169AC" w:rsidRPr="00936D69">
        <w:rPr>
          <w:sz w:val="16"/>
          <w:lang w:val="sv-SE"/>
        </w:rPr>
        <w:t>Meng</w:t>
      </w:r>
      <w:r>
        <w:rPr>
          <w:sz w:val="16"/>
          <w:lang w:val="sv-SE"/>
        </w:rPr>
        <w:t>etahui</w:t>
      </w:r>
      <w:r w:rsidR="000169AC" w:rsidRPr="00936D69">
        <w:rPr>
          <w:sz w:val="16"/>
          <w:lang w:val="sv-SE"/>
        </w:rPr>
        <w:t>,</w:t>
      </w:r>
    </w:p>
    <w:p w:rsidR="00936D69" w:rsidRPr="00936D69" w:rsidRDefault="00936D69"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0169AC" w:rsidRPr="00936D69">
        <w:rPr>
          <w:sz w:val="16"/>
          <w:lang w:val="sv-SE"/>
        </w:rPr>
        <w:t xml:space="preserve">Program Studi </w:t>
      </w:r>
      <w:r w:rsidR="00484104">
        <w:rPr>
          <w:sz w:val="16"/>
          <w:lang w:val="sv-SE"/>
        </w:rPr>
        <w:t>....................</w:t>
      </w:r>
    </w:p>
    <w:p w:rsidR="00936D69" w:rsidRPr="00936D69" w:rsidRDefault="00936D69"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0169AC" w:rsidRPr="00936D69">
        <w:rPr>
          <w:sz w:val="16"/>
          <w:lang w:val="sv-SE"/>
        </w:rPr>
        <w:t>Fakultas Ilmu Komputer</w:t>
      </w:r>
      <w:r w:rsidRPr="00936D69">
        <w:rPr>
          <w:sz w:val="16"/>
          <w:lang w:val="sv-SE"/>
        </w:rPr>
        <w:t xml:space="preserve"> </w:t>
      </w:r>
    </w:p>
    <w:p w:rsidR="000169AC" w:rsidRPr="00936D69" w:rsidRDefault="00936D69"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0169AC" w:rsidRPr="00936D69">
        <w:rPr>
          <w:sz w:val="16"/>
          <w:lang w:val="sv-SE"/>
        </w:rPr>
        <w:t>Universitas Bina Darma</w:t>
      </w:r>
    </w:p>
    <w:p w:rsidR="000169AC" w:rsidRPr="00936D69" w:rsidRDefault="00936D69"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0169AC" w:rsidRPr="00936D69">
        <w:rPr>
          <w:sz w:val="16"/>
          <w:lang w:val="sv-SE"/>
        </w:rPr>
        <w:t>Ketua,</w:t>
      </w:r>
    </w:p>
    <w:p w:rsidR="000169AC" w:rsidRPr="00936D69" w:rsidRDefault="000169AC"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p>
    <w:p w:rsidR="000169AC" w:rsidRPr="00936D69" w:rsidRDefault="000169AC" w:rsidP="000C35F4">
      <w:pPr>
        <w:pBdr>
          <w:top w:val="single" w:sz="4" w:space="1" w:color="auto"/>
          <w:left w:val="single" w:sz="4" w:space="4" w:color="auto"/>
          <w:bottom w:val="single" w:sz="4" w:space="1" w:color="auto"/>
          <w:right w:val="single" w:sz="4" w:space="4" w:color="auto"/>
        </w:pBdr>
        <w:tabs>
          <w:tab w:val="left" w:pos="3480"/>
        </w:tabs>
        <w:ind w:left="240" w:right="243"/>
        <w:rPr>
          <w:sz w:val="16"/>
          <w:lang w:val="sv-SE"/>
        </w:rPr>
      </w:pPr>
      <w:r w:rsidRPr="00936D69">
        <w:rPr>
          <w:sz w:val="16"/>
          <w:lang w:val="sv-SE"/>
        </w:rPr>
        <w:tab/>
      </w:r>
      <w:r w:rsidR="00484104">
        <w:rPr>
          <w:sz w:val="16"/>
          <w:lang w:val="sv-SE"/>
        </w:rPr>
        <w:t>Ketua Program Studi</w:t>
      </w:r>
    </w:p>
    <w:p w:rsidR="000169AC" w:rsidRDefault="000169AC"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936D69" w:rsidRPr="00F24414" w:rsidRDefault="00936D69" w:rsidP="000C35F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0169AC" w:rsidRDefault="000169AC" w:rsidP="000C35F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lang w:val="sv-SE"/>
        </w:rPr>
      </w:pPr>
      <w:r>
        <w:rPr>
          <w:b/>
          <w:sz w:val="16"/>
          <w:szCs w:val="16"/>
          <w:lang w:val="sv-SE"/>
        </w:rPr>
        <w:t>iii</w:t>
      </w:r>
    </w:p>
    <w:p w:rsidR="00995DCA" w:rsidRDefault="00995DCA" w:rsidP="000C35F4">
      <w:pPr>
        <w:pBdr>
          <w:top w:val="single" w:sz="4" w:space="1" w:color="auto"/>
          <w:left w:val="single" w:sz="4" w:space="4" w:color="auto"/>
          <w:bottom w:val="single" w:sz="4" w:space="1" w:color="auto"/>
          <w:right w:val="single" w:sz="4" w:space="4" w:color="auto"/>
        </w:pBdr>
        <w:autoSpaceDE w:val="0"/>
        <w:autoSpaceDN w:val="0"/>
        <w:adjustRightInd w:val="0"/>
        <w:ind w:left="240" w:right="243"/>
        <w:rPr>
          <w:rFonts w:ascii="Trebuchet MS" w:hAnsi="Trebuchet MS" w:cs="Cambria"/>
          <w:sz w:val="18"/>
          <w:szCs w:val="20"/>
          <w:lang w:val="sv-SE"/>
        </w:rPr>
      </w:pPr>
    </w:p>
    <w:p w:rsidR="00995DCA" w:rsidRPr="00484104" w:rsidRDefault="00484104" w:rsidP="00484104">
      <w:pPr>
        <w:pStyle w:val="Heading2"/>
        <w:rPr>
          <w:rFonts w:ascii="Trebuchet MS" w:hAnsi="Trebuchet MS"/>
          <w:sz w:val="20"/>
          <w:lang w:val="sv-SE"/>
        </w:rPr>
      </w:pPr>
      <w:r>
        <w:rPr>
          <w:rFonts w:ascii="Trebuchet MS" w:hAnsi="Trebuchet MS"/>
          <w:sz w:val="20"/>
          <w:lang w:val="sv-SE"/>
        </w:rPr>
        <w:lastRenderedPageBreak/>
        <w:t>3.5.</w:t>
      </w:r>
      <w:r w:rsidR="0034047B" w:rsidRPr="00484104">
        <w:rPr>
          <w:rFonts w:ascii="Trebuchet MS" w:hAnsi="Trebuchet MS"/>
          <w:sz w:val="20"/>
          <w:lang w:val="sv-SE"/>
        </w:rPr>
        <w:t xml:space="preserve"> </w:t>
      </w:r>
      <w:r w:rsidR="00995DCA" w:rsidRPr="00484104">
        <w:rPr>
          <w:rFonts w:ascii="Trebuchet MS" w:hAnsi="Trebuchet MS"/>
          <w:sz w:val="20"/>
          <w:lang w:val="sv-SE"/>
        </w:rPr>
        <w:t xml:space="preserve">Halaman Pernyataan </w:t>
      </w:r>
    </w:p>
    <w:p w:rsidR="00484104" w:rsidRPr="009F0C18" w:rsidRDefault="00484104" w:rsidP="0034047B">
      <w:pPr>
        <w:autoSpaceDE w:val="0"/>
        <w:autoSpaceDN w:val="0"/>
        <w:adjustRightInd w:val="0"/>
        <w:rPr>
          <w:rFonts w:ascii="Trebuchet MS" w:hAnsi="Trebuchet MS" w:cs="Cambria"/>
          <w:sz w:val="18"/>
          <w:szCs w:val="20"/>
          <w:lang w:val="sv-SE"/>
        </w:rPr>
      </w:pPr>
    </w:p>
    <w:p w:rsidR="00AE2B44" w:rsidRPr="00F2441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F24414" w:rsidRDefault="00AE2B44" w:rsidP="00484104">
      <w:pPr>
        <w:pBdr>
          <w:top w:val="single" w:sz="4" w:space="1" w:color="auto"/>
          <w:left w:val="single" w:sz="4" w:space="4" w:color="auto"/>
          <w:bottom w:val="single" w:sz="4" w:space="1" w:color="auto"/>
          <w:right w:val="single" w:sz="4" w:space="4" w:color="auto"/>
        </w:pBdr>
        <w:ind w:left="240" w:right="243"/>
        <w:jc w:val="right"/>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r w:rsidRPr="00AE2B44">
        <w:rPr>
          <w:b/>
          <w:sz w:val="18"/>
          <w:lang w:val="sv-SE"/>
        </w:rPr>
        <w:t>PERNYATAAN</w:t>
      </w:r>
    </w:p>
    <w:p w:rsid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both"/>
        <w:rPr>
          <w:sz w:val="16"/>
          <w:lang w:val="sv-SE"/>
        </w:rPr>
      </w:pPr>
      <w:r w:rsidRPr="00AE2B44">
        <w:rPr>
          <w:sz w:val="16"/>
          <w:lang w:val="sv-SE"/>
        </w:rPr>
        <w:t xml:space="preserve">Saya yang bertanda tangan dibawah ini menyatakan dengan sesungguhnya bahwa seluruh data dan informasi yang disajikan dalam tugas akhir ini, kecuali yang disebutkan dengan jelas sumbernya adalah hasil investigasi saya sendiri dan belum pernah atau tidak sedang diajukan sebagai syarat memperoleh sebutan profesional lain atau sebutan yang sama ditempat lain. </w:t>
      </w: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lang w:val="sv-SE"/>
        </w:rPr>
      </w:pP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r w:rsidRPr="00AE2B44">
        <w:rPr>
          <w:b/>
          <w:sz w:val="18"/>
          <w:lang w:val="sv-SE"/>
        </w:rPr>
        <w:t xml:space="preserve">              </w:t>
      </w:r>
      <w:r>
        <w:rPr>
          <w:b/>
          <w:sz w:val="18"/>
          <w:lang w:val="sv-SE"/>
        </w:rPr>
        <w:tab/>
      </w:r>
      <w:smartTag w:uri="urn:schemas-microsoft-com:office:smarttags" w:element="place">
        <w:smartTag w:uri="urn:schemas-microsoft-com:office:smarttags" w:element="City">
          <w:r w:rsidRPr="00AE2B44">
            <w:rPr>
              <w:sz w:val="16"/>
              <w:szCs w:val="16"/>
            </w:rPr>
            <w:t>Palembang</w:t>
          </w:r>
        </w:smartTag>
      </w:smartTag>
      <w:r w:rsidRPr="00AE2B44">
        <w:rPr>
          <w:sz w:val="16"/>
          <w:szCs w:val="16"/>
        </w:rPr>
        <w:t xml:space="preserve">, </w:t>
      </w:r>
      <w:r w:rsidR="00484104">
        <w:rPr>
          <w:sz w:val="16"/>
          <w:szCs w:val="16"/>
        </w:rPr>
        <w:t>TANGGAL BULAN TAHUN</w:t>
      </w: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r w:rsidRPr="00AE2B44">
        <w:rPr>
          <w:sz w:val="16"/>
          <w:szCs w:val="16"/>
        </w:rPr>
        <w:t xml:space="preserve"> </w:t>
      </w:r>
      <w:r w:rsidRPr="00AE2B44">
        <w:rPr>
          <w:sz w:val="16"/>
          <w:szCs w:val="16"/>
        </w:rPr>
        <w:tab/>
        <w:t>Penulis</w:t>
      </w: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r w:rsidRPr="00AE2B44">
        <w:rPr>
          <w:sz w:val="16"/>
          <w:szCs w:val="16"/>
        </w:rPr>
        <w:t xml:space="preserve">                     </w:t>
      </w:r>
      <w:r w:rsidR="0004349C">
        <w:rPr>
          <w:sz w:val="16"/>
          <w:szCs w:val="16"/>
        </w:rPr>
        <w:tab/>
      </w:r>
      <w:r w:rsidR="00484104">
        <w:rPr>
          <w:sz w:val="16"/>
          <w:szCs w:val="16"/>
        </w:rPr>
        <w:t>NAMA</w:t>
      </w: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360"/>
        </w:tabs>
        <w:ind w:left="240" w:right="243"/>
        <w:rPr>
          <w:sz w:val="16"/>
          <w:szCs w:val="16"/>
        </w:rPr>
      </w:pPr>
      <w:r w:rsidRPr="00AE2B44">
        <w:rPr>
          <w:sz w:val="16"/>
          <w:szCs w:val="16"/>
        </w:rPr>
        <w:t xml:space="preserve">       </w:t>
      </w:r>
      <w:r w:rsidR="0004349C">
        <w:rPr>
          <w:sz w:val="16"/>
          <w:szCs w:val="16"/>
        </w:rPr>
        <w:tab/>
      </w:r>
      <w:r w:rsidR="00484104">
        <w:rPr>
          <w:sz w:val="16"/>
          <w:szCs w:val="16"/>
        </w:rPr>
        <w:t>NIM</w:t>
      </w:r>
    </w:p>
    <w:p w:rsidR="00AE2B44" w:rsidRPr="00AE2B44" w:rsidRDefault="00AE2B44" w:rsidP="00484104">
      <w:pPr>
        <w:pBdr>
          <w:top w:val="single" w:sz="4" w:space="1" w:color="auto"/>
          <w:left w:val="single" w:sz="4" w:space="4" w:color="auto"/>
          <w:bottom w:val="single" w:sz="4" w:space="1" w:color="auto"/>
          <w:right w:val="single" w:sz="4" w:space="4" w:color="auto"/>
        </w:pBdr>
        <w:tabs>
          <w:tab w:val="left" w:pos="3960"/>
        </w:tabs>
        <w:ind w:left="240" w:right="243"/>
        <w:rPr>
          <w:sz w:val="16"/>
          <w:szCs w:val="16"/>
        </w:rPr>
      </w:pPr>
    </w:p>
    <w:p w:rsid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rPr>
      </w:pPr>
    </w:p>
    <w:p w:rsidR="00484104" w:rsidRDefault="00484104" w:rsidP="00484104">
      <w:pPr>
        <w:pBdr>
          <w:top w:val="single" w:sz="4" w:space="1" w:color="auto"/>
          <w:left w:val="single" w:sz="4" w:space="4" w:color="auto"/>
          <w:bottom w:val="single" w:sz="4" w:space="1" w:color="auto"/>
          <w:right w:val="single" w:sz="4" w:space="4" w:color="auto"/>
        </w:pBdr>
        <w:ind w:left="240" w:right="243"/>
        <w:jc w:val="center"/>
        <w:rPr>
          <w:b/>
          <w:sz w:val="18"/>
        </w:rPr>
      </w:pPr>
    </w:p>
    <w:p w:rsidR="00484104" w:rsidRDefault="00484104" w:rsidP="00484104">
      <w:pPr>
        <w:pBdr>
          <w:top w:val="single" w:sz="4" w:space="1" w:color="auto"/>
          <w:left w:val="single" w:sz="4" w:space="4" w:color="auto"/>
          <w:bottom w:val="single" w:sz="4" w:space="1" w:color="auto"/>
          <w:right w:val="single" w:sz="4" w:space="4" w:color="auto"/>
        </w:pBdr>
        <w:ind w:left="240" w:right="243"/>
        <w:jc w:val="center"/>
        <w:rPr>
          <w:b/>
          <w:sz w:val="18"/>
        </w:rPr>
      </w:pPr>
    </w:p>
    <w:p w:rsidR="00484104" w:rsidRPr="00AE2B44" w:rsidRDefault="00484104" w:rsidP="00484104">
      <w:pPr>
        <w:pBdr>
          <w:top w:val="single" w:sz="4" w:space="1" w:color="auto"/>
          <w:left w:val="single" w:sz="4" w:space="4" w:color="auto"/>
          <w:bottom w:val="single" w:sz="4" w:space="1" w:color="auto"/>
          <w:right w:val="single" w:sz="4" w:space="4" w:color="auto"/>
        </w:pBdr>
        <w:ind w:left="240" w:right="243"/>
        <w:jc w:val="center"/>
        <w:rPr>
          <w:b/>
          <w:sz w:val="18"/>
        </w:rPr>
      </w:pPr>
    </w:p>
    <w:p w:rsidR="00AE2B44" w:rsidRPr="00AE2B44" w:rsidRDefault="00AE2B44" w:rsidP="00484104">
      <w:pPr>
        <w:pBdr>
          <w:top w:val="single" w:sz="4" w:space="1" w:color="auto"/>
          <w:left w:val="single" w:sz="4" w:space="4" w:color="auto"/>
          <w:bottom w:val="single" w:sz="4" w:space="1" w:color="auto"/>
          <w:right w:val="single" w:sz="4" w:space="4" w:color="auto"/>
        </w:pBdr>
        <w:ind w:left="240" w:right="243"/>
        <w:jc w:val="center"/>
        <w:rPr>
          <w:b/>
          <w:sz w:val="18"/>
        </w:rPr>
      </w:pPr>
    </w:p>
    <w:p w:rsidR="00AE2B44" w:rsidRDefault="00484104" w:rsidP="0048410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rPr>
      </w:pPr>
      <w:r>
        <w:rPr>
          <w:b/>
          <w:sz w:val="16"/>
          <w:szCs w:val="16"/>
        </w:rPr>
        <w:t>i</w:t>
      </w:r>
      <w:r w:rsidR="00AE2B44" w:rsidRPr="00AE2B44">
        <w:rPr>
          <w:b/>
          <w:sz w:val="16"/>
          <w:szCs w:val="16"/>
        </w:rPr>
        <w:t>v</w:t>
      </w:r>
    </w:p>
    <w:p w:rsidR="00484104" w:rsidRDefault="00484104" w:rsidP="0048410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rPr>
      </w:pPr>
    </w:p>
    <w:p w:rsidR="00484104" w:rsidRPr="00AE2B44" w:rsidRDefault="00484104" w:rsidP="00484104">
      <w:pPr>
        <w:pBdr>
          <w:top w:val="single" w:sz="4" w:space="1" w:color="auto"/>
          <w:left w:val="single" w:sz="4" w:space="4" w:color="auto"/>
          <w:bottom w:val="single" w:sz="4" w:space="1" w:color="auto"/>
          <w:right w:val="single" w:sz="4" w:space="4" w:color="auto"/>
        </w:pBdr>
        <w:tabs>
          <w:tab w:val="left" w:pos="7200"/>
        </w:tabs>
        <w:ind w:left="240" w:right="243"/>
        <w:jc w:val="center"/>
        <w:rPr>
          <w:b/>
          <w:sz w:val="16"/>
          <w:szCs w:val="16"/>
        </w:rPr>
      </w:pPr>
    </w:p>
    <w:p w:rsidR="0034047B" w:rsidRPr="00AE2B44" w:rsidRDefault="0034047B" w:rsidP="00995DCA">
      <w:pPr>
        <w:autoSpaceDE w:val="0"/>
        <w:autoSpaceDN w:val="0"/>
        <w:adjustRightInd w:val="0"/>
        <w:ind w:left="360"/>
        <w:rPr>
          <w:rFonts w:ascii="Trebuchet MS" w:hAnsi="Trebuchet MS" w:cs="Cambria"/>
          <w:sz w:val="18"/>
          <w:szCs w:val="20"/>
        </w:rPr>
      </w:pPr>
    </w:p>
    <w:p w:rsidR="0034047B" w:rsidRPr="00AE2B44" w:rsidRDefault="0034047B" w:rsidP="00995DCA">
      <w:pPr>
        <w:autoSpaceDE w:val="0"/>
        <w:autoSpaceDN w:val="0"/>
        <w:adjustRightInd w:val="0"/>
        <w:ind w:left="360"/>
        <w:rPr>
          <w:rFonts w:ascii="Trebuchet MS" w:hAnsi="Trebuchet MS" w:cs="Cambria"/>
          <w:sz w:val="18"/>
          <w:szCs w:val="20"/>
        </w:rPr>
      </w:pPr>
    </w:p>
    <w:p w:rsidR="00F24414" w:rsidRPr="00F24414" w:rsidRDefault="00F24414" w:rsidP="00F154F5">
      <w:pPr>
        <w:rPr>
          <w:rFonts w:ascii="Trebuchet MS" w:hAnsi="Trebuchet MS"/>
          <w:sz w:val="18"/>
          <w:szCs w:val="18"/>
          <w:lang w:val="sv-SE"/>
        </w:rPr>
      </w:pPr>
    </w:p>
    <w:sectPr w:rsidR="00F24414" w:rsidRPr="00F24414" w:rsidSect="00F154F5">
      <w:pgSz w:w="9356" w:h="12242" w:code="123"/>
      <w:pgMar w:top="1618" w:right="1196"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2E" w:rsidRDefault="00D2182E">
      <w:r>
        <w:separator/>
      </w:r>
    </w:p>
  </w:endnote>
  <w:endnote w:type="continuationSeparator" w:id="1">
    <w:p w:rsidR="00D2182E" w:rsidRDefault="00D21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53" w:rsidRPr="0052788F" w:rsidRDefault="00387D53" w:rsidP="0052788F">
    <w:pPr>
      <w:pStyle w:val="Footer"/>
      <w:pBdr>
        <w:top w:val="single" w:sz="4" w:space="1" w:color="auto"/>
      </w:pBdr>
      <w:jc w:val="right"/>
      <w:rPr>
        <w:sz w:val="20"/>
      </w:rPr>
    </w:pPr>
    <w:r w:rsidRPr="0052788F">
      <w:rPr>
        <w:rStyle w:val="PageNumber"/>
        <w:sz w:val="20"/>
      </w:rPr>
      <w:fldChar w:fldCharType="begin"/>
    </w:r>
    <w:r w:rsidRPr="0052788F">
      <w:rPr>
        <w:rStyle w:val="PageNumber"/>
        <w:sz w:val="20"/>
      </w:rPr>
      <w:instrText xml:space="preserve"> PAGE </w:instrText>
    </w:r>
    <w:r w:rsidRPr="0052788F">
      <w:rPr>
        <w:rStyle w:val="PageNumber"/>
        <w:sz w:val="20"/>
      </w:rPr>
      <w:fldChar w:fldCharType="separate"/>
    </w:r>
    <w:r w:rsidR="00120D96">
      <w:rPr>
        <w:rStyle w:val="PageNumber"/>
        <w:noProof/>
        <w:sz w:val="20"/>
      </w:rPr>
      <w:t>7</w:t>
    </w:r>
    <w:r w:rsidRPr="0052788F">
      <w:rPr>
        <w:rStyle w:val="PageNumber"/>
        <w:sz w:val="20"/>
      </w:rPr>
      <w:fldChar w:fldCharType="end"/>
    </w:r>
    <w:r w:rsidRPr="0052788F">
      <w:rPr>
        <w:rStyle w:val="PageNumber"/>
        <w:sz w:val="20"/>
      </w:rPr>
      <w:t xml:space="preserve"> of </w:t>
    </w:r>
    <w:r w:rsidRPr="0052788F">
      <w:rPr>
        <w:rStyle w:val="PageNumber"/>
        <w:sz w:val="20"/>
      </w:rPr>
      <w:fldChar w:fldCharType="begin"/>
    </w:r>
    <w:r w:rsidRPr="0052788F">
      <w:rPr>
        <w:rStyle w:val="PageNumber"/>
        <w:sz w:val="20"/>
      </w:rPr>
      <w:instrText xml:space="preserve"> NUMPAGES </w:instrText>
    </w:r>
    <w:r w:rsidRPr="0052788F">
      <w:rPr>
        <w:rStyle w:val="PageNumber"/>
        <w:sz w:val="20"/>
      </w:rPr>
      <w:fldChar w:fldCharType="separate"/>
    </w:r>
    <w:r w:rsidR="00120D96">
      <w:rPr>
        <w:rStyle w:val="PageNumber"/>
        <w:noProof/>
        <w:sz w:val="20"/>
      </w:rPr>
      <w:t>26</w:t>
    </w:r>
    <w:r w:rsidRPr="0052788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2E" w:rsidRDefault="00D2182E">
      <w:r>
        <w:separator/>
      </w:r>
    </w:p>
  </w:footnote>
  <w:footnote w:type="continuationSeparator" w:id="1">
    <w:p w:rsidR="00D2182E" w:rsidRDefault="00D2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53" w:rsidRPr="00DB673C" w:rsidRDefault="00387D53" w:rsidP="00287EB1">
    <w:pPr>
      <w:pStyle w:val="Header"/>
      <w:jc w:val="right"/>
      <w:rPr>
        <w:sz w:val="16"/>
        <w:szCs w:val="16"/>
        <w:lang w:val="sv-SE"/>
      </w:rPr>
    </w:pPr>
    <w:r w:rsidRPr="00DB673C">
      <w:rPr>
        <w:sz w:val="16"/>
        <w:szCs w:val="16"/>
        <w:lang w:val="sv-SE"/>
      </w:rPr>
      <w:t>Panduan Penulisan Tugas Akhir</w:t>
    </w:r>
  </w:p>
  <w:p w:rsidR="00387D53" w:rsidRDefault="00387D53" w:rsidP="00A0656C">
    <w:pPr>
      <w:pStyle w:val="Header"/>
      <w:jc w:val="right"/>
      <w:rPr>
        <w:sz w:val="16"/>
        <w:szCs w:val="16"/>
        <w:lang w:val="sv-SE"/>
      </w:rPr>
    </w:pPr>
    <w:r>
      <w:rPr>
        <w:sz w:val="16"/>
        <w:szCs w:val="16"/>
        <w:lang w:val="sv-SE"/>
      </w:rPr>
      <w:t>Fakultas Ilmu Komputer</w:t>
    </w:r>
    <w:r w:rsidR="00A0656C">
      <w:rPr>
        <w:sz w:val="16"/>
        <w:szCs w:val="16"/>
        <w:lang w:val="sv-SE"/>
      </w:rPr>
      <w:t xml:space="preserve"> </w:t>
    </w:r>
    <w:r w:rsidRPr="00DB673C">
      <w:rPr>
        <w:sz w:val="16"/>
        <w:szCs w:val="16"/>
        <w:lang w:val="sv-SE"/>
      </w:rPr>
      <w:t>Universitas Bina Darma</w:t>
    </w:r>
  </w:p>
  <w:p w:rsidR="00782DAF" w:rsidRPr="00D70A8B" w:rsidRDefault="00782DAF" w:rsidP="00A0656C">
    <w:pPr>
      <w:pStyle w:val="Header"/>
      <w:jc w:val="right"/>
      <w:rPr>
        <w:lang w:val="sv-SE"/>
      </w:rPr>
    </w:pPr>
    <w:r>
      <w:rPr>
        <w:sz w:val="16"/>
        <w:szCs w:val="16"/>
        <w:lang w:val="sv-SE"/>
      </w:rPr>
      <w:t>@2009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AA" w:rsidRPr="00DB673C" w:rsidRDefault="00742CAA" w:rsidP="00742CAA">
    <w:pPr>
      <w:pStyle w:val="Header"/>
      <w:jc w:val="right"/>
      <w:rPr>
        <w:sz w:val="16"/>
        <w:szCs w:val="16"/>
        <w:lang w:val="sv-SE"/>
      </w:rPr>
    </w:pPr>
    <w:r w:rsidRPr="00DB673C">
      <w:rPr>
        <w:sz w:val="16"/>
        <w:szCs w:val="16"/>
        <w:lang w:val="sv-SE"/>
      </w:rPr>
      <w:t>Panduan Penulisan Tugas Akhir</w:t>
    </w:r>
  </w:p>
  <w:p w:rsidR="00742CAA" w:rsidRDefault="00742CAA" w:rsidP="00742CAA">
    <w:pPr>
      <w:pStyle w:val="Header"/>
      <w:jc w:val="right"/>
      <w:rPr>
        <w:sz w:val="16"/>
        <w:szCs w:val="16"/>
        <w:lang w:val="sv-SE"/>
      </w:rPr>
    </w:pPr>
    <w:r>
      <w:rPr>
        <w:sz w:val="16"/>
        <w:szCs w:val="16"/>
        <w:lang w:val="sv-SE"/>
      </w:rPr>
      <w:t xml:space="preserve">Fakultas Ilmu Komputer </w:t>
    </w:r>
    <w:r w:rsidRPr="00DB673C">
      <w:rPr>
        <w:sz w:val="16"/>
        <w:szCs w:val="16"/>
        <w:lang w:val="sv-SE"/>
      </w:rPr>
      <w:t>Universitas Bina Darma</w:t>
    </w:r>
  </w:p>
  <w:p w:rsidR="00742CAA" w:rsidRPr="00D70A8B" w:rsidRDefault="00742CAA" w:rsidP="00742CAA">
    <w:pPr>
      <w:pStyle w:val="Header"/>
      <w:jc w:val="right"/>
      <w:rPr>
        <w:lang w:val="sv-SE"/>
      </w:rPr>
    </w:pPr>
    <w:r>
      <w:rPr>
        <w:sz w:val="16"/>
        <w:szCs w:val="16"/>
        <w:lang w:val="sv-SE"/>
      </w:rPr>
      <w:t>@2009</w:t>
    </w:r>
  </w:p>
  <w:p w:rsidR="00387D53" w:rsidRPr="00742CAA" w:rsidRDefault="00387D53" w:rsidP="00742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6A7"/>
    <w:multiLevelType w:val="hybridMultilevel"/>
    <w:tmpl w:val="82C8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36888"/>
    <w:multiLevelType w:val="multilevel"/>
    <w:tmpl w:val="EA0EC8FA"/>
    <w:lvl w:ilvl="0">
      <w:start w:val="3"/>
      <w:numFmt w:val="decimal"/>
      <w:lvlText w:val="%1."/>
      <w:lvlJc w:val="left"/>
      <w:pPr>
        <w:ind w:left="585" w:hanging="585"/>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nsid w:val="06C85469"/>
    <w:multiLevelType w:val="hybridMultilevel"/>
    <w:tmpl w:val="2274218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B6AA1"/>
    <w:multiLevelType w:val="hybridMultilevel"/>
    <w:tmpl w:val="CB82C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816DE"/>
    <w:multiLevelType w:val="multilevel"/>
    <w:tmpl w:val="2BF6E0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63552F"/>
    <w:multiLevelType w:val="hybridMultilevel"/>
    <w:tmpl w:val="732E4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7A02D4"/>
    <w:multiLevelType w:val="hybridMultilevel"/>
    <w:tmpl w:val="3D2C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402B3"/>
    <w:multiLevelType w:val="hybridMultilevel"/>
    <w:tmpl w:val="786E7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171E7"/>
    <w:multiLevelType w:val="hybridMultilevel"/>
    <w:tmpl w:val="E73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A79FC"/>
    <w:multiLevelType w:val="hybridMultilevel"/>
    <w:tmpl w:val="EA066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8448EF"/>
    <w:multiLevelType w:val="hybridMultilevel"/>
    <w:tmpl w:val="B09A99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C634E7"/>
    <w:multiLevelType w:val="hybridMultilevel"/>
    <w:tmpl w:val="88303176"/>
    <w:lvl w:ilvl="0" w:tplc="B93262E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2E48FD"/>
    <w:multiLevelType w:val="hybridMultilevel"/>
    <w:tmpl w:val="A9B27FE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96769D"/>
    <w:multiLevelType w:val="hybridMultilevel"/>
    <w:tmpl w:val="63D42DA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1E0BBA"/>
    <w:multiLevelType w:val="multilevel"/>
    <w:tmpl w:val="0ABA0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E471F"/>
    <w:multiLevelType w:val="hybridMultilevel"/>
    <w:tmpl w:val="71F68A6E"/>
    <w:lvl w:ilvl="0" w:tplc="B93262EC">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522D10"/>
    <w:multiLevelType w:val="hybridMultilevel"/>
    <w:tmpl w:val="CEC88B7C"/>
    <w:lvl w:ilvl="0" w:tplc="B93262EC">
      <w:start w:val="1"/>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7023C3"/>
    <w:multiLevelType w:val="multilevel"/>
    <w:tmpl w:val="951AA9E0"/>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rebuchet MS" w:hAnsi="Trebuchet MS" w:hint="default"/>
        <w:b/>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1F3D7E"/>
    <w:multiLevelType w:val="hybridMultilevel"/>
    <w:tmpl w:val="A23C40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91337D"/>
    <w:multiLevelType w:val="multilevel"/>
    <w:tmpl w:val="EA0EC8FA"/>
    <w:lvl w:ilvl="0">
      <w:start w:val="2"/>
      <w:numFmt w:val="decimal"/>
      <w:lvlText w:val="%1."/>
      <w:lvlJc w:val="left"/>
      <w:pPr>
        <w:tabs>
          <w:tab w:val="num" w:pos="585"/>
        </w:tabs>
        <w:ind w:left="585" w:hanging="585"/>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461C53C7"/>
    <w:multiLevelType w:val="hybridMultilevel"/>
    <w:tmpl w:val="9878A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320CC2"/>
    <w:multiLevelType w:val="multilevel"/>
    <w:tmpl w:val="26B2BF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46B2A"/>
    <w:multiLevelType w:val="hybridMultilevel"/>
    <w:tmpl w:val="0146213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F67EC6"/>
    <w:multiLevelType w:val="hybridMultilevel"/>
    <w:tmpl w:val="8A5671EA"/>
    <w:lvl w:ilvl="0" w:tplc="B93262EC">
      <w:start w:val="1"/>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A46CB"/>
    <w:multiLevelType w:val="hybridMultilevel"/>
    <w:tmpl w:val="491062C2"/>
    <w:lvl w:ilvl="0" w:tplc="3C3648D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A63D3"/>
    <w:multiLevelType w:val="hybridMultilevel"/>
    <w:tmpl w:val="B524A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A436A"/>
    <w:multiLevelType w:val="hybridMultilevel"/>
    <w:tmpl w:val="0AFCBD32"/>
    <w:lvl w:ilvl="0" w:tplc="04090001">
      <w:start w:val="1"/>
      <w:numFmt w:val="bullet"/>
      <w:lvlText w:val=""/>
      <w:lvlJc w:val="left"/>
      <w:pPr>
        <w:tabs>
          <w:tab w:val="num" w:pos="360"/>
        </w:tabs>
        <w:ind w:left="360" w:hanging="360"/>
      </w:pPr>
      <w:rPr>
        <w:rFonts w:ascii="Symbol" w:hAnsi="Symbol" w:hint="default"/>
      </w:rPr>
    </w:lvl>
    <w:lvl w:ilvl="1" w:tplc="3C3648D6">
      <w:start w:val="1"/>
      <w:numFmt w:val="bullet"/>
      <w:lvlText w:val="-"/>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6C5D44"/>
    <w:multiLevelType w:val="hybridMultilevel"/>
    <w:tmpl w:val="5D560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E1FB1"/>
    <w:multiLevelType w:val="hybridMultilevel"/>
    <w:tmpl w:val="DEC6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3371E08"/>
    <w:multiLevelType w:val="multilevel"/>
    <w:tmpl w:val="63D42D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3691D11"/>
    <w:multiLevelType w:val="hybridMultilevel"/>
    <w:tmpl w:val="AB9AB7BA"/>
    <w:lvl w:ilvl="0" w:tplc="B5DC5E1C">
      <w:start w:val="6"/>
      <w:numFmt w:val="bullet"/>
      <w:lvlText w:val="-"/>
      <w:lvlJc w:val="left"/>
      <w:pPr>
        <w:tabs>
          <w:tab w:val="num" w:pos="720"/>
        </w:tabs>
        <w:ind w:left="720" w:hanging="360"/>
      </w:pPr>
      <w:rPr>
        <w:rFonts w:ascii="Trebuchet MS" w:eastAsia="Times New Roman" w:hAnsi="Trebuchet M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747A58"/>
    <w:multiLevelType w:val="multilevel"/>
    <w:tmpl w:val="21D42E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7483E10"/>
    <w:multiLevelType w:val="multilevel"/>
    <w:tmpl w:val="D6E836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BD1563"/>
    <w:multiLevelType w:val="hybridMultilevel"/>
    <w:tmpl w:val="472014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EC4CB4"/>
    <w:multiLevelType w:val="multilevel"/>
    <w:tmpl w:val="76E481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F8A7181"/>
    <w:multiLevelType w:val="hybridMultilevel"/>
    <w:tmpl w:val="CBC853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07B12C3"/>
    <w:multiLevelType w:val="multilevel"/>
    <w:tmpl w:val="DE0CFBF0"/>
    <w:lvl w:ilvl="0">
      <w:start w:val="2"/>
      <w:numFmt w:val="decimal"/>
      <w:lvlText w:val="%1."/>
      <w:lvlJc w:val="left"/>
      <w:pPr>
        <w:tabs>
          <w:tab w:val="num" w:pos="540"/>
        </w:tabs>
        <w:ind w:left="540" w:hanging="540"/>
      </w:pPr>
      <w:rPr>
        <w:rFonts w:hint="default"/>
        <w:b w:val="0"/>
        <w:i w:val="0"/>
      </w:rPr>
    </w:lvl>
    <w:lvl w:ilvl="1">
      <w:start w:val="4"/>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7">
    <w:nsid w:val="63587EB0"/>
    <w:multiLevelType w:val="hybridMultilevel"/>
    <w:tmpl w:val="CEA65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5C0CA3"/>
    <w:multiLevelType w:val="hybridMultilevel"/>
    <w:tmpl w:val="E95E6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42474D"/>
    <w:multiLevelType w:val="hybridMultilevel"/>
    <w:tmpl w:val="481CAE7E"/>
    <w:lvl w:ilvl="0" w:tplc="B93262EC">
      <w:start w:val="1"/>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AF3851"/>
    <w:multiLevelType w:val="hybridMultilevel"/>
    <w:tmpl w:val="581A6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1D5B83"/>
    <w:multiLevelType w:val="multilevel"/>
    <w:tmpl w:val="F7F2C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1A470D"/>
    <w:multiLevelType w:val="hybridMultilevel"/>
    <w:tmpl w:val="61B4B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EFF59D2"/>
    <w:multiLevelType w:val="multilevel"/>
    <w:tmpl w:val="47201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16"/>
  </w:num>
  <w:num w:numId="4">
    <w:abstractNumId w:val="39"/>
  </w:num>
  <w:num w:numId="5">
    <w:abstractNumId w:val="23"/>
  </w:num>
  <w:num w:numId="6">
    <w:abstractNumId w:val="9"/>
  </w:num>
  <w:num w:numId="7">
    <w:abstractNumId w:val="11"/>
  </w:num>
  <w:num w:numId="8">
    <w:abstractNumId w:val="28"/>
  </w:num>
  <w:num w:numId="9">
    <w:abstractNumId w:val="10"/>
  </w:num>
  <w:num w:numId="10">
    <w:abstractNumId w:val="4"/>
  </w:num>
  <w:num w:numId="11">
    <w:abstractNumId w:val="31"/>
  </w:num>
  <w:num w:numId="12">
    <w:abstractNumId w:val="12"/>
  </w:num>
  <w:num w:numId="13">
    <w:abstractNumId w:val="5"/>
  </w:num>
  <w:num w:numId="14">
    <w:abstractNumId w:val="35"/>
  </w:num>
  <w:num w:numId="15">
    <w:abstractNumId w:val="33"/>
  </w:num>
  <w:num w:numId="16">
    <w:abstractNumId w:val="17"/>
  </w:num>
  <w:num w:numId="17">
    <w:abstractNumId w:val="42"/>
  </w:num>
  <w:num w:numId="18">
    <w:abstractNumId w:val="20"/>
  </w:num>
  <w:num w:numId="19">
    <w:abstractNumId w:val="40"/>
  </w:num>
  <w:num w:numId="20">
    <w:abstractNumId w:val="41"/>
  </w:num>
  <w:num w:numId="21">
    <w:abstractNumId w:val="0"/>
  </w:num>
  <w:num w:numId="22">
    <w:abstractNumId w:val="25"/>
  </w:num>
  <w:num w:numId="23">
    <w:abstractNumId w:val="32"/>
  </w:num>
  <w:num w:numId="24">
    <w:abstractNumId w:val="14"/>
  </w:num>
  <w:num w:numId="25">
    <w:abstractNumId w:val="21"/>
  </w:num>
  <w:num w:numId="26">
    <w:abstractNumId w:val="30"/>
  </w:num>
  <w:num w:numId="27">
    <w:abstractNumId w:val="27"/>
  </w:num>
  <w:num w:numId="28">
    <w:abstractNumId w:val="2"/>
  </w:num>
  <w:num w:numId="29">
    <w:abstractNumId w:val="22"/>
  </w:num>
  <w:num w:numId="30">
    <w:abstractNumId w:val="3"/>
  </w:num>
  <w:num w:numId="31">
    <w:abstractNumId w:val="37"/>
  </w:num>
  <w:num w:numId="32">
    <w:abstractNumId w:val="6"/>
  </w:num>
  <w:num w:numId="33">
    <w:abstractNumId w:val="7"/>
  </w:num>
  <w:num w:numId="34">
    <w:abstractNumId w:val="38"/>
  </w:num>
  <w:num w:numId="35">
    <w:abstractNumId w:val="18"/>
  </w:num>
  <w:num w:numId="36">
    <w:abstractNumId w:val="43"/>
  </w:num>
  <w:num w:numId="37">
    <w:abstractNumId w:val="13"/>
  </w:num>
  <w:num w:numId="38">
    <w:abstractNumId w:val="29"/>
  </w:num>
  <w:num w:numId="39">
    <w:abstractNumId w:val="26"/>
  </w:num>
  <w:num w:numId="40">
    <w:abstractNumId w:val="24"/>
  </w:num>
  <w:num w:numId="41">
    <w:abstractNumId w:val="36"/>
  </w:num>
  <w:num w:numId="42">
    <w:abstractNumId w:val="19"/>
  </w:num>
  <w:num w:numId="43">
    <w:abstractNumId w:val="8"/>
  </w:num>
  <w:num w:numId="44">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0A8B"/>
    <w:rsid w:val="000031F1"/>
    <w:rsid w:val="000169AC"/>
    <w:rsid w:val="0004349C"/>
    <w:rsid w:val="00060A7B"/>
    <w:rsid w:val="000619DB"/>
    <w:rsid w:val="00065B44"/>
    <w:rsid w:val="000679D4"/>
    <w:rsid w:val="00072A9B"/>
    <w:rsid w:val="0007453E"/>
    <w:rsid w:val="00076A3A"/>
    <w:rsid w:val="00080FDE"/>
    <w:rsid w:val="00083756"/>
    <w:rsid w:val="000A0E02"/>
    <w:rsid w:val="000A1CAA"/>
    <w:rsid w:val="000A362F"/>
    <w:rsid w:val="000A778E"/>
    <w:rsid w:val="000B2BDB"/>
    <w:rsid w:val="000B4E9F"/>
    <w:rsid w:val="000C35F4"/>
    <w:rsid w:val="00111016"/>
    <w:rsid w:val="00111BBA"/>
    <w:rsid w:val="00113F2A"/>
    <w:rsid w:val="00120D96"/>
    <w:rsid w:val="001517FE"/>
    <w:rsid w:val="001620D2"/>
    <w:rsid w:val="001A1B56"/>
    <w:rsid w:val="001A21BC"/>
    <w:rsid w:val="001B517E"/>
    <w:rsid w:val="00215362"/>
    <w:rsid w:val="00215DD8"/>
    <w:rsid w:val="0022025C"/>
    <w:rsid w:val="00227DD5"/>
    <w:rsid w:val="002311D9"/>
    <w:rsid w:val="00231CA7"/>
    <w:rsid w:val="002366E4"/>
    <w:rsid w:val="002424EE"/>
    <w:rsid w:val="00255C61"/>
    <w:rsid w:val="00266E14"/>
    <w:rsid w:val="00271E0A"/>
    <w:rsid w:val="00284D90"/>
    <w:rsid w:val="00287EB1"/>
    <w:rsid w:val="00297668"/>
    <w:rsid w:val="0029782B"/>
    <w:rsid w:val="002A4000"/>
    <w:rsid w:val="002B0130"/>
    <w:rsid w:val="002B541B"/>
    <w:rsid w:val="003047D6"/>
    <w:rsid w:val="003337C1"/>
    <w:rsid w:val="00334CE9"/>
    <w:rsid w:val="0034047B"/>
    <w:rsid w:val="003476AC"/>
    <w:rsid w:val="00356DAF"/>
    <w:rsid w:val="003634B5"/>
    <w:rsid w:val="0037001D"/>
    <w:rsid w:val="00377E35"/>
    <w:rsid w:val="00387D53"/>
    <w:rsid w:val="0039182C"/>
    <w:rsid w:val="0039400D"/>
    <w:rsid w:val="003B6E1D"/>
    <w:rsid w:val="003D7067"/>
    <w:rsid w:val="003E3315"/>
    <w:rsid w:val="00414624"/>
    <w:rsid w:val="0042123E"/>
    <w:rsid w:val="004307B4"/>
    <w:rsid w:val="004516E4"/>
    <w:rsid w:val="00471C8E"/>
    <w:rsid w:val="00484104"/>
    <w:rsid w:val="00485A7D"/>
    <w:rsid w:val="00492452"/>
    <w:rsid w:val="004B2C21"/>
    <w:rsid w:val="004B2F98"/>
    <w:rsid w:val="004C615C"/>
    <w:rsid w:val="004E29EE"/>
    <w:rsid w:val="004F1FD2"/>
    <w:rsid w:val="00500F30"/>
    <w:rsid w:val="00524981"/>
    <w:rsid w:val="0052788F"/>
    <w:rsid w:val="00531B63"/>
    <w:rsid w:val="00546D18"/>
    <w:rsid w:val="005963CB"/>
    <w:rsid w:val="00596ED2"/>
    <w:rsid w:val="005A1DDD"/>
    <w:rsid w:val="005A61E6"/>
    <w:rsid w:val="005B5B9B"/>
    <w:rsid w:val="005B7E5B"/>
    <w:rsid w:val="005D1AFA"/>
    <w:rsid w:val="005F5768"/>
    <w:rsid w:val="0060047F"/>
    <w:rsid w:val="00614898"/>
    <w:rsid w:val="00637A45"/>
    <w:rsid w:val="00641F89"/>
    <w:rsid w:val="00651EC0"/>
    <w:rsid w:val="0066595C"/>
    <w:rsid w:val="00666658"/>
    <w:rsid w:val="00666DDB"/>
    <w:rsid w:val="00675A48"/>
    <w:rsid w:val="00677640"/>
    <w:rsid w:val="00681475"/>
    <w:rsid w:val="006A5EEB"/>
    <w:rsid w:val="006B558F"/>
    <w:rsid w:val="006B792B"/>
    <w:rsid w:val="006C40DA"/>
    <w:rsid w:val="006C757F"/>
    <w:rsid w:val="006D3CC5"/>
    <w:rsid w:val="006D4F6B"/>
    <w:rsid w:val="006D5D99"/>
    <w:rsid w:val="006D6F2C"/>
    <w:rsid w:val="006F3E27"/>
    <w:rsid w:val="00736CE3"/>
    <w:rsid w:val="007373B1"/>
    <w:rsid w:val="00742CAA"/>
    <w:rsid w:val="0075344F"/>
    <w:rsid w:val="00765C50"/>
    <w:rsid w:val="00780DC1"/>
    <w:rsid w:val="00782DAF"/>
    <w:rsid w:val="0078589E"/>
    <w:rsid w:val="007948AB"/>
    <w:rsid w:val="007A25CA"/>
    <w:rsid w:val="007A7BEB"/>
    <w:rsid w:val="007D21CB"/>
    <w:rsid w:val="007E184D"/>
    <w:rsid w:val="007E5FB2"/>
    <w:rsid w:val="007F34D7"/>
    <w:rsid w:val="00817EF2"/>
    <w:rsid w:val="00821481"/>
    <w:rsid w:val="00824D36"/>
    <w:rsid w:val="00832939"/>
    <w:rsid w:val="00841892"/>
    <w:rsid w:val="00845297"/>
    <w:rsid w:val="00864BBD"/>
    <w:rsid w:val="00874666"/>
    <w:rsid w:val="00897A40"/>
    <w:rsid w:val="008B4037"/>
    <w:rsid w:val="008B497C"/>
    <w:rsid w:val="008C0A20"/>
    <w:rsid w:val="008D7F70"/>
    <w:rsid w:val="008E055A"/>
    <w:rsid w:val="008F6E67"/>
    <w:rsid w:val="00912272"/>
    <w:rsid w:val="00921B17"/>
    <w:rsid w:val="009226B7"/>
    <w:rsid w:val="009336AB"/>
    <w:rsid w:val="00936D69"/>
    <w:rsid w:val="009509D2"/>
    <w:rsid w:val="0095375F"/>
    <w:rsid w:val="00963FE7"/>
    <w:rsid w:val="00995DCA"/>
    <w:rsid w:val="009978FD"/>
    <w:rsid w:val="009B0199"/>
    <w:rsid w:val="009B2A46"/>
    <w:rsid w:val="009C0AD7"/>
    <w:rsid w:val="009D4BA3"/>
    <w:rsid w:val="009D5C31"/>
    <w:rsid w:val="009F0C18"/>
    <w:rsid w:val="00A044C6"/>
    <w:rsid w:val="00A0656C"/>
    <w:rsid w:val="00A11C4E"/>
    <w:rsid w:val="00A22BF2"/>
    <w:rsid w:val="00A32CBC"/>
    <w:rsid w:val="00A449D3"/>
    <w:rsid w:val="00A626EE"/>
    <w:rsid w:val="00A97B8D"/>
    <w:rsid w:val="00AA32F9"/>
    <w:rsid w:val="00AB7CFB"/>
    <w:rsid w:val="00AC1843"/>
    <w:rsid w:val="00AD15BB"/>
    <w:rsid w:val="00AD3AD5"/>
    <w:rsid w:val="00AE2B44"/>
    <w:rsid w:val="00AE309C"/>
    <w:rsid w:val="00AE3183"/>
    <w:rsid w:val="00B04350"/>
    <w:rsid w:val="00B05E47"/>
    <w:rsid w:val="00B14E41"/>
    <w:rsid w:val="00B2544E"/>
    <w:rsid w:val="00B37220"/>
    <w:rsid w:val="00B44CF7"/>
    <w:rsid w:val="00B45DE9"/>
    <w:rsid w:val="00B62EEE"/>
    <w:rsid w:val="00B63343"/>
    <w:rsid w:val="00B77873"/>
    <w:rsid w:val="00B961DB"/>
    <w:rsid w:val="00B97F6B"/>
    <w:rsid w:val="00BB195F"/>
    <w:rsid w:val="00BB52E5"/>
    <w:rsid w:val="00BB6854"/>
    <w:rsid w:val="00BC0D97"/>
    <w:rsid w:val="00BC50EB"/>
    <w:rsid w:val="00BC69CF"/>
    <w:rsid w:val="00BD18F0"/>
    <w:rsid w:val="00C02E08"/>
    <w:rsid w:val="00C05A2E"/>
    <w:rsid w:val="00C150D8"/>
    <w:rsid w:val="00C36191"/>
    <w:rsid w:val="00C54C43"/>
    <w:rsid w:val="00CA2883"/>
    <w:rsid w:val="00CA7A75"/>
    <w:rsid w:val="00CC1960"/>
    <w:rsid w:val="00CC1C4B"/>
    <w:rsid w:val="00CC5122"/>
    <w:rsid w:val="00CD09AC"/>
    <w:rsid w:val="00CE12AD"/>
    <w:rsid w:val="00CF2E7A"/>
    <w:rsid w:val="00CF4F78"/>
    <w:rsid w:val="00D042B5"/>
    <w:rsid w:val="00D06DD4"/>
    <w:rsid w:val="00D2182E"/>
    <w:rsid w:val="00D24444"/>
    <w:rsid w:val="00D357A5"/>
    <w:rsid w:val="00D51569"/>
    <w:rsid w:val="00D518A6"/>
    <w:rsid w:val="00D63644"/>
    <w:rsid w:val="00D65F4C"/>
    <w:rsid w:val="00D669C4"/>
    <w:rsid w:val="00D70A8B"/>
    <w:rsid w:val="00D731FD"/>
    <w:rsid w:val="00D93539"/>
    <w:rsid w:val="00D9558F"/>
    <w:rsid w:val="00D97FA4"/>
    <w:rsid w:val="00DA4DB1"/>
    <w:rsid w:val="00DA7577"/>
    <w:rsid w:val="00DA759F"/>
    <w:rsid w:val="00DB0632"/>
    <w:rsid w:val="00DB673C"/>
    <w:rsid w:val="00DD1016"/>
    <w:rsid w:val="00DE0F63"/>
    <w:rsid w:val="00DE4CB6"/>
    <w:rsid w:val="00E00AAC"/>
    <w:rsid w:val="00E346E5"/>
    <w:rsid w:val="00E37F6F"/>
    <w:rsid w:val="00E62687"/>
    <w:rsid w:val="00E633F8"/>
    <w:rsid w:val="00E64829"/>
    <w:rsid w:val="00E83B6C"/>
    <w:rsid w:val="00E84082"/>
    <w:rsid w:val="00E8520E"/>
    <w:rsid w:val="00E868DA"/>
    <w:rsid w:val="00E872E5"/>
    <w:rsid w:val="00EA6773"/>
    <w:rsid w:val="00EC4624"/>
    <w:rsid w:val="00EC6ABA"/>
    <w:rsid w:val="00ED7C9B"/>
    <w:rsid w:val="00EF315E"/>
    <w:rsid w:val="00EF4263"/>
    <w:rsid w:val="00EF4BAD"/>
    <w:rsid w:val="00F154F5"/>
    <w:rsid w:val="00F24414"/>
    <w:rsid w:val="00F4472E"/>
    <w:rsid w:val="00F666FD"/>
    <w:rsid w:val="00F66AC2"/>
    <w:rsid w:val="00F70B03"/>
    <w:rsid w:val="00F7580F"/>
    <w:rsid w:val="00FB1755"/>
    <w:rsid w:val="00FB41D7"/>
    <w:rsid w:val="00FC75F6"/>
    <w:rsid w:val="00FD68F9"/>
    <w:rsid w:val="00FE2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122"/>
    <w:rPr>
      <w:sz w:val="24"/>
      <w:szCs w:val="24"/>
    </w:rPr>
  </w:style>
  <w:style w:type="paragraph" w:styleId="Heading1">
    <w:name w:val="heading 1"/>
    <w:basedOn w:val="Normal"/>
    <w:next w:val="Normal"/>
    <w:qFormat/>
    <w:rsid w:val="00E626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0F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C0D9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70A8B"/>
    <w:pPr>
      <w:tabs>
        <w:tab w:val="center" w:pos="4320"/>
        <w:tab w:val="right" w:pos="8640"/>
      </w:tabs>
    </w:pPr>
  </w:style>
  <w:style w:type="paragraph" w:styleId="Footer">
    <w:name w:val="footer"/>
    <w:basedOn w:val="Normal"/>
    <w:rsid w:val="00D70A8B"/>
    <w:pPr>
      <w:tabs>
        <w:tab w:val="center" w:pos="4320"/>
        <w:tab w:val="right" w:pos="8640"/>
      </w:tabs>
    </w:pPr>
  </w:style>
  <w:style w:type="table" w:styleId="TableGrid">
    <w:name w:val="Table Grid"/>
    <w:basedOn w:val="TableNormal"/>
    <w:rsid w:val="00D7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788F"/>
  </w:style>
  <w:style w:type="paragraph" w:styleId="TOC2">
    <w:name w:val="toc 2"/>
    <w:basedOn w:val="Normal"/>
    <w:next w:val="Normal"/>
    <w:autoRedefine/>
    <w:semiHidden/>
    <w:rsid w:val="009F0C18"/>
    <w:pPr>
      <w:ind w:left="240"/>
    </w:pPr>
  </w:style>
  <w:style w:type="paragraph" w:styleId="TOC1">
    <w:name w:val="toc 1"/>
    <w:basedOn w:val="Normal"/>
    <w:next w:val="Normal"/>
    <w:autoRedefine/>
    <w:semiHidden/>
    <w:rsid w:val="009F0C18"/>
  </w:style>
  <w:style w:type="paragraph" w:styleId="TOC3">
    <w:name w:val="toc 3"/>
    <w:basedOn w:val="Normal"/>
    <w:next w:val="Normal"/>
    <w:autoRedefine/>
    <w:semiHidden/>
    <w:rsid w:val="009F0C18"/>
    <w:pPr>
      <w:ind w:left="480"/>
    </w:pPr>
  </w:style>
  <w:style w:type="character" w:styleId="Hyperlink">
    <w:name w:val="Hyperlink"/>
    <w:basedOn w:val="DefaultParagraphFont"/>
    <w:rsid w:val="009F0C18"/>
    <w:rPr>
      <w:color w:val="0000FF"/>
      <w:u w:val="single"/>
    </w:rPr>
  </w:style>
  <w:style w:type="character" w:customStyle="1" w:styleId="Heading2Char">
    <w:name w:val="Heading 2 Char"/>
    <w:basedOn w:val="DefaultParagraphFont"/>
    <w:link w:val="Heading2"/>
    <w:rsid w:val="00B961DB"/>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B05E47"/>
    <w:rPr>
      <w:rFonts w:ascii="Arial" w:hAnsi="Arial" w:cs="Arial"/>
      <w:b/>
      <w:bCs/>
      <w:sz w:val="26"/>
      <w:szCs w:val="26"/>
      <w:lang w:val="en-US" w:eastAsia="en-US" w:bidi="ar-SA"/>
    </w:rPr>
  </w:style>
  <w:style w:type="paragraph" w:styleId="NormalWeb">
    <w:name w:val="Normal (Web)"/>
    <w:basedOn w:val="Normal"/>
    <w:rsid w:val="0075344F"/>
    <w:pPr>
      <w:spacing w:before="100" w:beforeAutospacing="1" w:after="100" w:afterAutospacing="1"/>
    </w:pPr>
  </w:style>
  <w:style w:type="paragraph" w:styleId="DocumentMap">
    <w:name w:val="Document Map"/>
    <w:basedOn w:val="Normal"/>
    <w:semiHidden/>
    <w:rsid w:val="0087466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88178748">
      <w:bodyDiv w:val="1"/>
      <w:marLeft w:val="0"/>
      <w:marRight w:val="0"/>
      <w:marTop w:val="0"/>
      <w:marBottom w:val="0"/>
      <w:divBdr>
        <w:top w:val="none" w:sz="0" w:space="0" w:color="auto"/>
        <w:left w:val="none" w:sz="0" w:space="0" w:color="auto"/>
        <w:bottom w:val="none" w:sz="0" w:space="0" w:color="auto"/>
        <w:right w:val="none" w:sz="0" w:space="0" w:color="auto"/>
      </w:divBdr>
      <w:divsChild>
        <w:div w:id="1198591034">
          <w:marLeft w:val="0"/>
          <w:marRight w:val="0"/>
          <w:marTop w:val="0"/>
          <w:marBottom w:val="0"/>
          <w:divBdr>
            <w:top w:val="none" w:sz="0" w:space="0" w:color="auto"/>
            <w:left w:val="none" w:sz="0" w:space="0" w:color="auto"/>
            <w:bottom w:val="none" w:sz="0" w:space="0" w:color="auto"/>
            <w:right w:val="none" w:sz="0" w:space="0" w:color="auto"/>
          </w:divBdr>
          <w:divsChild>
            <w:div w:id="978415826">
              <w:marLeft w:val="0"/>
              <w:marRight w:val="0"/>
              <w:marTop w:val="0"/>
              <w:marBottom w:val="0"/>
              <w:divBdr>
                <w:top w:val="none" w:sz="0" w:space="0" w:color="auto"/>
                <w:left w:val="none" w:sz="0" w:space="0" w:color="auto"/>
                <w:bottom w:val="none" w:sz="0" w:space="0" w:color="auto"/>
                <w:right w:val="none" w:sz="0" w:space="0" w:color="auto"/>
              </w:divBdr>
              <w:divsChild>
                <w:div w:id="397479635">
                  <w:marLeft w:val="0"/>
                  <w:marRight w:val="0"/>
                  <w:marTop w:val="0"/>
                  <w:marBottom w:val="0"/>
                  <w:divBdr>
                    <w:top w:val="none" w:sz="0" w:space="0" w:color="auto"/>
                    <w:left w:val="none" w:sz="0" w:space="0" w:color="auto"/>
                    <w:bottom w:val="none" w:sz="0" w:space="0" w:color="auto"/>
                    <w:right w:val="none" w:sz="0" w:space="0" w:color="auto"/>
                  </w:divBdr>
                  <w:divsChild>
                    <w:div w:id="750661539">
                      <w:marLeft w:val="0"/>
                      <w:marRight w:val="0"/>
                      <w:marTop w:val="0"/>
                      <w:marBottom w:val="0"/>
                      <w:divBdr>
                        <w:top w:val="none" w:sz="0" w:space="0" w:color="auto"/>
                        <w:left w:val="none" w:sz="0" w:space="0" w:color="auto"/>
                        <w:bottom w:val="none" w:sz="0" w:space="0" w:color="auto"/>
                        <w:right w:val="none" w:sz="0" w:space="0" w:color="auto"/>
                      </w:divBdr>
                      <w:divsChild>
                        <w:div w:id="1066876923">
                          <w:marLeft w:val="0"/>
                          <w:marRight w:val="0"/>
                          <w:marTop w:val="0"/>
                          <w:marBottom w:val="0"/>
                          <w:divBdr>
                            <w:top w:val="none" w:sz="0" w:space="0" w:color="auto"/>
                            <w:left w:val="none" w:sz="0" w:space="0" w:color="auto"/>
                            <w:bottom w:val="none" w:sz="0" w:space="0" w:color="auto"/>
                            <w:right w:val="none" w:sz="0" w:space="0" w:color="auto"/>
                          </w:divBdr>
                          <w:divsChild>
                            <w:div w:id="217477266">
                              <w:marLeft w:val="0"/>
                              <w:marRight w:val="0"/>
                              <w:marTop w:val="0"/>
                              <w:marBottom w:val="0"/>
                              <w:divBdr>
                                <w:top w:val="none" w:sz="0" w:space="0" w:color="auto"/>
                                <w:left w:val="none" w:sz="0" w:space="0" w:color="auto"/>
                                <w:bottom w:val="none" w:sz="0" w:space="0" w:color="auto"/>
                                <w:right w:val="none" w:sz="0" w:space="0" w:color="auto"/>
                              </w:divBdr>
                              <w:divsChild>
                                <w:div w:id="1678192910">
                                  <w:marLeft w:val="0"/>
                                  <w:marRight w:val="0"/>
                                  <w:marTop w:val="0"/>
                                  <w:marBottom w:val="0"/>
                                  <w:divBdr>
                                    <w:top w:val="none" w:sz="0" w:space="0" w:color="auto"/>
                                    <w:left w:val="none" w:sz="0" w:space="0" w:color="auto"/>
                                    <w:bottom w:val="none" w:sz="0" w:space="0" w:color="auto"/>
                                    <w:right w:val="none" w:sz="0" w:space="0" w:color="auto"/>
                                  </w:divBdr>
                                  <w:divsChild>
                                    <w:div w:id="1955793666">
                                      <w:marLeft w:val="0"/>
                                      <w:marRight w:val="0"/>
                                      <w:marTop w:val="0"/>
                                      <w:marBottom w:val="0"/>
                                      <w:divBdr>
                                        <w:top w:val="none" w:sz="0" w:space="0" w:color="auto"/>
                                        <w:left w:val="none" w:sz="0" w:space="0" w:color="auto"/>
                                        <w:bottom w:val="none" w:sz="0" w:space="0" w:color="auto"/>
                                        <w:right w:val="none" w:sz="0" w:space="0" w:color="auto"/>
                                      </w:divBdr>
                                      <w:divsChild>
                                        <w:div w:id="1348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a.muohio.edu/abas/2003/vancouver/%20cho_on_line_legal_service_adop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0AAF-0949-4697-9E4C-45F302B9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vt:lpstr>
    </vt:vector>
  </TitlesOfParts>
  <Company>CUTS UBD</Company>
  <LinksUpToDate>false</LinksUpToDate>
  <CharactersWithSpaces>34206</CharactersWithSpaces>
  <SharedDoc>false</SharedDoc>
  <HLinks>
    <vt:vector size="6" baseType="variant">
      <vt:variant>
        <vt:i4>3342354</vt:i4>
      </vt:variant>
      <vt:variant>
        <vt:i4>3</vt:i4>
      </vt:variant>
      <vt:variant>
        <vt:i4>0</vt:i4>
      </vt:variant>
      <vt:variant>
        <vt:i4>5</vt:i4>
      </vt:variant>
      <vt:variant>
        <vt:lpwstr>http://www.sba.muohio.edu/abas/2003/vancouver/ cho_on_line_legal_service_adoption.pdf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Dedy - MIS</dc:creator>
  <cp:lastModifiedBy>Naya</cp:lastModifiedBy>
  <cp:revision>2</cp:revision>
  <cp:lastPrinted>2009-02-24T00:56:00Z</cp:lastPrinted>
  <dcterms:created xsi:type="dcterms:W3CDTF">2012-07-09T03:22:00Z</dcterms:created>
  <dcterms:modified xsi:type="dcterms:W3CDTF">2012-07-09T03:22:00Z</dcterms:modified>
</cp:coreProperties>
</file>